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D26FA" w14:textId="279F4EB9" w:rsidR="004A1D40" w:rsidRPr="004A1D40" w:rsidRDefault="004A1D40" w:rsidP="00DB5A91">
      <w:pPr>
        <w:pStyle w:val="-"/>
        <w:spacing w:after="120"/>
        <w:rPr>
          <w:b w:val="0"/>
          <w:u w:val="single"/>
        </w:rPr>
      </w:pPr>
      <w:r>
        <w:rPr>
          <w:rFonts w:hint="eastAsia"/>
        </w:rPr>
        <w:t xml:space="preserve">Abstract Title: </w:t>
      </w:r>
      <w:r w:rsidR="00D75C23">
        <w:t xml:space="preserve">The nuclear translocation of </w:t>
      </w:r>
      <w:r w:rsidR="00DB5A91">
        <w:t>ERK</w:t>
      </w:r>
      <w:r w:rsidR="00D75C23">
        <w:t xml:space="preserve"> as a therapeutic target for cancer </w:t>
      </w:r>
    </w:p>
    <w:p w14:paraId="1EA79E8F" w14:textId="77777777" w:rsidR="00BC4D48" w:rsidRPr="00D729DC" w:rsidRDefault="00BC4D48" w:rsidP="00BC4D48">
      <w:pPr>
        <w:rPr>
          <w:lang w:val="en-GB"/>
        </w:rPr>
      </w:pPr>
    </w:p>
    <w:p w14:paraId="1F7A949D" w14:textId="76C38A26" w:rsidR="00BC4D48" w:rsidRPr="00DB5A91" w:rsidRDefault="00DB5A91" w:rsidP="00D729DC">
      <w:pPr>
        <w:spacing w:line="360" w:lineRule="auto"/>
        <w:rPr>
          <w:b/>
          <w:bCs/>
        </w:rPr>
      </w:pPr>
      <w:r w:rsidRPr="00DB5A91">
        <w:rPr>
          <w:b/>
          <w:bCs/>
        </w:rPr>
        <w:t>Abst</w:t>
      </w:r>
      <w:r>
        <w:rPr>
          <w:b/>
          <w:bCs/>
        </w:rPr>
        <w:t>ra</w:t>
      </w:r>
      <w:r w:rsidRPr="00DB5A91">
        <w:rPr>
          <w:b/>
          <w:bCs/>
        </w:rPr>
        <w:t>ct</w:t>
      </w:r>
    </w:p>
    <w:p w14:paraId="3CA41B82" w14:textId="146FB758" w:rsidR="00BC4D48" w:rsidRPr="00DB5A91" w:rsidRDefault="00DB5A91" w:rsidP="00D729DC">
      <w:pPr>
        <w:autoSpaceDE w:val="0"/>
        <w:autoSpaceDN w:val="0"/>
        <w:adjustRightInd w:val="0"/>
        <w:spacing w:line="360" w:lineRule="auto"/>
        <w:jc w:val="both"/>
      </w:pPr>
      <w:r w:rsidRPr="00DB5A91">
        <w:rPr>
          <w:lang w:val="en-US" w:bidi="he-IL"/>
        </w:rPr>
        <w:t xml:space="preserve">A hallmark of MAPK signaling is the nuclear translocation of some of its components, which is necessary for their physiological/pathological functions. </w:t>
      </w:r>
      <w:r>
        <w:rPr>
          <w:lang w:val="en-US" w:bidi="he-IL"/>
        </w:rPr>
        <w:t>We have shown that</w:t>
      </w:r>
      <w:r w:rsidRPr="00DB5A91">
        <w:rPr>
          <w:lang w:val="en-US" w:bidi="he-IL"/>
        </w:rPr>
        <w:t xml:space="preserve"> the prevention of the nuclear translocation of ERK inhibits nucleus-dependent processes and pathologies without affecting the cytoplasmic activities of the kinase, and therefore, this inhibition has less side effects or resistance development than the currently used drugs. Our studies established that the nuclear translocation of ERK is mediated by Imp7</w:t>
      </w:r>
      <w:r>
        <w:rPr>
          <w:lang w:val="en-US" w:bidi="he-IL"/>
        </w:rPr>
        <w:t xml:space="preserve">, </w:t>
      </w:r>
      <w:r w:rsidRPr="00DB5A91">
        <w:rPr>
          <w:lang w:val="en-US" w:bidi="he-IL"/>
        </w:rPr>
        <w:t xml:space="preserve"> and prevention of </w:t>
      </w:r>
      <w:r>
        <w:rPr>
          <w:lang w:val="en-US" w:bidi="he-IL"/>
        </w:rPr>
        <w:t xml:space="preserve">the </w:t>
      </w:r>
      <w:r w:rsidRPr="00DB5A91">
        <w:rPr>
          <w:lang w:val="en-US" w:bidi="he-IL"/>
        </w:rPr>
        <w:t xml:space="preserve">interaction between the two proteins blocks the nuclear ERK translocation, and as a consequence, inhibits the growth of many cancers. </w:t>
      </w:r>
      <w:r>
        <w:rPr>
          <w:lang w:val="en-US" w:bidi="he-IL"/>
        </w:rPr>
        <w:t xml:space="preserve">In the current presentation I will describe our recent studies on the regulation of the nuclear ERK translocation, and how can our finding be used as a new strategy to combat cancer. </w:t>
      </w:r>
    </w:p>
    <w:p w14:paraId="7EC02736" w14:textId="77777777" w:rsidR="00BC4D48" w:rsidRPr="00DB5A91" w:rsidRDefault="00BC4D48" w:rsidP="00DB5A91">
      <w:pPr>
        <w:pStyle w:val="-"/>
        <w:spacing w:after="120"/>
        <w:rPr>
          <w:szCs w:val="24"/>
          <w:lang w:val="en-AU" w:eastAsia="zh-CN"/>
        </w:rPr>
      </w:pPr>
    </w:p>
    <w:p w14:paraId="2CAD2C6B" w14:textId="3C2340FD" w:rsidR="00BC4D48" w:rsidRDefault="00D729DC" w:rsidP="00BC4D48">
      <w:pPr>
        <w:pStyle w:val="-"/>
        <w:spacing w:after="120"/>
        <w:rPr>
          <w:lang w:val="en-AU" w:eastAsia="zh-CN"/>
        </w:rPr>
      </w:pPr>
      <w:r>
        <w:rPr>
          <w:lang w:val="en-AU" w:eastAsia="zh-CN"/>
        </w:rPr>
        <w:t>Biography (short)</w:t>
      </w:r>
    </w:p>
    <w:p w14:paraId="03C74AEF" w14:textId="76E1CCDC" w:rsidR="00D729DC" w:rsidRDefault="00D729DC" w:rsidP="00D729DC">
      <w:pPr>
        <w:spacing w:line="400" w:lineRule="exact"/>
        <w:ind w:firstLine="720"/>
        <w:jc w:val="both"/>
      </w:pPr>
      <w:bookmarkStart w:id="0" w:name="OLE_LINK17"/>
      <w:r>
        <w:t xml:space="preserve">Prof. Rony Seger became a group leader in the Weizmann Institute of Science in 1994 promoted to full professor full professor in 2007, and was the head of the department of Biological Regulation (2011-2017). His research group is interested  in MAPK and AKT </w:t>
      </w:r>
      <w:proofErr w:type="spellStart"/>
      <w:r>
        <w:t>signaling</w:t>
      </w:r>
      <w:proofErr w:type="spellEnd"/>
      <w:r>
        <w:t xml:space="preserve">, and in </w:t>
      </w:r>
      <w:r>
        <w:t>particular</w:t>
      </w:r>
      <w:r>
        <w:t xml:space="preserve"> in the subcellular localization of their components. Recently, the group elucidated the distinct mechanisms of nuclear translocation of ERK and p38/JNK, which are used as anti</w:t>
      </w:r>
      <w:r>
        <w:t>-</w:t>
      </w:r>
      <w:r>
        <w:t xml:space="preserve">cancer and inflammation targets. Dr. Seger published more than 220 papers, supervised more than 80 research students and post-docs, and received many prizes and awards. </w:t>
      </w:r>
    </w:p>
    <w:bookmarkEnd w:id="0"/>
    <w:p w14:paraId="2F8105C6" w14:textId="77777777" w:rsidR="00D729DC" w:rsidRPr="00D729DC" w:rsidRDefault="00D729DC" w:rsidP="00D729DC"/>
    <w:p w14:paraId="7298E4C2" w14:textId="7C8BEF3A" w:rsidR="00E85502" w:rsidRPr="00D729DC" w:rsidRDefault="00D729DC" w:rsidP="00D729DC">
      <w:pPr>
        <w:pStyle w:val="-"/>
        <w:spacing w:after="120"/>
        <w:rPr>
          <w:rFonts w:eastAsia="Times New Roman"/>
        </w:rPr>
      </w:pPr>
      <w:r>
        <w:rPr>
          <w:rFonts w:eastAsia="Times New Roman"/>
          <w:noProof/>
        </w:rPr>
        <w:drawing>
          <wp:inline distT="0" distB="0" distL="0" distR="0" wp14:anchorId="1F658480" wp14:editId="4844133F">
            <wp:extent cx="825500" cy="1066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825500" cy="1066800"/>
                    </a:xfrm>
                    <a:prstGeom prst="rect">
                      <a:avLst/>
                    </a:prstGeom>
                  </pic:spPr>
                </pic:pic>
              </a:graphicData>
            </a:graphic>
          </wp:inline>
        </w:drawing>
      </w:r>
    </w:p>
    <w:sectPr w:rsidR="00E85502" w:rsidRPr="00D729DC" w:rsidSect="00705B19">
      <w:pgSz w:w="11906" w:h="16838" w:code="9"/>
      <w:pgMar w:top="1418" w:right="1418" w:bottom="1418" w:left="1418" w:header="709" w:footer="709" w:gutter="0"/>
      <w:pgNumType w:fmt="numberInDash"/>
      <w:cols w:space="4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6B9E5" w14:textId="77777777" w:rsidR="00701850" w:rsidRDefault="00701850" w:rsidP="000456E8">
      <w:r>
        <w:separator/>
      </w:r>
    </w:p>
  </w:endnote>
  <w:endnote w:type="continuationSeparator" w:id="0">
    <w:p w14:paraId="34B472A9" w14:textId="77777777" w:rsidR="00701850" w:rsidRDefault="00701850" w:rsidP="00045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4FC27" w14:textId="77777777" w:rsidR="00701850" w:rsidRDefault="00701850" w:rsidP="000456E8">
      <w:r>
        <w:separator/>
      </w:r>
    </w:p>
  </w:footnote>
  <w:footnote w:type="continuationSeparator" w:id="0">
    <w:p w14:paraId="320BD63B" w14:textId="77777777" w:rsidR="00701850" w:rsidRDefault="00701850" w:rsidP="000456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E2E4D"/>
    <w:multiLevelType w:val="multilevel"/>
    <w:tmpl w:val="129C5206"/>
    <w:lvl w:ilvl="0">
      <w:start w:val="1"/>
      <w:numFmt w:val="upperRoman"/>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47B2E95"/>
    <w:multiLevelType w:val="hybridMultilevel"/>
    <w:tmpl w:val="7DCA13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9184548"/>
    <w:multiLevelType w:val="hybridMultilevel"/>
    <w:tmpl w:val="3BE081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4" w15:restartNumberingAfterBreak="0">
    <w:nsid w:val="328273D7"/>
    <w:multiLevelType w:val="multilevel"/>
    <w:tmpl w:val="9C8E938C"/>
    <w:numStyleLink w:val="IEEEBullet1"/>
  </w:abstractNum>
  <w:abstractNum w:abstractNumId="5" w15:restartNumberingAfterBreak="0">
    <w:nsid w:val="470A047D"/>
    <w:multiLevelType w:val="hybridMultilevel"/>
    <w:tmpl w:val="DBB423D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50232215"/>
    <w:multiLevelType w:val="multilevel"/>
    <w:tmpl w:val="3D5EA5BC"/>
    <w:lvl w:ilvl="0">
      <w:start w:val="1"/>
      <w:numFmt w:val="upperLetter"/>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601000E4"/>
    <w:multiLevelType w:val="hybridMultilevel"/>
    <w:tmpl w:val="B000A1C2"/>
    <w:lvl w:ilvl="0" w:tplc="04090001">
      <w:start w:val="1"/>
      <w:numFmt w:val="bullet"/>
      <w:lvlText w:val=""/>
      <w:lvlJc w:val="left"/>
      <w:pPr>
        <w:ind w:left="420" w:hanging="420"/>
      </w:pPr>
      <w:rPr>
        <w:rFonts w:ascii="Symbol" w:hAnsi="Symbol"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7673371"/>
    <w:multiLevelType w:val="hybridMultilevel"/>
    <w:tmpl w:val="84FC5536"/>
    <w:lvl w:ilvl="0" w:tplc="272E569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A7F4B21"/>
    <w:multiLevelType w:val="multilevel"/>
    <w:tmpl w:val="9C62DC70"/>
    <w:lvl w:ilvl="0">
      <w:start w:val="1"/>
      <w:numFmt w:val="decimal"/>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num w:numId="1">
    <w:abstractNumId w:val="7"/>
  </w:num>
  <w:num w:numId="2">
    <w:abstractNumId w:val="10"/>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4"/>
  </w:num>
  <w:num w:numId="7">
    <w:abstractNumId w:val="0"/>
  </w:num>
  <w:num w:numId="8">
    <w:abstractNumId w:val="3"/>
  </w:num>
  <w:num w:numId="9">
    <w:abstractNumId w:val="3"/>
  </w:num>
  <w:num w:numId="10">
    <w:abstractNumId w:val="5"/>
  </w:num>
  <w:num w:numId="11">
    <w:abstractNumId w:val="9"/>
  </w:num>
  <w:num w:numId="12">
    <w:abstractNumId w:val="8"/>
  </w:num>
  <w:num w:numId="13">
    <w:abstractNumId w:val="3"/>
  </w:num>
  <w:num w:numId="14">
    <w:abstractNumId w:val="10"/>
  </w:num>
  <w:num w:numId="15">
    <w:abstractNumId w:val="10"/>
  </w:num>
  <w:num w:numId="16">
    <w:abstractNumId w:val="10"/>
  </w:num>
  <w:num w:numId="17">
    <w:abstractNumId w:val="3"/>
  </w:num>
  <w:num w:numId="18">
    <w:abstractNumId w:val="10"/>
  </w:num>
  <w:num w:numId="19">
    <w:abstractNumId w:val="10"/>
  </w:num>
  <w:num w:numId="20">
    <w:abstractNumId w:val="0"/>
  </w:num>
  <w:num w:numId="21">
    <w:abstractNumId w:val="0"/>
  </w:num>
  <w:num w:numId="22">
    <w:abstractNumId w:val="3"/>
  </w:num>
  <w:num w:numId="23">
    <w:abstractNumId w:val="0"/>
  </w:num>
  <w:num w:numId="24">
    <w:abstractNumId w:val="2"/>
  </w:num>
  <w:num w:numId="25">
    <w:abstractNumId w:val="1"/>
  </w:num>
  <w:num w:numId="26">
    <w:abstractNumId w:val="0"/>
  </w:num>
  <w:num w:numId="27">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bordersDoNotSurroundHeader/>
  <w:bordersDoNotSurroundFooter/>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zh-CN" w:vendorID="64" w:dllVersion="5" w:nlCheck="1" w:checkStyle="1"/>
  <w:activeWritingStyle w:appName="MSWord" w:lang="en-IN" w:vendorID="64" w:dllVersion="6" w:nlCheck="1" w:checkStyle="1"/>
  <w:activeWritingStyle w:appName="MSWord" w:lang="en-AU"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AU" w:vendorID="64" w:dllVersion="0" w:nlCheck="1" w:checkStyle="0"/>
  <w:activeWritingStyle w:appName="MSWord" w:lang="en-US" w:vendorID="64" w:dllVersion="0"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9D8"/>
    <w:rsid w:val="000002E1"/>
    <w:rsid w:val="00006985"/>
    <w:rsid w:val="00014F7F"/>
    <w:rsid w:val="00017719"/>
    <w:rsid w:val="0002096F"/>
    <w:rsid w:val="00021D4F"/>
    <w:rsid w:val="00022531"/>
    <w:rsid w:val="00026439"/>
    <w:rsid w:val="00027E50"/>
    <w:rsid w:val="00027F1D"/>
    <w:rsid w:val="00030CC3"/>
    <w:rsid w:val="0003296C"/>
    <w:rsid w:val="00040467"/>
    <w:rsid w:val="00042B73"/>
    <w:rsid w:val="00043BB4"/>
    <w:rsid w:val="000456E8"/>
    <w:rsid w:val="00051F7D"/>
    <w:rsid w:val="00054421"/>
    <w:rsid w:val="0005480E"/>
    <w:rsid w:val="0005689A"/>
    <w:rsid w:val="00062E46"/>
    <w:rsid w:val="0007095F"/>
    <w:rsid w:val="000721A8"/>
    <w:rsid w:val="00074AC8"/>
    <w:rsid w:val="00081408"/>
    <w:rsid w:val="00081856"/>
    <w:rsid w:val="00081EBE"/>
    <w:rsid w:val="000867AE"/>
    <w:rsid w:val="00086EDC"/>
    <w:rsid w:val="00094857"/>
    <w:rsid w:val="00094BC6"/>
    <w:rsid w:val="00095FCC"/>
    <w:rsid w:val="000A4ACC"/>
    <w:rsid w:val="000B2E15"/>
    <w:rsid w:val="000B36A3"/>
    <w:rsid w:val="000B7159"/>
    <w:rsid w:val="000C013C"/>
    <w:rsid w:val="000C4559"/>
    <w:rsid w:val="000C784A"/>
    <w:rsid w:val="000D7788"/>
    <w:rsid w:val="000E0F11"/>
    <w:rsid w:val="000E3F84"/>
    <w:rsid w:val="00102B95"/>
    <w:rsid w:val="001056DF"/>
    <w:rsid w:val="00114025"/>
    <w:rsid w:val="001160D2"/>
    <w:rsid w:val="00121951"/>
    <w:rsid w:val="0012425F"/>
    <w:rsid w:val="0012595C"/>
    <w:rsid w:val="001348A5"/>
    <w:rsid w:val="00141F89"/>
    <w:rsid w:val="00151B8E"/>
    <w:rsid w:val="00182170"/>
    <w:rsid w:val="001928F2"/>
    <w:rsid w:val="001928FB"/>
    <w:rsid w:val="00192BC7"/>
    <w:rsid w:val="001A50EA"/>
    <w:rsid w:val="001B0AD2"/>
    <w:rsid w:val="001C57AC"/>
    <w:rsid w:val="001D0271"/>
    <w:rsid w:val="001E2B85"/>
    <w:rsid w:val="001E4963"/>
    <w:rsid w:val="001F16CD"/>
    <w:rsid w:val="001F4066"/>
    <w:rsid w:val="001F47D2"/>
    <w:rsid w:val="00204D94"/>
    <w:rsid w:val="00206194"/>
    <w:rsid w:val="00213181"/>
    <w:rsid w:val="002201AC"/>
    <w:rsid w:val="00220967"/>
    <w:rsid w:val="00221C75"/>
    <w:rsid w:val="0022285A"/>
    <w:rsid w:val="00224C61"/>
    <w:rsid w:val="00226A0E"/>
    <w:rsid w:val="00226C18"/>
    <w:rsid w:val="00232DFF"/>
    <w:rsid w:val="002368B1"/>
    <w:rsid w:val="00242F06"/>
    <w:rsid w:val="0026161B"/>
    <w:rsid w:val="002711D1"/>
    <w:rsid w:val="0027227B"/>
    <w:rsid w:val="00273AC7"/>
    <w:rsid w:val="00273D2C"/>
    <w:rsid w:val="00285ECD"/>
    <w:rsid w:val="00290E1B"/>
    <w:rsid w:val="00291B17"/>
    <w:rsid w:val="00292BD1"/>
    <w:rsid w:val="00294E4C"/>
    <w:rsid w:val="002A4490"/>
    <w:rsid w:val="002A6742"/>
    <w:rsid w:val="002A6BDD"/>
    <w:rsid w:val="002B52F5"/>
    <w:rsid w:val="002C1A7F"/>
    <w:rsid w:val="002C4239"/>
    <w:rsid w:val="002C559D"/>
    <w:rsid w:val="002D2D42"/>
    <w:rsid w:val="002D6F4C"/>
    <w:rsid w:val="002D7974"/>
    <w:rsid w:val="002E1493"/>
    <w:rsid w:val="002F5BDE"/>
    <w:rsid w:val="002F72D0"/>
    <w:rsid w:val="003003AB"/>
    <w:rsid w:val="00300741"/>
    <w:rsid w:val="003066A1"/>
    <w:rsid w:val="003073F7"/>
    <w:rsid w:val="00311C49"/>
    <w:rsid w:val="0032119E"/>
    <w:rsid w:val="00321304"/>
    <w:rsid w:val="00325F3B"/>
    <w:rsid w:val="0033055B"/>
    <w:rsid w:val="00330E69"/>
    <w:rsid w:val="00331F84"/>
    <w:rsid w:val="00333E61"/>
    <w:rsid w:val="00334167"/>
    <w:rsid w:val="0033605C"/>
    <w:rsid w:val="00340FB5"/>
    <w:rsid w:val="00341C7A"/>
    <w:rsid w:val="00343CAC"/>
    <w:rsid w:val="00346857"/>
    <w:rsid w:val="00360791"/>
    <w:rsid w:val="00361FC9"/>
    <w:rsid w:val="003656FD"/>
    <w:rsid w:val="00377F97"/>
    <w:rsid w:val="0038173F"/>
    <w:rsid w:val="003831BB"/>
    <w:rsid w:val="003911CA"/>
    <w:rsid w:val="003950A4"/>
    <w:rsid w:val="003C1029"/>
    <w:rsid w:val="003C4773"/>
    <w:rsid w:val="003C4D0E"/>
    <w:rsid w:val="003D4BF6"/>
    <w:rsid w:val="003D75E0"/>
    <w:rsid w:val="003D7B9A"/>
    <w:rsid w:val="003E3577"/>
    <w:rsid w:val="003F3A61"/>
    <w:rsid w:val="00402D1E"/>
    <w:rsid w:val="0040513B"/>
    <w:rsid w:val="00410A5D"/>
    <w:rsid w:val="00411152"/>
    <w:rsid w:val="004126C1"/>
    <w:rsid w:val="0041315E"/>
    <w:rsid w:val="00414909"/>
    <w:rsid w:val="00425A6A"/>
    <w:rsid w:val="00426FBB"/>
    <w:rsid w:val="0043478C"/>
    <w:rsid w:val="004377ED"/>
    <w:rsid w:val="00443B16"/>
    <w:rsid w:val="00450740"/>
    <w:rsid w:val="00471A5D"/>
    <w:rsid w:val="0047429A"/>
    <w:rsid w:val="00475A61"/>
    <w:rsid w:val="00475D24"/>
    <w:rsid w:val="00477536"/>
    <w:rsid w:val="0048374C"/>
    <w:rsid w:val="0048771D"/>
    <w:rsid w:val="00494200"/>
    <w:rsid w:val="0049743A"/>
    <w:rsid w:val="004A1D40"/>
    <w:rsid w:val="004A6605"/>
    <w:rsid w:val="004A699F"/>
    <w:rsid w:val="004B1BCA"/>
    <w:rsid w:val="004C17F2"/>
    <w:rsid w:val="004C45FA"/>
    <w:rsid w:val="004C4A7F"/>
    <w:rsid w:val="004E1BD8"/>
    <w:rsid w:val="004E216F"/>
    <w:rsid w:val="004E452A"/>
    <w:rsid w:val="004E4B9E"/>
    <w:rsid w:val="004E78E3"/>
    <w:rsid w:val="004F1654"/>
    <w:rsid w:val="005002CB"/>
    <w:rsid w:val="005004BF"/>
    <w:rsid w:val="00502E89"/>
    <w:rsid w:val="00510E95"/>
    <w:rsid w:val="005113F5"/>
    <w:rsid w:val="00527305"/>
    <w:rsid w:val="00527D56"/>
    <w:rsid w:val="00531477"/>
    <w:rsid w:val="0053221F"/>
    <w:rsid w:val="00532D1C"/>
    <w:rsid w:val="00533FB3"/>
    <w:rsid w:val="00536FAE"/>
    <w:rsid w:val="00541D3F"/>
    <w:rsid w:val="00542C85"/>
    <w:rsid w:val="005431ED"/>
    <w:rsid w:val="00544A40"/>
    <w:rsid w:val="00547F3F"/>
    <w:rsid w:val="00552447"/>
    <w:rsid w:val="00553510"/>
    <w:rsid w:val="00554186"/>
    <w:rsid w:val="00554B05"/>
    <w:rsid w:val="00556082"/>
    <w:rsid w:val="005652D1"/>
    <w:rsid w:val="005755DD"/>
    <w:rsid w:val="00583871"/>
    <w:rsid w:val="0058460B"/>
    <w:rsid w:val="00585769"/>
    <w:rsid w:val="0058627A"/>
    <w:rsid w:val="00587BF4"/>
    <w:rsid w:val="00591130"/>
    <w:rsid w:val="00593F72"/>
    <w:rsid w:val="00595CE6"/>
    <w:rsid w:val="005978A8"/>
    <w:rsid w:val="005A389E"/>
    <w:rsid w:val="005A3F28"/>
    <w:rsid w:val="005A40BE"/>
    <w:rsid w:val="005B13E2"/>
    <w:rsid w:val="005B47D7"/>
    <w:rsid w:val="005C4693"/>
    <w:rsid w:val="005C5526"/>
    <w:rsid w:val="005C62C6"/>
    <w:rsid w:val="005D0D8F"/>
    <w:rsid w:val="005D117B"/>
    <w:rsid w:val="005D77F4"/>
    <w:rsid w:val="005D7B9E"/>
    <w:rsid w:val="005E2F6E"/>
    <w:rsid w:val="005E3026"/>
    <w:rsid w:val="005F0834"/>
    <w:rsid w:val="005F6DC3"/>
    <w:rsid w:val="00601A8E"/>
    <w:rsid w:val="00607935"/>
    <w:rsid w:val="00607FF4"/>
    <w:rsid w:val="00610C49"/>
    <w:rsid w:val="00616CD7"/>
    <w:rsid w:val="0062033E"/>
    <w:rsid w:val="00624482"/>
    <w:rsid w:val="006457AB"/>
    <w:rsid w:val="00646996"/>
    <w:rsid w:val="0064799C"/>
    <w:rsid w:val="00651DF3"/>
    <w:rsid w:val="00653296"/>
    <w:rsid w:val="00654156"/>
    <w:rsid w:val="0065580F"/>
    <w:rsid w:val="00676989"/>
    <w:rsid w:val="006A29E7"/>
    <w:rsid w:val="006B2BC0"/>
    <w:rsid w:val="006B47CA"/>
    <w:rsid w:val="006C7AAA"/>
    <w:rsid w:val="006D1C2A"/>
    <w:rsid w:val="006D264F"/>
    <w:rsid w:val="006D2F1A"/>
    <w:rsid w:val="006D3781"/>
    <w:rsid w:val="006E2A8D"/>
    <w:rsid w:val="006E54C2"/>
    <w:rsid w:val="006E6A2E"/>
    <w:rsid w:val="006E7574"/>
    <w:rsid w:val="0070024E"/>
    <w:rsid w:val="00701850"/>
    <w:rsid w:val="00703430"/>
    <w:rsid w:val="00705B19"/>
    <w:rsid w:val="007069BE"/>
    <w:rsid w:val="007256FA"/>
    <w:rsid w:val="00726672"/>
    <w:rsid w:val="00727C47"/>
    <w:rsid w:val="00740FDD"/>
    <w:rsid w:val="00745C86"/>
    <w:rsid w:val="00757854"/>
    <w:rsid w:val="00764603"/>
    <w:rsid w:val="0076604D"/>
    <w:rsid w:val="0077237C"/>
    <w:rsid w:val="007812AA"/>
    <w:rsid w:val="00787118"/>
    <w:rsid w:val="00790909"/>
    <w:rsid w:val="00790F76"/>
    <w:rsid w:val="007A3A16"/>
    <w:rsid w:val="007B0803"/>
    <w:rsid w:val="007B5A07"/>
    <w:rsid w:val="007C1923"/>
    <w:rsid w:val="007D3E71"/>
    <w:rsid w:val="007D6BE9"/>
    <w:rsid w:val="007E277B"/>
    <w:rsid w:val="007E345D"/>
    <w:rsid w:val="007E42BA"/>
    <w:rsid w:val="007E5D6A"/>
    <w:rsid w:val="007E645D"/>
    <w:rsid w:val="007F09F9"/>
    <w:rsid w:val="007F3181"/>
    <w:rsid w:val="007F75CA"/>
    <w:rsid w:val="007F795A"/>
    <w:rsid w:val="007F7D4B"/>
    <w:rsid w:val="00804664"/>
    <w:rsid w:val="00806BD5"/>
    <w:rsid w:val="008100D9"/>
    <w:rsid w:val="008116BC"/>
    <w:rsid w:val="0081206D"/>
    <w:rsid w:val="00821A5A"/>
    <w:rsid w:val="00821E08"/>
    <w:rsid w:val="00824870"/>
    <w:rsid w:val="00826545"/>
    <w:rsid w:val="00826914"/>
    <w:rsid w:val="00830F53"/>
    <w:rsid w:val="00834EFD"/>
    <w:rsid w:val="00840E85"/>
    <w:rsid w:val="00844B24"/>
    <w:rsid w:val="0084515F"/>
    <w:rsid w:val="0085092D"/>
    <w:rsid w:val="0087717B"/>
    <w:rsid w:val="00877D4C"/>
    <w:rsid w:val="00883903"/>
    <w:rsid w:val="00886F40"/>
    <w:rsid w:val="00891EC9"/>
    <w:rsid w:val="0089763B"/>
    <w:rsid w:val="008A6711"/>
    <w:rsid w:val="008B6AE3"/>
    <w:rsid w:val="008D1045"/>
    <w:rsid w:val="008E0B48"/>
    <w:rsid w:val="008E5996"/>
    <w:rsid w:val="008F6142"/>
    <w:rsid w:val="00901AE1"/>
    <w:rsid w:val="00901EAB"/>
    <w:rsid w:val="009039C7"/>
    <w:rsid w:val="0090576D"/>
    <w:rsid w:val="0091315A"/>
    <w:rsid w:val="0091543B"/>
    <w:rsid w:val="009205B4"/>
    <w:rsid w:val="009301EC"/>
    <w:rsid w:val="0093102D"/>
    <w:rsid w:val="00955B59"/>
    <w:rsid w:val="00955D3B"/>
    <w:rsid w:val="0096148D"/>
    <w:rsid w:val="00983522"/>
    <w:rsid w:val="009854DE"/>
    <w:rsid w:val="0098594D"/>
    <w:rsid w:val="00987B4D"/>
    <w:rsid w:val="009920BA"/>
    <w:rsid w:val="00992262"/>
    <w:rsid w:val="009926BC"/>
    <w:rsid w:val="00997AA4"/>
    <w:rsid w:val="009A1170"/>
    <w:rsid w:val="009A1369"/>
    <w:rsid w:val="009A2BB5"/>
    <w:rsid w:val="009A4319"/>
    <w:rsid w:val="009A6C3F"/>
    <w:rsid w:val="009B73F2"/>
    <w:rsid w:val="009C12BD"/>
    <w:rsid w:val="009C192F"/>
    <w:rsid w:val="009C50FE"/>
    <w:rsid w:val="009E365D"/>
    <w:rsid w:val="009E4673"/>
    <w:rsid w:val="009E718F"/>
    <w:rsid w:val="00A01B5D"/>
    <w:rsid w:val="00A0332F"/>
    <w:rsid w:val="00A03E75"/>
    <w:rsid w:val="00A13549"/>
    <w:rsid w:val="00A13975"/>
    <w:rsid w:val="00A16533"/>
    <w:rsid w:val="00A17836"/>
    <w:rsid w:val="00A30ADD"/>
    <w:rsid w:val="00A31A47"/>
    <w:rsid w:val="00A32BFA"/>
    <w:rsid w:val="00A432AF"/>
    <w:rsid w:val="00A45FCE"/>
    <w:rsid w:val="00A46190"/>
    <w:rsid w:val="00A625DE"/>
    <w:rsid w:val="00A65BA8"/>
    <w:rsid w:val="00A75671"/>
    <w:rsid w:val="00A76312"/>
    <w:rsid w:val="00A76327"/>
    <w:rsid w:val="00A773CC"/>
    <w:rsid w:val="00A9111A"/>
    <w:rsid w:val="00A9318B"/>
    <w:rsid w:val="00A94AC1"/>
    <w:rsid w:val="00AA4EAE"/>
    <w:rsid w:val="00AB18B7"/>
    <w:rsid w:val="00AC0412"/>
    <w:rsid w:val="00AD1E7F"/>
    <w:rsid w:val="00AD335D"/>
    <w:rsid w:val="00AF792B"/>
    <w:rsid w:val="00B01E08"/>
    <w:rsid w:val="00B16F6F"/>
    <w:rsid w:val="00B51FDB"/>
    <w:rsid w:val="00B55D5E"/>
    <w:rsid w:val="00B67C00"/>
    <w:rsid w:val="00B7617C"/>
    <w:rsid w:val="00B874CD"/>
    <w:rsid w:val="00B87C1B"/>
    <w:rsid w:val="00B87FA7"/>
    <w:rsid w:val="00B93A8B"/>
    <w:rsid w:val="00B94516"/>
    <w:rsid w:val="00BB1311"/>
    <w:rsid w:val="00BB2855"/>
    <w:rsid w:val="00BC4D48"/>
    <w:rsid w:val="00BC7353"/>
    <w:rsid w:val="00BC77B6"/>
    <w:rsid w:val="00BD19C1"/>
    <w:rsid w:val="00BD25B8"/>
    <w:rsid w:val="00BD5DCC"/>
    <w:rsid w:val="00BD700F"/>
    <w:rsid w:val="00BE04D1"/>
    <w:rsid w:val="00BE26A0"/>
    <w:rsid w:val="00BE5648"/>
    <w:rsid w:val="00BF26D1"/>
    <w:rsid w:val="00BF3A9F"/>
    <w:rsid w:val="00C012E1"/>
    <w:rsid w:val="00C039F0"/>
    <w:rsid w:val="00C06BB4"/>
    <w:rsid w:val="00C10D20"/>
    <w:rsid w:val="00C12E0C"/>
    <w:rsid w:val="00C20697"/>
    <w:rsid w:val="00C21916"/>
    <w:rsid w:val="00C21CEE"/>
    <w:rsid w:val="00C25AC9"/>
    <w:rsid w:val="00C26A70"/>
    <w:rsid w:val="00C30247"/>
    <w:rsid w:val="00C35E79"/>
    <w:rsid w:val="00C44612"/>
    <w:rsid w:val="00C457CA"/>
    <w:rsid w:val="00C523A4"/>
    <w:rsid w:val="00C56A47"/>
    <w:rsid w:val="00C57FB7"/>
    <w:rsid w:val="00C62B2C"/>
    <w:rsid w:val="00C65F3F"/>
    <w:rsid w:val="00C7059F"/>
    <w:rsid w:val="00C70890"/>
    <w:rsid w:val="00C72414"/>
    <w:rsid w:val="00C85B27"/>
    <w:rsid w:val="00C8667B"/>
    <w:rsid w:val="00C939B4"/>
    <w:rsid w:val="00CA4CE3"/>
    <w:rsid w:val="00CA7192"/>
    <w:rsid w:val="00CC0CD2"/>
    <w:rsid w:val="00CC6922"/>
    <w:rsid w:val="00CC7DF9"/>
    <w:rsid w:val="00CD4F3F"/>
    <w:rsid w:val="00CE002F"/>
    <w:rsid w:val="00CE6204"/>
    <w:rsid w:val="00D20B47"/>
    <w:rsid w:val="00D216BE"/>
    <w:rsid w:val="00D311F8"/>
    <w:rsid w:val="00D36B52"/>
    <w:rsid w:val="00D377C8"/>
    <w:rsid w:val="00D41274"/>
    <w:rsid w:val="00D43BF3"/>
    <w:rsid w:val="00D44150"/>
    <w:rsid w:val="00D45602"/>
    <w:rsid w:val="00D45A22"/>
    <w:rsid w:val="00D45A96"/>
    <w:rsid w:val="00D470BC"/>
    <w:rsid w:val="00D602A0"/>
    <w:rsid w:val="00D729DC"/>
    <w:rsid w:val="00D72CA0"/>
    <w:rsid w:val="00D75C23"/>
    <w:rsid w:val="00D767BB"/>
    <w:rsid w:val="00D7772B"/>
    <w:rsid w:val="00D80110"/>
    <w:rsid w:val="00D80D2D"/>
    <w:rsid w:val="00D83D0F"/>
    <w:rsid w:val="00D939B0"/>
    <w:rsid w:val="00D95C8C"/>
    <w:rsid w:val="00DA7C23"/>
    <w:rsid w:val="00DB16E0"/>
    <w:rsid w:val="00DB2DF9"/>
    <w:rsid w:val="00DB5544"/>
    <w:rsid w:val="00DB583C"/>
    <w:rsid w:val="00DB5A91"/>
    <w:rsid w:val="00DB7E63"/>
    <w:rsid w:val="00DC2055"/>
    <w:rsid w:val="00DD0A6A"/>
    <w:rsid w:val="00DD71E8"/>
    <w:rsid w:val="00DD7F83"/>
    <w:rsid w:val="00DF016D"/>
    <w:rsid w:val="00DF6124"/>
    <w:rsid w:val="00E0641E"/>
    <w:rsid w:val="00E06664"/>
    <w:rsid w:val="00E13FB1"/>
    <w:rsid w:val="00E26181"/>
    <w:rsid w:val="00E27607"/>
    <w:rsid w:val="00E304BC"/>
    <w:rsid w:val="00E32853"/>
    <w:rsid w:val="00E32D61"/>
    <w:rsid w:val="00E33D2F"/>
    <w:rsid w:val="00E401F8"/>
    <w:rsid w:val="00E46425"/>
    <w:rsid w:val="00E47D0E"/>
    <w:rsid w:val="00E571D6"/>
    <w:rsid w:val="00E57B0F"/>
    <w:rsid w:val="00E624BC"/>
    <w:rsid w:val="00E63ECE"/>
    <w:rsid w:val="00E65018"/>
    <w:rsid w:val="00E65AA2"/>
    <w:rsid w:val="00E70F79"/>
    <w:rsid w:val="00E74378"/>
    <w:rsid w:val="00E81A97"/>
    <w:rsid w:val="00E85502"/>
    <w:rsid w:val="00E94339"/>
    <w:rsid w:val="00E97563"/>
    <w:rsid w:val="00EA6550"/>
    <w:rsid w:val="00EB0B63"/>
    <w:rsid w:val="00EC0FA9"/>
    <w:rsid w:val="00EC265C"/>
    <w:rsid w:val="00ED180B"/>
    <w:rsid w:val="00ED61CB"/>
    <w:rsid w:val="00EE1A3D"/>
    <w:rsid w:val="00EE2BCF"/>
    <w:rsid w:val="00EE743A"/>
    <w:rsid w:val="00EE7A2C"/>
    <w:rsid w:val="00EE7FAF"/>
    <w:rsid w:val="00F02546"/>
    <w:rsid w:val="00F06A72"/>
    <w:rsid w:val="00F136F0"/>
    <w:rsid w:val="00F16DDA"/>
    <w:rsid w:val="00F17F94"/>
    <w:rsid w:val="00F20BBB"/>
    <w:rsid w:val="00F339C6"/>
    <w:rsid w:val="00F361BE"/>
    <w:rsid w:val="00F4083B"/>
    <w:rsid w:val="00F40A85"/>
    <w:rsid w:val="00F43BD8"/>
    <w:rsid w:val="00F562F3"/>
    <w:rsid w:val="00F74B89"/>
    <w:rsid w:val="00F75133"/>
    <w:rsid w:val="00F830B5"/>
    <w:rsid w:val="00F96804"/>
    <w:rsid w:val="00FA3899"/>
    <w:rsid w:val="00FA4909"/>
    <w:rsid w:val="00FA5858"/>
    <w:rsid w:val="00FA6751"/>
    <w:rsid w:val="00FB1048"/>
    <w:rsid w:val="00FB4E5D"/>
    <w:rsid w:val="00FB4FB8"/>
    <w:rsid w:val="00FB62C4"/>
    <w:rsid w:val="00FB68A3"/>
    <w:rsid w:val="00FB7701"/>
    <w:rsid w:val="00FC19D8"/>
    <w:rsid w:val="00FC264A"/>
    <w:rsid w:val="00FD0CF7"/>
    <w:rsid w:val="00FD1AC5"/>
    <w:rsid w:val="00FD5CF0"/>
    <w:rsid w:val="00FE3AE8"/>
    <w:rsid w:val="00FE419C"/>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5B69B0"/>
  <w15:chartTrackingRefBased/>
  <w15:docId w15:val="{F79AAA01-7BDE-45E9-8120-61070E51E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0"/>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740"/>
    <w:rPr>
      <w:sz w:val="24"/>
      <w:szCs w:val="24"/>
      <w:lang w:val="en-AU"/>
    </w:rPr>
  </w:style>
  <w:style w:type="paragraph" w:styleId="Heading1">
    <w:name w:val="heading 1"/>
    <w:aliases w:val="摘要集-标题 1"/>
    <w:basedOn w:val="a"/>
    <w:next w:val="Normal"/>
    <w:rsid w:val="000A4ACC"/>
    <w:pPr>
      <w:outlineLvl w:val="0"/>
    </w:pPr>
    <w:rPr>
      <w:rFonts w:eastAsia="SimSun"/>
    </w:rPr>
  </w:style>
  <w:style w:type="paragraph" w:styleId="Heading2">
    <w:name w:val="heading 2"/>
    <w:basedOn w:val="Normal"/>
    <w:next w:val="Normal"/>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rsid w:val="00F06A72"/>
    <w:pPr>
      <w:keepNext/>
      <w:numPr>
        <w:ilvl w:val="2"/>
        <w:numId w:val="8"/>
      </w:numPr>
      <w:spacing w:before="240" w:after="60"/>
      <w:outlineLvl w:val="2"/>
    </w:pPr>
    <w:rPr>
      <w:rFonts w:ascii="Arial" w:hAnsi="Arial" w:cs="Arial"/>
      <w:b/>
      <w:bCs/>
      <w:sz w:val="26"/>
      <w:szCs w:val="26"/>
    </w:rPr>
  </w:style>
  <w:style w:type="paragraph" w:styleId="Heading6">
    <w:name w:val="heading 6"/>
    <w:basedOn w:val="Normal"/>
    <w:next w:val="Normal"/>
    <w:link w:val="Heading6Char"/>
    <w:uiPriority w:val="9"/>
    <w:semiHidden/>
    <w:unhideWhenUsed/>
    <w:qFormat/>
    <w:rsid w:val="00AD1E7F"/>
    <w:pPr>
      <w:keepNext/>
      <w:keepLines/>
      <w:spacing w:before="240" w:after="64" w:line="320" w:lineRule="auto"/>
      <w:outlineLvl w:val="5"/>
    </w:pPr>
    <w:rPr>
      <w:rFonts w:ascii="Cambria" w:hAnsi="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
    <w:name w:val="摘要集-标题"/>
    <w:basedOn w:val="Heading1"/>
    <w:next w:val="Normal"/>
    <w:rsid w:val="006D2F1A"/>
    <w:rPr>
      <w:b/>
      <w:sz w:val="24"/>
    </w:rPr>
  </w:style>
  <w:style w:type="paragraph" w:customStyle="1" w:styleId="Affiliation">
    <w:name w:val="摘要集 作者Affiliation"/>
    <w:basedOn w:val="Normal"/>
    <w:next w:val="a0"/>
    <w:rsid w:val="00B874CD"/>
    <w:rPr>
      <w:rFonts w:eastAsia="Times New Roman"/>
      <w:i/>
      <w:color w:val="000000"/>
      <w:sz w:val="22"/>
      <w:lang w:val="en-GB" w:eastAsia="en-GB"/>
    </w:rPr>
  </w:style>
  <w:style w:type="paragraph" w:styleId="Header">
    <w:name w:val="header"/>
    <w:basedOn w:val="Normal"/>
    <w:link w:val="HeaderChar"/>
    <w:uiPriority w:val="99"/>
    <w:unhideWhenUsed/>
    <w:rsid w:val="00B874CD"/>
    <w:pPr>
      <w:pBdr>
        <w:bottom w:val="single" w:sz="6" w:space="1" w:color="auto"/>
      </w:pBdr>
      <w:tabs>
        <w:tab w:val="center" w:pos="4153"/>
        <w:tab w:val="right" w:pos="8306"/>
      </w:tabs>
      <w:snapToGrid w:val="0"/>
      <w:jc w:val="center"/>
    </w:pPr>
    <w:rPr>
      <w:sz w:val="18"/>
      <w:szCs w:val="18"/>
    </w:rPr>
  </w:style>
  <w:style w:type="paragraph" w:customStyle="1" w:styleId="a0">
    <w:name w:val="摘要集 作者邮箱"/>
    <w:basedOn w:val="Normal"/>
    <w:next w:val="a1"/>
    <w:rsid w:val="006D2F1A"/>
    <w:pPr>
      <w:spacing w:before="120" w:after="240"/>
    </w:pPr>
    <w:rPr>
      <w:rFonts w:eastAsia="Times New Roman"/>
      <w:i/>
      <w:color w:val="000000"/>
      <w:sz w:val="22"/>
      <w:lang w:val="en-GB" w:eastAsia="en-GB"/>
    </w:rPr>
  </w:style>
  <w:style w:type="character" w:customStyle="1" w:styleId="HeaderChar">
    <w:name w:val="Header Char"/>
    <w:link w:val="Header"/>
    <w:uiPriority w:val="99"/>
    <w:rsid w:val="00B874CD"/>
    <w:rPr>
      <w:sz w:val="18"/>
      <w:szCs w:val="18"/>
      <w:lang w:val="en-AU"/>
    </w:rPr>
  </w:style>
  <w:style w:type="paragraph" w:styleId="Footer">
    <w:name w:val="footer"/>
    <w:basedOn w:val="Normal"/>
    <w:link w:val="FooterChar"/>
    <w:uiPriority w:val="99"/>
    <w:unhideWhenUsed/>
    <w:rsid w:val="00B874CD"/>
    <w:pPr>
      <w:tabs>
        <w:tab w:val="center" w:pos="4153"/>
        <w:tab w:val="right" w:pos="8306"/>
      </w:tabs>
      <w:snapToGrid w:val="0"/>
    </w:pPr>
    <w:rPr>
      <w:sz w:val="18"/>
      <w:szCs w:val="18"/>
    </w:rPr>
  </w:style>
  <w:style w:type="character" w:customStyle="1" w:styleId="FooterChar">
    <w:name w:val="Footer Char"/>
    <w:link w:val="Footer"/>
    <w:uiPriority w:val="99"/>
    <w:rsid w:val="00B874CD"/>
    <w:rPr>
      <w:sz w:val="18"/>
      <w:szCs w:val="18"/>
      <w:lang w:val="en-AU"/>
    </w:rPr>
  </w:style>
  <w:style w:type="paragraph" w:customStyle="1" w:styleId="a2">
    <w:name w:val="摘要集 作者名字"/>
    <w:basedOn w:val="Normal"/>
    <w:rsid w:val="00B874CD"/>
    <w:pPr>
      <w:spacing w:afterLines="50" w:after="120"/>
      <w:jc w:val="center"/>
    </w:pPr>
    <w:rPr>
      <w:rFonts w:eastAsia="Times New Roman" w:cs="SimSun"/>
      <w:color w:val="000000"/>
      <w:szCs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EEEBullet1">
    <w:name w:val="IEEE Bullet 1"/>
    <w:basedOn w:val="NoList"/>
    <w:rsid w:val="00955B59"/>
    <w:pPr>
      <w:numPr>
        <w:numId w:val="5"/>
      </w:numPr>
    </w:pPr>
  </w:style>
  <w:style w:type="paragraph" w:customStyle="1" w:styleId="a3">
    <w:name w:val="摘要集 关键词"/>
    <w:next w:val="a"/>
    <w:uiPriority w:val="99"/>
    <w:rsid w:val="006D2F1A"/>
    <w:pPr>
      <w:spacing w:beforeLines="50" w:before="50" w:afterLines="50" w:after="50"/>
      <w:jc w:val="both"/>
    </w:pPr>
    <w:rPr>
      <w:bCs/>
      <w:iCs/>
      <w:noProof/>
      <w:color w:val="000000"/>
      <w:sz w:val="22"/>
      <w:szCs w:val="18"/>
      <w:lang w:eastAsia="en-US"/>
    </w:rPr>
  </w:style>
  <w:style w:type="paragraph" w:styleId="BodyText">
    <w:name w:val="Body Text"/>
    <w:basedOn w:val="Normal"/>
    <w:link w:val="BodyTextChar"/>
    <w:uiPriority w:val="99"/>
    <w:rsid w:val="00471A5D"/>
    <w:pPr>
      <w:spacing w:after="120" w:line="228" w:lineRule="auto"/>
      <w:ind w:firstLine="288"/>
      <w:jc w:val="both"/>
    </w:pPr>
    <w:rPr>
      <w:spacing w:val="-1"/>
      <w:sz w:val="20"/>
      <w:szCs w:val="20"/>
      <w:lang w:eastAsia="en-US"/>
    </w:rPr>
  </w:style>
  <w:style w:type="character" w:customStyle="1" w:styleId="BodyTextChar">
    <w:name w:val="Body Text Char"/>
    <w:link w:val="BodyText"/>
    <w:uiPriority w:val="99"/>
    <w:rsid w:val="00471A5D"/>
    <w:rPr>
      <w:rFonts w:eastAsia="SimSun"/>
      <w:spacing w:val="-1"/>
      <w:lang w:eastAsia="en-US"/>
    </w:rPr>
  </w:style>
  <w:style w:type="paragraph" w:styleId="BalloonText">
    <w:name w:val="Balloon Text"/>
    <w:basedOn w:val="Normal"/>
    <w:link w:val="BalloonTextChar"/>
    <w:uiPriority w:val="99"/>
    <w:semiHidden/>
    <w:unhideWhenUsed/>
    <w:rsid w:val="006457AB"/>
    <w:rPr>
      <w:sz w:val="18"/>
      <w:szCs w:val="18"/>
    </w:rPr>
  </w:style>
  <w:style w:type="character" w:customStyle="1" w:styleId="BalloonTextChar">
    <w:name w:val="Balloon Text Char"/>
    <w:link w:val="BalloonText"/>
    <w:uiPriority w:val="99"/>
    <w:semiHidden/>
    <w:rsid w:val="006457AB"/>
    <w:rPr>
      <w:sz w:val="18"/>
      <w:szCs w:val="18"/>
      <w:lang w:val="en-AU"/>
    </w:rPr>
  </w:style>
  <w:style w:type="character" w:customStyle="1" w:styleId="Heading6Char">
    <w:name w:val="Heading 6 Char"/>
    <w:link w:val="Heading6"/>
    <w:uiPriority w:val="9"/>
    <w:semiHidden/>
    <w:rsid w:val="00AD1E7F"/>
    <w:rPr>
      <w:rFonts w:ascii="Cambria" w:eastAsia="SimSun" w:hAnsi="Cambria" w:cs="Times New Roman"/>
      <w:b/>
      <w:bCs/>
      <w:sz w:val="24"/>
      <w:szCs w:val="24"/>
      <w:lang w:val="en-AU"/>
    </w:rPr>
  </w:style>
  <w:style w:type="paragraph" w:customStyle="1" w:styleId="a">
    <w:name w:val="摘要集 致谢"/>
    <w:basedOn w:val="Normal"/>
    <w:rsid w:val="006D2F1A"/>
    <w:pPr>
      <w:spacing w:afterLines="50" w:after="50"/>
      <w:jc w:val="both"/>
    </w:pPr>
    <w:rPr>
      <w:rFonts w:eastAsia="Times New Roman"/>
      <w:color w:val="000000"/>
      <w:sz w:val="22"/>
      <w:szCs w:val="20"/>
      <w:lang w:val="en-GB" w:eastAsia="en-US"/>
    </w:rPr>
  </w:style>
  <w:style w:type="paragraph" w:customStyle="1" w:styleId="a1">
    <w:name w:val="摘要集 摘要"/>
    <w:basedOn w:val="Normal"/>
    <w:next w:val="a3"/>
    <w:rsid w:val="006D2F1A"/>
    <w:pPr>
      <w:jc w:val="both"/>
    </w:pPr>
    <w:rPr>
      <w:color w:val="000000"/>
    </w:rPr>
  </w:style>
  <w:style w:type="paragraph" w:customStyle="1" w:styleId="a4">
    <w:name w:val="摘要集 编号"/>
    <w:basedOn w:val="Normal"/>
    <w:next w:val="-"/>
    <w:rsid w:val="006D2F1A"/>
    <w:pPr>
      <w:spacing w:beforeLines="150" w:before="360"/>
    </w:pPr>
    <w:rPr>
      <w:rFonts w:eastAsia="Times New Roman"/>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881680">
      <w:bodyDiv w:val="1"/>
      <w:marLeft w:val="0"/>
      <w:marRight w:val="0"/>
      <w:marTop w:val="0"/>
      <w:marBottom w:val="0"/>
      <w:divBdr>
        <w:top w:val="none" w:sz="0" w:space="0" w:color="auto"/>
        <w:left w:val="none" w:sz="0" w:space="0" w:color="auto"/>
        <w:bottom w:val="none" w:sz="0" w:space="0" w:color="auto"/>
        <w:right w:val="none" w:sz="0" w:space="0" w:color="auto"/>
      </w:divBdr>
    </w:div>
    <w:div w:id="669454668">
      <w:bodyDiv w:val="1"/>
      <w:marLeft w:val="0"/>
      <w:marRight w:val="0"/>
      <w:marTop w:val="0"/>
      <w:marBottom w:val="0"/>
      <w:divBdr>
        <w:top w:val="none" w:sz="0" w:space="0" w:color="auto"/>
        <w:left w:val="none" w:sz="0" w:space="0" w:color="auto"/>
        <w:bottom w:val="none" w:sz="0" w:space="0" w:color="auto"/>
        <w:right w:val="none" w:sz="0" w:space="0" w:color="auto"/>
      </w:divBdr>
    </w:div>
    <w:div w:id="775757190">
      <w:bodyDiv w:val="1"/>
      <w:marLeft w:val="0"/>
      <w:marRight w:val="0"/>
      <w:marTop w:val="0"/>
      <w:marBottom w:val="0"/>
      <w:divBdr>
        <w:top w:val="none" w:sz="0" w:space="0" w:color="auto"/>
        <w:left w:val="none" w:sz="0" w:space="0" w:color="auto"/>
        <w:bottom w:val="none" w:sz="0" w:space="0" w:color="auto"/>
        <w:right w:val="none" w:sz="0" w:space="0" w:color="auto"/>
      </w:divBdr>
    </w:div>
    <w:div w:id="1012412085">
      <w:bodyDiv w:val="1"/>
      <w:marLeft w:val="0"/>
      <w:marRight w:val="0"/>
      <w:marTop w:val="0"/>
      <w:marBottom w:val="0"/>
      <w:divBdr>
        <w:top w:val="none" w:sz="0" w:space="0" w:color="auto"/>
        <w:left w:val="none" w:sz="0" w:space="0" w:color="auto"/>
        <w:bottom w:val="none" w:sz="0" w:space="0" w:color="auto"/>
        <w:right w:val="none" w:sz="0" w:space="0" w:color="auto"/>
      </w:divBdr>
    </w:div>
    <w:div w:id="1100027341">
      <w:bodyDiv w:val="1"/>
      <w:marLeft w:val="0"/>
      <w:marRight w:val="0"/>
      <w:marTop w:val="0"/>
      <w:marBottom w:val="0"/>
      <w:divBdr>
        <w:top w:val="none" w:sz="0" w:space="0" w:color="auto"/>
        <w:left w:val="none" w:sz="0" w:space="0" w:color="auto"/>
        <w:bottom w:val="none" w:sz="0" w:space="0" w:color="auto"/>
        <w:right w:val="none" w:sz="0" w:space="0" w:color="auto"/>
      </w:divBdr>
    </w:div>
    <w:div w:id="1486553746">
      <w:bodyDiv w:val="1"/>
      <w:marLeft w:val="0"/>
      <w:marRight w:val="0"/>
      <w:marTop w:val="0"/>
      <w:marBottom w:val="0"/>
      <w:divBdr>
        <w:top w:val="none" w:sz="0" w:space="0" w:color="auto"/>
        <w:left w:val="none" w:sz="0" w:space="0" w:color="auto"/>
        <w:bottom w:val="none" w:sz="0" w:space="0" w:color="auto"/>
        <w:right w:val="none" w:sz="0" w:space="0" w:color="auto"/>
      </w:divBdr>
      <w:divsChild>
        <w:div w:id="957687419">
          <w:marLeft w:val="0"/>
          <w:marRight w:val="0"/>
          <w:marTop w:val="0"/>
          <w:marBottom w:val="0"/>
          <w:divBdr>
            <w:top w:val="none" w:sz="0" w:space="0" w:color="auto"/>
            <w:left w:val="none" w:sz="0" w:space="0" w:color="auto"/>
            <w:bottom w:val="none" w:sz="0" w:space="0" w:color="auto"/>
            <w:right w:val="none" w:sz="0" w:space="0" w:color="auto"/>
          </w:divBdr>
        </w:div>
        <w:div w:id="1178932891">
          <w:marLeft w:val="0"/>
          <w:marRight w:val="0"/>
          <w:marTop w:val="0"/>
          <w:marBottom w:val="0"/>
          <w:divBdr>
            <w:top w:val="none" w:sz="0" w:space="0" w:color="auto"/>
            <w:left w:val="none" w:sz="0" w:space="0" w:color="auto"/>
            <w:bottom w:val="none" w:sz="0" w:space="0" w:color="auto"/>
            <w:right w:val="none" w:sz="0" w:space="0" w:color="auto"/>
          </w:divBdr>
        </w:div>
        <w:div w:id="1224679882">
          <w:marLeft w:val="0"/>
          <w:marRight w:val="0"/>
          <w:marTop w:val="0"/>
          <w:marBottom w:val="0"/>
          <w:divBdr>
            <w:top w:val="none" w:sz="0" w:space="0" w:color="auto"/>
            <w:left w:val="none" w:sz="0" w:space="0" w:color="auto"/>
            <w:bottom w:val="none" w:sz="0" w:space="0" w:color="auto"/>
            <w:right w:val="none" w:sz="0" w:space="0" w:color="auto"/>
          </w:divBdr>
        </w:div>
        <w:div w:id="1398672133">
          <w:marLeft w:val="0"/>
          <w:marRight w:val="0"/>
          <w:marTop w:val="0"/>
          <w:marBottom w:val="0"/>
          <w:divBdr>
            <w:top w:val="none" w:sz="0" w:space="0" w:color="auto"/>
            <w:left w:val="none" w:sz="0" w:space="0" w:color="auto"/>
            <w:bottom w:val="none" w:sz="0" w:space="0" w:color="auto"/>
            <w:right w:val="none" w:sz="0" w:space="0" w:color="auto"/>
          </w:divBdr>
        </w:div>
      </w:divsChild>
    </w:div>
    <w:div w:id="1555968011">
      <w:bodyDiv w:val="1"/>
      <w:marLeft w:val="0"/>
      <w:marRight w:val="0"/>
      <w:marTop w:val="0"/>
      <w:marBottom w:val="0"/>
      <w:divBdr>
        <w:top w:val="none" w:sz="0" w:space="0" w:color="auto"/>
        <w:left w:val="none" w:sz="0" w:space="0" w:color="auto"/>
        <w:bottom w:val="none" w:sz="0" w:space="0" w:color="auto"/>
        <w:right w:val="none" w:sz="0" w:space="0" w:color="auto"/>
      </w:divBdr>
      <w:divsChild>
        <w:div w:id="532574747">
          <w:marLeft w:val="0"/>
          <w:marRight w:val="0"/>
          <w:marTop w:val="0"/>
          <w:marBottom w:val="0"/>
          <w:divBdr>
            <w:top w:val="none" w:sz="0" w:space="0" w:color="auto"/>
            <w:left w:val="none" w:sz="0" w:space="0" w:color="auto"/>
            <w:bottom w:val="none" w:sz="0" w:space="0" w:color="auto"/>
            <w:right w:val="none" w:sz="0" w:space="0" w:color="auto"/>
          </w:divBdr>
        </w:div>
        <w:div w:id="575673153">
          <w:marLeft w:val="0"/>
          <w:marRight w:val="0"/>
          <w:marTop w:val="0"/>
          <w:marBottom w:val="0"/>
          <w:divBdr>
            <w:top w:val="none" w:sz="0" w:space="0" w:color="auto"/>
            <w:left w:val="none" w:sz="0" w:space="0" w:color="auto"/>
            <w:bottom w:val="none" w:sz="0" w:space="0" w:color="auto"/>
            <w:right w:val="none" w:sz="0" w:space="0" w:color="auto"/>
          </w:divBdr>
        </w:div>
        <w:div w:id="833302144">
          <w:marLeft w:val="0"/>
          <w:marRight w:val="0"/>
          <w:marTop w:val="0"/>
          <w:marBottom w:val="0"/>
          <w:divBdr>
            <w:top w:val="none" w:sz="0" w:space="0" w:color="auto"/>
            <w:left w:val="none" w:sz="0" w:space="0" w:color="auto"/>
            <w:bottom w:val="none" w:sz="0" w:space="0" w:color="auto"/>
            <w:right w:val="none" w:sz="0" w:space="0" w:color="auto"/>
          </w:divBdr>
        </w:div>
        <w:div w:id="1092967857">
          <w:marLeft w:val="0"/>
          <w:marRight w:val="0"/>
          <w:marTop w:val="0"/>
          <w:marBottom w:val="0"/>
          <w:divBdr>
            <w:top w:val="none" w:sz="0" w:space="0" w:color="auto"/>
            <w:left w:val="none" w:sz="0" w:space="0" w:color="auto"/>
            <w:bottom w:val="none" w:sz="0" w:space="0" w:color="auto"/>
            <w:right w:val="none" w:sz="0" w:space="0" w:color="auto"/>
          </w:divBdr>
        </w:div>
        <w:div w:id="1200628838">
          <w:marLeft w:val="0"/>
          <w:marRight w:val="0"/>
          <w:marTop w:val="0"/>
          <w:marBottom w:val="0"/>
          <w:divBdr>
            <w:top w:val="none" w:sz="0" w:space="0" w:color="auto"/>
            <w:left w:val="none" w:sz="0" w:space="0" w:color="auto"/>
            <w:bottom w:val="none" w:sz="0" w:space="0" w:color="auto"/>
            <w:right w:val="none" w:sz="0" w:space="0" w:color="auto"/>
          </w:divBdr>
        </w:div>
        <w:div w:id="1706634834">
          <w:marLeft w:val="0"/>
          <w:marRight w:val="0"/>
          <w:marTop w:val="0"/>
          <w:marBottom w:val="0"/>
          <w:divBdr>
            <w:top w:val="none" w:sz="0" w:space="0" w:color="auto"/>
            <w:left w:val="none" w:sz="0" w:space="0" w:color="auto"/>
            <w:bottom w:val="none" w:sz="0" w:space="0" w:color="auto"/>
            <w:right w:val="none" w:sz="0" w:space="0" w:color="auto"/>
          </w:divBdr>
        </w:div>
        <w:div w:id="1863744399">
          <w:marLeft w:val="0"/>
          <w:marRight w:val="0"/>
          <w:marTop w:val="0"/>
          <w:marBottom w:val="0"/>
          <w:divBdr>
            <w:top w:val="none" w:sz="0" w:space="0" w:color="auto"/>
            <w:left w:val="none" w:sz="0" w:space="0" w:color="auto"/>
            <w:bottom w:val="none" w:sz="0" w:space="0" w:color="auto"/>
            <w:right w:val="none" w:sz="0" w:space="0" w:color="auto"/>
          </w:divBdr>
        </w:div>
        <w:div w:id="1901015076">
          <w:marLeft w:val="0"/>
          <w:marRight w:val="0"/>
          <w:marTop w:val="0"/>
          <w:marBottom w:val="0"/>
          <w:divBdr>
            <w:top w:val="none" w:sz="0" w:space="0" w:color="auto"/>
            <w:left w:val="none" w:sz="0" w:space="0" w:color="auto"/>
            <w:bottom w:val="none" w:sz="0" w:space="0" w:color="auto"/>
            <w:right w:val="none" w:sz="0" w:space="0" w:color="auto"/>
          </w:divBdr>
        </w:div>
      </w:divsChild>
    </w:div>
    <w:div w:id="1746798029">
      <w:bodyDiv w:val="1"/>
      <w:marLeft w:val="0"/>
      <w:marRight w:val="0"/>
      <w:marTop w:val="0"/>
      <w:marBottom w:val="0"/>
      <w:divBdr>
        <w:top w:val="none" w:sz="0" w:space="0" w:color="auto"/>
        <w:left w:val="none" w:sz="0" w:space="0" w:color="auto"/>
        <w:bottom w:val="none" w:sz="0" w:space="0" w:color="auto"/>
        <w:right w:val="none" w:sz="0" w:space="0" w:color="auto"/>
      </w:divBdr>
    </w:div>
    <w:div w:id="176314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6500\Downloads\ABS2019%20WAP%20Paper%20Template%20in%20A4.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C:\Users\36500\Downloads\ABS2019 WAP Paper Template in A4.dot</Template>
  <TotalTime>2</TotalTime>
  <Pages>1</Pages>
  <Words>241</Words>
  <Characters>1378</Characters>
  <Application>Microsoft Office Word</Application>
  <DocSecurity>0</DocSecurity>
  <Lines>11</Lines>
  <Paragraphs>3</Paragraphs>
  <ScaleCrop>false</ScaleCrop>
  <HeadingPairs>
    <vt:vector size="6" baseType="variant">
      <vt:variant>
        <vt:lpstr>Title</vt:lpstr>
      </vt:variant>
      <vt:variant>
        <vt:i4>1</vt:i4>
      </vt:variant>
      <vt:variant>
        <vt:lpstr>العنوان</vt:lpstr>
      </vt:variant>
      <vt:variant>
        <vt:i4>1</vt:i4>
      </vt:variant>
      <vt:variant>
        <vt:lpstr>标题</vt:lpstr>
      </vt:variant>
      <vt:variant>
        <vt:i4>5</vt:i4>
      </vt:variant>
    </vt:vector>
  </HeadingPairs>
  <TitlesOfParts>
    <vt:vector size="7" baseType="lpstr">
      <vt:lpstr>WAP Paper Template in A4 (V1)</vt:lpstr>
      <vt:lpstr>WAP Paper Template in A4 (V1)</vt:lpstr>
      <vt:lpstr>Paper/Abstract Title: Title of the article title of the article Title of the art</vt:lpstr>
      <vt:lpstr/>
      <vt:lpstr/>
      <vt:lpstr>ABS0000</vt:lpstr>
      <vt:lpstr>Title of the article title of the article Title of the article Title of the arti</vt:lpstr>
    </vt:vector>
  </TitlesOfParts>
  <Company>微软中国</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WAP Paper Template in A4 (V1)</dc:title>
  <dc:subject/>
  <dc:creator>刘才</dc:creator>
  <cp:keywords/>
  <cp:lastModifiedBy>Rony Seger</cp:lastModifiedBy>
  <cp:revision>3</cp:revision>
  <cp:lastPrinted>2015-02-04T06:36:00Z</cp:lastPrinted>
  <dcterms:created xsi:type="dcterms:W3CDTF">2021-01-31T07:19:00Z</dcterms:created>
  <dcterms:modified xsi:type="dcterms:W3CDTF">2021-11-10T11:44:00Z</dcterms:modified>
</cp:coreProperties>
</file>