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9934BB" w14:textId="2B5B88C5" w:rsidR="002C0F2B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</w:t>
      </w:r>
      <w:r w:rsidR="00314F94">
        <w:rPr>
          <w:noProof/>
          <w:sz w:val="22"/>
          <w:szCs w:val="22"/>
          <w:lang w:val="en-GB"/>
        </w:rPr>
        <w:drawing>
          <wp:inline distT="0" distB="0" distL="0" distR="0" wp14:anchorId="5CBB4FCC" wp14:editId="77484A69">
            <wp:extent cx="1828800" cy="1828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x2 Xiume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  <w:szCs w:val="22"/>
          <w:lang w:val="en-GB"/>
        </w:rPr>
        <w:t xml:space="preserve">      </w:t>
      </w:r>
    </w:p>
    <w:p w14:paraId="7A88D5AD" w14:textId="5003F983" w:rsidR="00AC3BCD" w:rsidRPr="00314F94" w:rsidRDefault="00AC3BCD" w:rsidP="00AC3BCD">
      <w:pPr>
        <w:rPr>
          <w:rFonts w:eastAsia="MS PGothic"/>
          <w:color w:val="000000"/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proofErr w:type="spellStart"/>
      <w:r w:rsidR="00314F94" w:rsidRPr="00314F94">
        <w:rPr>
          <w:rFonts w:eastAsia="MS PGothic"/>
          <w:color w:val="000000"/>
          <w:sz w:val="28"/>
          <w:szCs w:val="28"/>
        </w:rPr>
        <w:t>Tumor-selective</w:t>
      </w:r>
      <w:proofErr w:type="spellEnd"/>
      <w:r w:rsidR="00314F94" w:rsidRPr="00314F94">
        <w:rPr>
          <w:rFonts w:eastAsia="MS PGothic"/>
          <w:color w:val="000000"/>
          <w:sz w:val="28"/>
          <w:szCs w:val="28"/>
        </w:rPr>
        <w:t xml:space="preserve"> </w:t>
      </w:r>
      <w:r w:rsidR="00314F94">
        <w:rPr>
          <w:rFonts w:eastAsia="MS PGothic"/>
          <w:color w:val="000000"/>
          <w:sz w:val="28"/>
          <w:szCs w:val="28"/>
        </w:rPr>
        <w:t>C</w:t>
      </w:r>
      <w:r w:rsidR="00314F94" w:rsidRPr="00314F94">
        <w:rPr>
          <w:rFonts w:eastAsia="MS PGothic"/>
          <w:color w:val="000000"/>
          <w:sz w:val="28"/>
          <w:szCs w:val="28"/>
        </w:rPr>
        <w:t xml:space="preserve">ombination </w:t>
      </w:r>
      <w:proofErr w:type="spellStart"/>
      <w:r w:rsidR="00314F94">
        <w:rPr>
          <w:rFonts w:eastAsia="MS PGothic"/>
          <w:color w:val="000000"/>
          <w:sz w:val="28"/>
          <w:szCs w:val="28"/>
        </w:rPr>
        <w:t>T</w:t>
      </w:r>
      <w:r w:rsidR="00314F94" w:rsidRPr="00314F94">
        <w:rPr>
          <w:rFonts w:eastAsia="MS PGothic"/>
          <w:color w:val="000000"/>
          <w:sz w:val="28"/>
          <w:szCs w:val="28"/>
        </w:rPr>
        <w:t>herapy</w:t>
      </w:r>
      <w:proofErr w:type="spellEnd"/>
      <w:r w:rsidR="00314F94" w:rsidRPr="00314F94">
        <w:rPr>
          <w:rFonts w:eastAsia="MS PGothic"/>
          <w:color w:val="000000"/>
          <w:sz w:val="28"/>
          <w:szCs w:val="28"/>
        </w:rPr>
        <w:t xml:space="preserve"> to </w:t>
      </w:r>
      <w:proofErr w:type="spellStart"/>
      <w:r w:rsidR="00314F94">
        <w:rPr>
          <w:rFonts w:eastAsia="MS PGothic"/>
          <w:color w:val="000000"/>
          <w:sz w:val="28"/>
          <w:szCs w:val="28"/>
        </w:rPr>
        <w:t>O</w:t>
      </w:r>
      <w:r w:rsidR="00314F94" w:rsidRPr="00314F94">
        <w:rPr>
          <w:rFonts w:eastAsia="MS PGothic"/>
          <w:color w:val="000000"/>
          <w:sz w:val="28"/>
          <w:szCs w:val="28"/>
        </w:rPr>
        <w:t>vercome</w:t>
      </w:r>
      <w:proofErr w:type="spellEnd"/>
      <w:r w:rsidR="00314F94" w:rsidRPr="00314F94">
        <w:rPr>
          <w:rFonts w:eastAsia="MS PGothic"/>
          <w:color w:val="000000"/>
          <w:sz w:val="28"/>
          <w:szCs w:val="28"/>
        </w:rPr>
        <w:t xml:space="preserve"> </w:t>
      </w:r>
      <w:r w:rsidR="00314F94">
        <w:rPr>
          <w:rFonts w:eastAsia="MS PGothic"/>
          <w:color w:val="000000"/>
          <w:sz w:val="28"/>
          <w:szCs w:val="28"/>
        </w:rPr>
        <w:t>I</w:t>
      </w:r>
      <w:r w:rsidR="00314F94" w:rsidRPr="00314F94">
        <w:rPr>
          <w:rFonts w:eastAsia="MS PGothic"/>
          <w:color w:val="000000"/>
          <w:sz w:val="28"/>
          <w:szCs w:val="28"/>
        </w:rPr>
        <w:t xml:space="preserve">mmune </w:t>
      </w:r>
      <w:r w:rsidR="00314F94">
        <w:rPr>
          <w:rFonts w:eastAsia="MS PGothic"/>
          <w:color w:val="000000"/>
          <w:sz w:val="28"/>
          <w:szCs w:val="28"/>
        </w:rPr>
        <w:t>C</w:t>
      </w:r>
      <w:r w:rsidR="00314F94" w:rsidRPr="00314F94">
        <w:rPr>
          <w:rFonts w:eastAsia="MS PGothic"/>
          <w:color w:val="000000"/>
          <w:sz w:val="28"/>
          <w:szCs w:val="28"/>
        </w:rPr>
        <w:t xml:space="preserve">heckpoint </w:t>
      </w:r>
      <w:proofErr w:type="spellStart"/>
      <w:r w:rsidR="00314F94">
        <w:rPr>
          <w:rFonts w:eastAsia="MS PGothic"/>
          <w:color w:val="000000"/>
          <w:sz w:val="28"/>
          <w:szCs w:val="28"/>
        </w:rPr>
        <w:t>B</w:t>
      </w:r>
      <w:r w:rsidR="00314F94" w:rsidRPr="00314F94">
        <w:rPr>
          <w:rFonts w:eastAsia="MS PGothic"/>
          <w:color w:val="000000"/>
          <w:sz w:val="28"/>
          <w:szCs w:val="28"/>
        </w:rPr>
        <w:t>lockade</w:t>
      </w:r>
      <w:proofErr w:type="spellEnd"/>
      <w:r w:rsidR="00314F94" w:rsidRPr="00314F94"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 w:rsidR="00314F94">
        <w:rPr>
          <w:rFonts w:eastAsia="MS PGothic"/>
          <w:color w:val="000000"/>
          <w:sz w:val="28"/>
          <w:szCs w:val="28"/>
        </w:rPr>
        <w:t>R</w:t>
      </w:r>
      <w:r w:rsidR="00314F94" w:rsidRPr="00314F94">
        <w:rPr>
          <w:rFonts w:eastAsia="MS PGothic"/>
          <w:color w:val="000000"/>
          <w:sz w:val="28"/>
          <w:szCs w:val="28"/>
        </w:rPr>
        <w:t>esistance</w:t>
      </w:r>
      <w:proofErr w:type="spellEnd"/>
    </w:p>
    <w:p w14:paraId="6E7A55D7" w14:textId="7D3FEF73" w:rsidR="00AC3BCD" w:rsidRPr="002C4ED5" w:rsidRDefault="00AC3BCD" w:rsidP="00AC3BCD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>
        <w:rPr>
          <w:b/>
          <w:sz w:val="28"/>
          <w:szCs w:val="28"/>
        </w:rPr>
        <w:t xml:space="preserve">                                            </w:t>
      </w:r>
      <w:proofErr w:type="spellStart"/>
      <w:r w:rsidRPr="002C4ED5">
        <w:rPr>
          <w:rFonts w:eastAsia="MS PGothic" w:hAnsi="Arial"/>
          <w:color w:val="000000"/>
        </w:rPr>
        <w:t>Name</w:t>
      </w:r>
      <w:proofErr w:type="spellEnd"/>
      <w:r w:rsidRPr="002C4ED5">
        <w:rPr>
          <w:rFonts w:eastAsia="MS PGothic" w:hAnsi="Arial"/>
          <w:color w:val="000000"/>
        </w:rPr>
        <w:t xml:space="preserve">: </w:t>
      </w:r>
      <w:r w:rsidR="00314F94" w:rsidRPr="002C4ED5">
        <w:rPr>
          <w:rFonts w:eastAsia="MS PGothic" w:hAnsi="Arial"/>
          <w:color w:val="000000"/>
        </w:rPr>
        <w:t xml:space="preserve">Xiumei Huang, </w:t>
      </w:r>
      <w:proofErr w:type="spellStart"/>
      <w:proofErr w:type="gramStart"/>
      <w:r w:rsidR="00314F94" w:rsidRPr="002C4ED5">
        <w:rPr>
          <w:rFonts w:eastAsia="MS PGothic" w:hAnsi="Arial"/>
          <w:color w:val="000000"/>
        </w:rPr>
        <w:t>Ph.D</w:t>
      </w:r>
      <w:proofErr w:type="spellEnd"/>
      <w:proofErr w:type="gramEnd"/>
    </w:p>
    <w:p w14:paraId="663C0D04" w14:textId="7C53B9EA" w:rsidR="00AC3BCD" w:rsidRPr="002C4ED5" w:rsidRDefault="00AC3BCD" w:rsidP="00AC3BCD">
      <w:pPr>
        <w:rPr>
          <w:rFonts w:eastAsia="MS PGothic" w:hAnsi="Arial"/>
          <w:color w:val="000000"/>
        </w:rPr>
      </w:pPr>
      <w:r w:rsidRPr="002C4ED5">
        <w:rPr>
          <w:b/>
        </w:rPr>
        <w:t xml:space="preserve">                     </w:t>
      </w:r>
      <w:r w:rsidR="00314F94" w:rsidRPr="002C4ED5">
        <w:rPr>
          <w:rFonts w:eastAsia="MS PGothic" w:hAnsi="Arial"/>
          <w:color w:val="000000"/>
        </w:rPr>
        <w:t>Indiana</w:t>
      </w:r>
      <w:r w:rsidRPr="002C4ED5">
        <w:rPr>
          <w:rFonts w:eastAsia="MS PGothic" w:hAnsi="Arial"/>
          <w:color w:val="000000"/>
        </w:rPr>
        <w:t xml:space="preserve"> </w:t>
      </w:r>
      <w:proofErr w:type="spellStart"/>
      <w:r w:rsidRPr="002C4ED5">
        <w:rPr>
          <w:rFonts w:eastAsia="MS PGothic" w:hAnsi="Arial"/>
          <w:color w:val="000000"/>
        </w:rPr>
        <w:t>University</w:t>
      </w:r>
      <w:proofErr w:type="spellEnd"/>
      <w:r w:rsidRPr="002C4ED5">
        <w:rPr>
          <w:rFonts w:eastAsia="MS PGothic" w:hAnsi="Arial"/>
          <w:color w:val="000000"/>
        </w:rPr>
        <w:t xml:space="preserve"> School of Medicine, </w:t>
      </w:r>
      <w:r w:rsidR="00314F94" w:rsidRPr="002C4ED5">
        <w:rPr>
          <w:rFonts w:eastAsia="MS PGothic" w:hAnsi="Arial"/>
          <w:color w:val="000000"/>
        </w:rPr>
        <w:t>IN</w:t>
      </w:r>
      <w:r w:rsidRPr="002C4ED5">
        <w:rPr>
          <w:rFonts w:eastAsia="MS PGothic" w:hAnsi="Arial"/>
          <w:color w:val="000000"/>
        </w:rPr>
        <w:t xml:space="preserve"> </w:t>
      </w:r>
      <w:r w:rsidR="00314F94" w:rsidRPr="002C4ED5">
        <w:rPr>
          <w:rFonts w:eastAsia="MS PGothic" w:hAnsi="Arial"/>
          <w:color w:val="000000"/>
        </w:rPr>
        <w:t>46202</w:t>
      </w:r>
      <w:r w:rsidRPr="002C4ED5">
        <w:rPr>
          <w:rFonts w:eastAsia="MS PGothic" w:hAnsi="Arial"/>
          <w:color w:val="000000"/>
        </w:rPr>
        <w:t>, USA</w:t>
      </w:r>
    </w:p>
    <w:p w14:paraId="28CC52A8" w14:textId="77777777" w:rsidR="00AC3BCD" w:rsidRPr="002C4ED5" w:rsidRDefault="00AC3BCD" w:rsidP="00AC3BCD">
      <w:pPr>
        <w:jc w:val="center"/>
        <w:rPr>
          <w:rFonts w:eastAsia="Batang"/>
          <w:color w:val="0000FF"/>
        </w:rPr>
      </w:pPr>
    </w:p>
    <w:p w14:paraId="2A9F7AC8" w14:textId="70E91EA1" w:rsidR="00AC3BCD" w:rsidRPr="002C4A8A" w:rsidRDefault="002C4A8A" w:rsidP="00AC3BCD">
      <w:pPr>
        <w:jc w:val="both"/>
        <w:rPr>
          <w:rFonts w:eastAsia="MS PGothic"/>
          <w:color w:val="000000"/>
        </w:rPr>
      </w:pPr>
      <w:r w:rsidRPr="002C4A8A">
        <w:rPr>
          <w:rFonts w:eastAsia="MS PGothic"/>
          <w:color w:val="000000"/>
        </w:rPr>
        <w:t>Most patients are resistant to PD-1/PD-L1 blockade therapy but mechanisms are not well defined. Defective innate sensing limits reactivation of T cells after the blockade. Patients with well-established solid tumors often generate complicated immunosuppressive networks and are generally refractory to immunotherapy. NAD(P)</w:t>
      </w:r>
      <w:proofErr w:type="spellStart"/>
      <w:r w:rsidRPr="002C4A8A">
        <w:rPr>
          <w:rFonts w:eastAsia="MS PGothic"/>
          <w:color w:val="000000"/>
        </w:rPr>
        <w:t>H:quinone</w:t>
      </w:r>
      <w:proofErr w:type="spellEnd"/>
      <w:r w:rsidRPr="002C4A8A">
        <w:rPr>
          <w:rFonts w:eastAsia="MS PGothic"/>
          <w:color w:val="000000"/>
        </w:rPr>
        <w:t xml:space="preserve"> oxidoreductase 1 (NQO1) is a two-electron oxidoreductase elevated (&gt; 100-fold) in most solid cancers and has emerged as a promising target for direct tumor-killing. Here, we demonstrate that novel NQO1 targeting drug-</w:t>
      </w:r>
      <w:proofErr w:type="spellStart"/>
      <w:r w:rsidRPr="002C4A8A">
        <w:rPr>
          <w:rFonts w:eastAsia="MS PGothic"/>
          <w:color w:val="000000"/>
        </w:rPr>
        <w:t>Isobutyldeoxynyboquinone</w:t>
      </w:r>
      <w:proofErr w:type="spellEnd"/>
      <w:r w:rsidRPr="002C4A8A">
        <w:rPr>
          <w:rFonts w:eastAsia="MS PGothic"/>
          <w:color w:val="000000"/>
        </w:rPr>
        <w:t xml:space="preserve"> (IB-DNQ) causes tumor-selective innate sensing leading to T cell dependent tumor suppression. IB-DNQ treatment increases PD-L1 expression in the tumor microenvironment. Upregulated PD-L1 within TME contributes to tumor relapse and provides therapeutic window for combination therapy of IB-DNQ with immune checkpoint blockade. We demonstrate that IB-DNQ or PD-1 blockade treatment alone leads to tumor rejection in mice bearing small but not large established tumors. However, combination therapy of IB-DNQ with anti-PD-L1 eradicates well-established and checkpoint blockade refractory tumors.</w:t>
      </w:r>
    </w:p>
    <w:p w14:paraId="3A490B56" w14:textId="77777777" w:rsidR="002C4A8A" w:rsidRPr="002C4A8A" w:rsidRDefault="002C4A8A" w:rsidP="00AC3BCD">
      <w:pPr>
        <w:jc w:val="both"/>
        <w:rPr>
          <w:color w:val="000000"/>
          <w:lang w:val="it-IT"/>
        </w:rPr>
      </w:pPr>
    </w:p>
    <w:p w14:paraId="433618E2" w14:textId="77777777" w:rsidR="00AC3BCD" w:rsidRPr="002C4ED5" w:rsidRDefault="00AC3BCD" w:rsidP="00AC3BCD">
      <w:pPr>
        <w:jc w:val="both"/>
        <w:rPr>
          <w:b/>
        </w:rPr>
      </w:pPr>
      <w:r w:rsidRPr="002C4ED5">
        <w:rPr>
          <w:b/>
        </w:rPr>
        <w:t>Biography</w:t>
      </w:r>
    </w:p>
    <w:p w14:paraId="0D6561DC" w14:textId="77777777" w:rsidR="00AC3BCD" w:rsidRPr="002C4ED5" w:rsidRDefault="00AC3BCD" w:rsidP="00AC3BCD">
      <w:pPr>
        <w:jc w:val="both"/>
        <w:rPr>
          <w:b/>
        </w:rPr>
      </w:pPr>
    </w:p>
    <w:p w14:paraId="0567DA8A" w14:textId="4520E712" w:rsidR="00AC3BCD" w:rsidRPr="002C4ED5" w:rsidRDefault="00314F94" w:rsidP="00AC3BCD">
      <w:pPr>
        <w:jc w:val="both"/>
        <w:rPr>
          <w:rFonts w:eastAsia="MS PGothic"/>
          <w:b/>
          <w:color w:val="000000"/>
        </w:rPr>
      </w:pPr>
      <w:r w:rsidRPr="002C4ED5">
        <w:t>Dr. Xiumei Huang</w:t>
      </w:r>
      <w:r w:rsidR="00AC3BCD" w:rsidRPr="002C4ED5">
        <w:t xml:space="preserve"> </w:t>
      </w:r>
      <w:proofErr w:type="spellStart"/>
      <w:r w:rsidR="00AC3BCD" w:rsidRPr="002C4ED5">
        <w:t>has</w:t>
      </w:r>
      <w:proofErr w:type="spellEnd"/>
      <w:r w:rsidR="00AC3BCD" w:rsidRPr="002C4ED5">
        <w:t xml:space="preserve"> </w:t>
      </w:r>
      <w:proofErr w:type="spellStart"/>
      <w:r w:rsidR="00AC3BCD" w:rsidRPr="002C4ED5">
        <w:t>completed</w:t>
      </w:r>
      <w:proofErr w:type="spellEnd"/>
      <w:r w:rsidR="00AC3BCD" w:rsidRPr="002C4ED5">
        <w:t xml:space="preserve"> </w:t>
      </w:r>
      <w:proofErr w:type="spellStart"/>
      <w:r w:rsidR="00AC3BCD" w:rsidRPr="002C4ED5">
        <w:t>h</w:t>
      </w:r>
      <w:r w:rsidR="002C4ED5" w:rsidRPr="002C4ED5">
        <w:t>er</w:t>
      </w:r>
      <w:proofErr w:type="spellEnd"/>
      <w:r w:rsidR="00AC3BCD" w:rsidRPr="002C4ED5">
        <w:t xml:space="preserve"> </w:t>
      </w:r>
      <w:proofErr w:type="spellStart"/>
      <w:r w:rsidR="00AC3BCD" w:rsidRPr="002C4ED5">
        <w:t>PhD</w:t>
      </w:r>
      <w:proofErr w:type="spellEnd"/>
      <w:r w:rsidR="00AC3BCD" w:rsidRPr="002C4ED5">
        <w:t xml:space="preserve"> from </w:t>
      </w:r>
      <w:proofErr w:type="spellStart"/>
      <w:r w:rsidRPr="002C4ED5">
        <w:t>Sanford</w:t>
      </w:r>
      <w:proofErr w:type="spellEnd"/>
      <w:r w:rsidRPr="002C4ED5">
        <w:t xml:space="preserve"> </w:t>
      </w:r>
      <w:proofErr w:type="spellStart"/>
      <w:r w:rsidRPr="002C4ED5">
        <w:t>Burnham</w:t>
      </w:r>
      <w:proofErr w:type="spellEnd"/>
      <w:r w:rsidRPr="002C4ED5">
        <w:t xml:space="preserve"> </w:t>
      </w:r>
      <w:proofErr w:type="spellStart"/>
      <w:r w:rsidRPr="002C4ED5">
        <w:t>Prebys</w:t>
      </w:r>
      <w:proofErr w:type="spellEnd"/>
      <w:r w:rsidRPr="002C4ED5">
        <w:t xml:space="preserve"> </w:t>
      </w:r>
      <w:proofErr w:type="spellStart"/>
      <w:r w:rsidRPr="002C4ED5">
        <w:t>Medical</w:t>
      </w:r>
      <w:proofErr w:type="spellEnd"/>
      <w:r w:rsidRPr="002C4ED5">
        <w:t xml:space="preserve"> </w:t>
      </w:r>
      <w:proofErr w:type="spellStart"/>
      <w:r w:rsidRPr="002C4ED5">
        <w:t>Discovery</w:t>
      </w:r>
      <w:proofErr w:type="spellEnd"/>
      <w:r w:rsidRPr="002C4ED5">
        <w:t xml:space="preserve"> </w:t>
      </w:r>
      <w:proofErr w:type="spellStart"/>
      <w:r w:rsidRPr="002C4ED5">
        <w:t>Institute</w:t>
      </w:r>
      <w:proofErr w:type="spellEnd"/>
      <w:r w:rsidRPr="002C4ED5">
        <w:t xml:space="preserve">, La </w:t>
      </w:r>
      <w:proofErr w:type="spellStart"/>
      <w:r w:rsidRPr="002C4ED5">
        <w:t>Jolla</w:t>
      </w:r>
      <w:proofErr w:type="spellEnd"/>
      <w:r w:rsidRPr="002C4ED5">
        <w:t>, CA</w:t>
      </w:r>
      <w:r w:rsidR="00AC3BCD" w:rsidRPr="002C4ED5">
        <w:t xml:space="preserve"> and </w:t>
      </w:r>
      <w:proofErr w:type="spellStart"/>
      <w:r w:rsidR="00AC3BCD" w:rsidRPr="002C4ED5">
        <w:t>postdoctoral</w:t>
      </w:r>
      <w:proofErr w:type="spellEnd"/>
      <w:r w:rsidR="00AC3BCD" w:rsidRPr="002C4ED5">
        <w:t xml:space="preserve"> </w:t>
      </w:r>
      <w:proofErr w:type="spellStart"/>
      <w:r w:rsidR="00AC3BCD" w:rsidRPr="002C4ED5">
        <w:t>studies</w:t>
      </w:r>
      <w:proofErr w:type="spellEnd"/>
      <w:r w:rsidR="00AC3BCD" w:rsidRPr="002C4ED5">
        <w:t xml:space="preserve"> from</w:t>
      </w:r>
      <w:r w:rsidR="002C4ED5" w:rsidRPr="002C4ED5">
        <w:t xml:space="preserve"> </w:t>
      </w:r>
      <w:proofErr w:type="spellStart"/>
      <w:r w:rsidRPr="002C4ED5">
        <w:t>University</w:t>
      </w:r>
      <w:proofErr w:type="spellEnd"/>
      <w:r w:rsidRPr="002C4ED5">
        <w:t xml:space="preserve"> of Texas </w:t>
      </w:r>
      <w:proofErr w:type="spellStart"/>
      <w:r w:rsidRPr="002C4ED5">
        <w:t>Southwestern</w:t>
      </w:r>
      <w:proofErr w:type="spellEnd"/>
      <w:r w:rsidRPr="002C4ED5">
        <w:t xml:space="preserve"> </w:t>
      </w:r>
      <w:proofErr w:type="spellStart"/>
      <w:r w:rsidRPr="002C4ED5">
        <w:t>Medical</w:t>
      </w:r>
      <w:proofErr w:type="spellEnd"/>
      <w:r w:rsidRPr="002C4ED5">
        <w:t xml:space="preserve"> Center,</w:t>
      </w:r>
      <w:r w:rsidR="002C4ED5" w:rsidRPr="002C4ED5">
        <w:t xml:space="preserve"> </w:t>
      </w:r>
      <w:r w:rsidRPr="002C4ED5">
        <w:t>Dallas TX</w:t>
      </w:r>
      <w:r w:rsidR="00AC3BCD" w:rsidRPr="002C4ED5">
        <w:t xml:space="preserve">. </w:t>
      </w:r>
      <w:proofErr w:type="spellStart"/>
      <w:r w:rsidR="002C4ED5" w:rsidRPr="002C4ED5">
        <w:t>Currently</w:t>
      </w:r>
      <w:proofErr w:type="spellEnd"/>
      <w:r w:rsidR="002C4ED5" w:rsidRPr="002C4ED5">
        <w:t xml:space="preserve"> </w:t>
      </w:r>
      <w:proofErr w:type="spellStart"/>
      <w:r w:rsidR="002C4ED5" w:rsidRPr="002C4ED5">
        <w:t>sh</w:t>
      </w:r>
      <w:r w:rsidR="00AC3BCD" w:rsidRPr="002C4ED5">
        <w:t>e</w:t>
      </w:r>
      <w:proofErr w:type="spellEnd"/>
      <w:r w:rsidR="00AC3BCD" w:rsidRPr="002C4ED5">
        <w:t xml:space="preserve"> </w:t>
      </w:r>
      <w:proofErr w:type="spellStart"/>
      <w:r w:rsidR="00AC3BCD" w:rsidRPr="002C4ED5">
        <w:t>is</w:t>
      </w:r>
      <w:proofErr w:type="spellEnd"/>
      <w:r w:rsidR="00AC3BCD" w:rsidRPr="002C4ED5">
        <w:t xml:space="preserve"> </w:t>
      </w:r>
      <w:r w:rsidR="002C4ED5" w:rsidRPr="002C4ED5">
        <w:t xml:space="preserve">a </w:t>
      </w:r>
      <w:proofErr w:type="spellStart"/>
      <w:r w:rsidR="002C4ED5" w:rsidRPr="002C4ED5">
        <w:t>Tenure-Track</w:t>
      </w:r>
      <w:proofErr w:type="spellEnd"/>
      <w:r w:rsidR="002C4ED5" w:rsidRPr="002C4ED5">
        <w:t xml:space="preserve"> Assistant Professor in the </w:t>
      </w:r>
      <w:proofErr w:type="spellStart"/>
      <w:r w:rsidR="002C4ED5" w:rsidRPr="002C4ED5">
        <w:t>depatment</w:t>
      </w:r>
      <w:proofErr w:type="spellEnd"/>
      <w:r w:rsidR="002C4ED5" w:rsidRPr="002C4ED5">
        <w:t xml:space="preserve"> of </w:t>
      </w:r>
      <w:proofErr w:type="spellStart"/>
      <w:r w:rsidR="002C4ED5" w:rsidRPr="002C4ED5">
        <w:t>Radiation</w:t>
      </w:r>
      <w:proofErr w:type="spellEnd"/>
      <w:r w:rsidR="002C4ED5" w:rsidRPr="002C4ED5">
        <w:t xml:space="preserve"> </w:t>
      </w:r>
      <w:proofErr w:type="spellStart"/>
      <w:r w:rsidR="002C4ED5" w:rsidRPr="002C4ED5">
        <w:t>Oncology</w:t>
      </w:r>
      <w:proofErr w:type="spellEnd"/>
      <w:r w:rsidR="002C4ED5" w:rsidRPr="002C4ED5">
        <w:t xml:space="preserve">, Indiana </w:t>
      </w:r>
      <w:proofErr w:type="spellStart"/>
      <w:r w:rsidR="002C4ED5" w:rsidRPr="002C4ED5">
        <w:t>Universty</w:t>
      </w:r>
      <w:proofErr w:type="spellEnd"/>
      <w:r w:rsidR="002C4ED5" w:rsidRPr="002C4ED5">
        <w:t xml:space="preserve"> School of Medicine, NCI-</w:t>
      </w:r>
      <w:proofErr w:type="spellStart"/>
      <w:r w:rsidR="002C4ED5" w:rsidRPr="002C4ED5">
        <w:t>designated</w:t>
      </w:r>
      <w:proofErr w:type="spellEnd"/>
      <w:r w:rsidR="002C4ED5" w:rsidRPr="002C4ED5">
        <w:t xml:space="preserve"> Simon </w:t>
      </w:r>
      <w:proofErr w:type="spellStart"/>
      <w:r w:rsidR="002C4ED5" w:rsidRPr="002C4ED5">
        <w:t>Commpreshensive</w:t>
      </w:r>
      <w:proofErr w:type="spellEnd"/>
      <w:r w:rsidR="002C4ED5" w:rsidRPr="002C4ED5">
        <w:t xml:space="preserve"> </w:t>
      </w:r>
      <w:proofErr w:type="spellStart"/>
      <w:r w:rsidR="002C4ED5" w:rsidRPr="002C4ED5">
        <w:t>Cancer</w:t>
      </w:r>
      <w:proofErr w:type="spellEnd"/>
      <w:r w:rsidR="002C4ED5" w:rsidRPr="002C4ED5">
        <w:t xml:space="preserve"> </w:t>
      </w:r>
      <w:proofErr w:type="spellStart"/>
      <w:r w:rsidR="002C4ED5" w:rsidRPr="002C4ED5">
        <w:t>Cernter</w:t>
      </w:r>
      <w:proofErr w:type="spellEnd"/>
      <w:r w:rsidR="002C4ED5" w:rsidRPr="002C4ED5">
        <w:t>.</w:t>
      </w:r>
      <w:r w:rsidR="00AC3BCD" w:rsidRPr="002C4ED5">
        <w:t xml:space="preserve"> </w:t>
      </w:r>
      <w:proofErr w:type="spellStart"/>
      <w:r w:rsidR="002C4ED5">
        <w:t>Sh</w:t>
      </w:r>
      <w:r w:rsidR="00AC3BCD" w:rsidRPr="002C4ED5">
        <w:t>e</w:t>
      </w:r>
      <w:proofErr w:type="spellEnd"/>
      <w:r w:rsidR="00AC3BCD" w:rsidRPr="002C4ED5">
        <w:t xml:space="preserve"> </w:t>
      </w:r>
      <w:proofErr w:type="spellStart"/>
      <w:r w:rsidR="00AC3BCD" w:rsidRPr="002C4ED5">
        <w:t>has</w:t>
      </w:r>
      <w:proofErr w:type="spellEnd"/>
      <w:r w:rsidR="00AC3BCD" w:rsidRPr="002C4ED5">
        <w:t xml:space="preserve"> </w:t>
      </w:r>
      <w:proofErr w:type="spellStart"/>
      <w:r w:rsidR="00AC3BCD" w:rsidRPr="002C4ED5">
        <w:t>published</w:t>
      </w:r>
      <w:proofErr w:type="spellEnd"/>
      <w:r w:rsidR="00AC3BCD" w:rsidRPr="002C4ED5">
        <w:t xml:space="preserve"> more </w:t>
      </w:r>
      <w:proofErr w:type="spellStart"/>
      <w:r w:rsidR="00AC3BCD" w:rsidRPr="002C4ED5">
        <w:t>than</w:t>
      </w:r>
      <w:proofErr w:type="spellEnd"/>
      <w:r w:rsidR="00AC3BCD" w:rsidRPr="002C4ED5">
        <w:t xml:space="preserve"> 2</w:t>
      </w:r>
      <w:r w:rsidR="002C4ED5">
        <w:t>0</w:t>
      </w:r>
      <w:r w:rsidR="00AC3BCD" w:rsidRPr="002C4ED5">
        <w:t xml:space="preserve"> </w:t>
      </w:r>
      <w:proofErr w:type="spellStart"/>
      <w:r w:rsidR="00AC3BCD" w:rsidRPr="002C4ED5">
        <w:t>papers</w:t>
      </w:r>
      <w:proofErr w:type="spellEnd"/>
      <w:r w:rsidR="00AC3BCD" w:rsidRPr="002C4ED5">
        <w:t xml:space="preserve"> in </w:t>
      </w:r>
      <w:proofErr w:type="spellStart"/>
      <w:r w:rsidR="00AC3BCD" w:rsidRPr="002C4ED5">
        <w:t>reputed</w:t>
      </w:r>
      <w:proofErr w:type="spellEnd"/>
      <w:r w:rsidR="00AC3BCD" w:rsidRPr="002C4ED5">
        <w:t xml:space="preserve"> </w:t>
      </w:r>
      <w:proofErr w:type="spellStart"/>
      <w:r w:rsidR="00AC3BCD" w:rsidRPr="002C4ED5">
        <w:t>journals</w:t>
      </w:r>
      <w:proofErr w:type="spellEnd"/>
      <w:r w:rsidR="002C4ED5">
        <w:t xml:space="preserve"> (</w:t>
      </w:r>
      <w:proofErr w:type="spellStart"/>
      <w:r w:rsidR="002C4ED5">
        <w:t>such</w:t>
      </w:r>
      <w:proofErr w:type="spellEnd"/>
      <w:r w:rsidR="002C4ED5">
        <w:t xml:space="preserve"> </w:t>
      </w:r>
      <w:proofErr w:type="spellStart"/>
      <w:r w:rsidR="002C4ED5">
        <w:t>as</w:t>
      </w:r>
      <w:proofErr w:type="spellEnd"/>
      <w:r w:rsidR="002C4ED5">
        <w:t xml:space="preserve">, </w:t>
      </w:r>
      <w:proofErr w:type="spellStart"/>
      <w:r w:rsidR="002C4ED5" w:rsidRPr="002C4ED5">
        <w:rPr>
          <w:i/>
        </w:rPr>
        <w:t>Cancer</w:t>
      </w:r>
      <w:proofErr w:type="spellEnd"/>
      <w:r w:rsidR="002C4ED5" w:rsidRPr="002C4ED5">
        <w:rPr>
          <w:i/>
        </w:rPr>
        <w:t xml:space="preserve"> Cell</w:t>
      </w:r>
      <w:r w:rsidR="002C4ED5">
        <w:t xml:space="preserve">, </w:t>
      </w:r>
      <w:r w:rsidR="002C4ED5" w:rsidRPr="002C4ED5">
        <w:rPr>
          <w:i/>
        </w:rPr>
        <w:t>Nature Communications</w:t>
      </w:r>
      <w:r w:rsidR="002C4ED5">
        <w:t xml:space="preserve">, </w:t>
      </w:r>
      <w:proofErr w:type="spellStart"/>
      <w:r w:rsidR="002C4ED5" w:rsidRPr="002C4ED5">
        <w:rPr>
          <w:i/>
        </w:rPr>
        <w:t>Cancer</w:t>
      </w:r>
      <w:proofErr w:type="spellEnd"/>
      <w:r w:rsidR="002C4ED5" w:rsidRPr="002C4ED5">
        <w:rPr>
          <w:i/>
        </w:rPr>
        <w:t xml:space="preserve"> </w:t>
      </w:r>
      <w:proofErr w:type="spellStart"/>
      <w:r w:rsidR="002C4ED5" w:rsidRPr="002C4ED5">
        <w:rPr>
          <w:i/>
        </w:rPr>
        <w:t>Research</w:t>
      </w:r>
      <w:proofErr w:type="spellEnd"/>
      <w:r w:rsidR="002C4ED5">
        <w:t xml:space="preserve">, </w:t>
      </w:r>
      <w:proofErr w:type="spellStart"/>
      <w:r w:rsidR="002C4ED5" w:rsidRPr="002C4ED5">
        <w:rPr>
          <w:i/>
        </w:rPr>
        <w:t>Clinical</w:t>
      </w:r>
      <w:proofErr w:type="spellEnd"/>
      <w:r w:rsidR="002C4ED5" w:rsidRPr="002C4ED5">
        <w:rPr>
          <w:i/>
        </w:rPr>
        <w:t xml:space="preserve"> </w:t>
      </w:r>
      <w:proofErr w:type="spellStart"/>
      <w:r w:rsidR="002C4ED5" w:rsidRPr="002C4ED5">
        <w:rPr>
          <w:i/>
        </w:rPr>
        <w:t>Cancer</w:t>
      </w:r>
      <w:proofErr w:type="spellEnd"/>
      <w:r w:rsidR="002C4ED5" w:rsidRPr="002C4ED5">
        <w:rPr>
          <w:i/>
        </w:rPr>
        <w:t xml:space="preserve"> </w:t>
      </w:r>
      <w:proofErr w:type="spellStart"/>
      <w:r w:rsidR="002C4ED5" w:rsidRPr="002C4ED5">
        <w:rPr>
          <w:i/>
        </w:rPr>
        <w:t>Research</w:t>
      </w:r>
      <w:proofErr w:type="spellEnd"/>
      <w:r w:rsidR="002C4ED5">
        <w:t xml:space="preserve"> etc.)</w:t>
      </w:r>
      <w:r w:rsidR="00AC3BCD" w:rsidRPr="002C4ED5">
        <w:t xml:space="preserve"> and </w:t>
      </w:r>
      <w:proofErr w:type="spellStart"/>
      <w:r w:rsidR="00AC3BCD" w:rsidRPr="002C4ED5">
        <w:t>has</w:t>
      </w:r>
      <w:proofErr w:type="spellEnd"/>
      <w:r w:rsidR="00AC3BCD" w:rsidRPr="002C4ED5">
        <w:t xml:space="preserve"> </w:t>
      </w:r>
      <w:proofErr w:type="spellStart"/>
      <w:r w:rsidR="00AC3BCD" w:rsidRPr="002C4ED5">
        <w:t>been</w:t>
      </w:r>
      <w:proofErr w:type="spellEnd"/>
      <w:r w:rsidR="00AC3BCD" w:rsidRPr="002C4ED5">
        <w:t xml:space="preserve"> serving as an editorial </w:t>
      </w:r>
      <w:proofErr w:type="spellStart"/>
      <w:r w:rsidR="00AC3BCD" w:rsidRPr="002C4ED5">
        <w:t>board</w:t>
      </w:r>
      <w:proofErr w:type="spellEnd"/>
      <w:r w:rsidR="00AC3BCD" w:rsidRPr="002C4ED5">
        <w:t xml:space="preserve"> </w:t>
      </w:r>
      <w:proofErr w:type="spellStart"/>
      <w:r w:rsidR="00AC3BCD" w:rsidRPr="002C4ED5">
        <w:t>member</w:t>
      </w:r>
      <w:proofErr w:type="spellEnd"/>
      <w:r w:rsidR="00AC3BCD" w:rsidRPr="002C4ED5">
        <w:t xml:space="preserve"> of </w:t>
      </w:r>
      <w:proofErr w:type="spellStart"/>
      <w:r w:rsidR="00AC3BCD" w:rsidRPr="002C4ED5">
        <w:t>repute</w:t>
      </w:r>
      <w:proofErr w:type="spellEnd"/>
      <w:r w:rsidR="00AC3BCD" w:rsidRPr="002C4ED5">
        <w:t>.</w:t>
      </w:r>
      <w:r w:rsidR="00DA2249" w:rsidRPr="002C4ED5">
        <w:tab/>
      </w:r>
      <w:r w:rsidR="00085B88" w:rsidRPr="002C4ED5">
        <w:br/>
      </w:r>
    </w:p>
    <w:p w14:paraId="601F8C03" w14:textId="3B1A2317" w:rsidR="00837B91" w:rsidRPr="00837B91" w:rsidRDefault="00072E30" w:rsidP="00837B91">
      <w:r w:rsidRPr="002C4ED5">
        <w:rPr>
          <w:b/>
          <w:lang w:val="en-NZ"/>
        </w:rPr>
        <w:t>Presenting author</w:t>
      </w:r>
      <w:r w:rsidR="00A41107" w:rsidRPr="002C4ED5">
        <w:rPr>
          <w:b/>
          <w:lang w:val="en-NZ"/>
        </w:rPr>
        <w:t xml:space="preserve"> details</w:t>
      </w:r>
      <w:r w:rsidRPr="002C4ED5">
        <w:rPr>
          <w:b/>
          <w:lang w:val="en-NZ"/>
        </w:rPr>
        <w:t xml:space="preserve"> </w:t>
      </w:r>
      <w:r w:rsidRPr="002C4ED5">
        <w:rPr>
          <w:b/>
          <w:lang w:val="en-NZ"/>
        </w:rPr>
        <w:br/>
      </w:r>
      <w:r w:rsidR="00D367E3" w:rsidRPr="002C4ED5">
        <w:rPr>
          <w:lang w:val="en-NZ"/>
        </w:rPr>
        <w:t xml:space="preserve">Full name: </w:t>
      </w:r>
      <w:r w:rsidR="00837B91">
        <w:rPr>
          <w:lang w:val="en-NZ"/>
        </w:rPr>
        <w:t>Xiumei Huang</w:t>
      </w:r>
      <w:r w:rsidRPr="002C4ED5">
        <w:rPr>
          <w:lang w:val="en-NZ"/>
        </w:rPr>
        <w:br/>
        <w:t>Contact number:</w:t>
      </w:r>
      <w:r w:rsidR="00837B91">
        <w:rPr>
          <w:lang w:val="en-NZ"/>
        </w:rPr>
        <w:t xml:space="preserve"> </w:t>
      </w:r>
      <w:r w:rsidR="00577AB5">
        <w:rPr>
          <w:lang w:val="en-NZ"/>
        </w:rPr>
        <w:t xml:space="preserve">1-317-278-6449 (office) </w:t>
      </w:r>
      <w:r w:rsidR="00837B91">
        <w:rPr>
          <w:lang w:val="en-NZ"/>
        </w:rPr>
        <w:t>1-214-801-9230</w:t>
      </w:r>
      <w:r w:rsidR="00577AB5">
        <w:rPr>
          <w:lang w:val="en-NZ"/>
        </w:rPr>
        <w:t xml:space="preserve"> (cell)</w:t>
      </w:r>
      <w:r w:rsidRPr="002C4ED5">
        <w:rPr>
          <w:lang w:val="en-NZ"/>
        </w:rPr>
        <w:br/>
        <w:t>Twitter account:</w:t>
      </w:r>
      <w:r w:rsidR="00837B91">
        <w:rPr>
          <w:lang w:val="en-NZ"/>
        </w:rPr>
        <w:t xml:space="preserve">  No</w:t>
      </w:r>
      <w:r w:rsidRPr="002C4ED5">
        <w:rPr>
          <w:lang w:val="en-NZ"/>
        </w:rPr>
        <w:br/>
        <w:t>Linked In account:</w:t>
      </w:r>
      <w:r w:rsidR="00837B91">
        <w:rPr>
          <w:lang w:val="en-NZ"/>
        </w:rPr>
        <w:t xml:space="preserve"> </w:t>
      </w:r>
      <w:hyperlink r:id="rId9" w:history="1">
        <w:r w:rsidR="00837B91" w:rsidRPr="00837B91">
          <w:rPr>
            <w:color w:val="0000FF"/>
            <w:u w:val="single"/>
          </w:rPr>
          <w:t>https://www.linkedin.com/in/xiumei-huang-66176580/</w:t>
        </w:r>
      </w:hyperlink>
    </w:p>
    <w:p w14:paraId="7C379AA6" w14:textId="08A95FB8" w:rsidR="00A41107" w:rsidRPr="00837B91" w:rsidRDefault="00A41107" w:rsidP="00AC3BCD">
      <w:pPr>
        <w:autoSpaceDE w:val="0"/>
        <w:autoSpaceDN w:val="0"/>
        <w:adjustRightInd w:val="0"/>
        <w:rPr>
          <w:b/>
        </w:rPr>
      </w:pPr>
    </w:p>
    <w:p w14:paraId="7C34CD2F" w14:textId="3CE4F3BB"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2C4ED5">
        <w:rPr>
          <w:lang w:val="en-NZ"/>
        </w:rPr>
        <w:t>Session</w:t>
      </w:r>
      <w:r w:rsidR="00DA581F" w:rsidRPr="002C4ED5">
        <w:rPr>
          <w:lang w:val="en-NZ"/>
        </w:rPr>
        <w:t xml:space="preserve"> </w:t>
      </w:r>
      <w:r w:rsidR="00085B88" w:rsidRPr="002C4ED5">
        <w:rPr>
          <w:lang w:val="en-NZ"/>
        </w:rPr>
        <w:t>n</w:t>
      </w:r>
      <w:r w:rsidRPr="002C4ED5">
        <w:rPr>
          <w:lang w:val="en-NZ"/>
        </w:rPr>
        <w:t>ame</w:t>
      </w:r>
      <w:r w:rsidR="00DA581F" w:rsidRPr="002C4ED5">
        <w:rPr>
          <w:lang w:val="en-NZ"/>
        </w:rPr>
        <w:t>/ number</w:t>
      </w:r>
      <w:r w:rsidRPr="002C4ED5">
        <w:rPr>
          <w:lang w:val="en-NZ"/>
        </w:rPr>
        <w:t>:</w:t>
      </w:r>
      <w:r w:rsidR="00837B91">
        <w:rPr>
          <w:lang w:val="en-NZ"/>
        </w:rPr>
        <w:t xml:space="preserve"> Immunotherapy</w:t>
      </w:r>
      <w:r w:rsidRPr="002C4ED5">
        <w:rPr>
          <w:lang w:val="en-NZ"/>
        </w:rPr>
        <w:br/>
        <w:t>Category: Oral presentation</w:t>
      </w:r>
      <w:r w:rsidR="00837B91">
        <w:rPr>
          <w:lang w:val="en-NZ"/>
        </w:rPr>
        <w:t xml:space="preserve"> (</w:t>
      </w:r>
      <w:r w:rsidR="00837B91" w:rsidRPr="002C4A8A">
        <w:rPr>
          <w:b/>
          <w:lang w:val="en-NZ"/>
        </w:rPr>
        <w:t>Invited speaker</w:t>
      </w:r>
      <w:r w:rsidR="00837B91">
        <w:rPr>
          <w:lang w:val="en-NZ"/>
        </w:rPr>
        <w:t>)</w:t>
      </w:r>
      <w:r w:rsidR="00DA581F" w:rsidRPr="002C4ED5">
        <w:rPr>
          <w:lang w:val="en-NZ"/>
        </w:rPr>
        <w:br/>
      </w:r>
      <w:bookmarkStart w:id="0" w:name="_GoBack"/>
      <w:bookmarkEnd w:id="0"/>
    </w:p>
    <w:p w14:paraId="10B08015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5E2E70C8" w14:textId="77777777"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14:paraId="6148DD6F" w14:textId="77777777"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675F42" w14:textId="77777777" w:rsidR="000A5A0C" w:rsidRDefault="000A5A0C" w:rsidP="00671A59">
      <w:r>
        <w:separator/>
      </w:r>
    </w:p>
  </w:endnote>
  <w:endnote w:type="continuationSeparator" w:id="0">
    <w:p w14:paraId="62F50430" w14:textId="77777777" w:rsidR="000A5A0C" w:rsidRDefault="000A5A0C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µÈÏß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altName w:val="Arial Rounded MT Bold"/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C131E" w14:textId="77777777"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090017" w14:textId="77777777"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865BC" w14:textId="77777777"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EE7B3F" w14:textId="77777777" w:rsidR="000A5A0C" w:rsidRDefault="000A5A0C" w:rsidP="00671A59">
      <w:r>
        <w:separator/>
      </w:r>
    </w:p>
  </w:footnote>
  <w:footnote w:type="continuationSeparator" w:id="0">
    <w:p w14:paraId="57932E85" w14:textId="77777777" w:rsidR="000A5A0C" w:rsidRDefault="000A5A0C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D8332" w14:textId="77777777"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933C3" w14:textId="77777777"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30ADA6" w14:textId="77777777"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A5A0C"/>
    <w:rsid w:val="000A65FD"/>
    <w:rsid w:val="000E7A02"/>
    <w:rsid w:val="00101A04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C0F2B"/>
    <w:rsid w:val="002C4A8A"/>
    <w:rsid w:val="002C4ED5"/>
    <w:rsid w:val="00314F94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77AB5"/>
    <w:rsid w:val="005B168A"/>
    <w:rsid w:val="005C2EA1"/>
    <w:rsid w:val="005C3848"/>
    <w:rsid w:val="005D43ED"/>
    <w:rsid w:val="00605142"/>
    <w:rsid w:val="00612C13"/>
    <w:rsid w:val="006511AA"/>
    <w:rsid w:val="00667289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34D93"/>
    <w:rsid w:val="00837B91"/>
    <w:rsid w:val="00862283"/>
    <w:rsid w:val="008A3E9A"/>
    <w:rsid w:val="008A690F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25BE5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DDD07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7B91"/>
    <w:rPr>
      <w:sz w:val="24"/>
      <w:szCs w:val="24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8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8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xiumei-huang-66176580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377839-7907-D84A-A324-3EADCF536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2020-02-03T17:36:00Z</dcterms:created>
  <dcterms:modified xsi:type="dcterms:W3CDTF">2020-02-03T18:01:00Z</dcterms:modified>
</cp:coreProperties>
</file>