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15B" w:rsidRPr="00EF115B" w:rsidRDefault="00EF115B" w:rsidP="00EF115B">
      <w:pPr>
        <w:pStyle w:val="Default"/>
        <w:spacing w:after="100" w:line="480" w:lineRule="auto"/>
        <w:ind w:left="100" w:right="100"/>
        <w:jc w:val="both"/>
        <w:rPr>
          <w:rFonts w:ascii="Times New Roman" w:hAnsi="Times New Roman" w:cs="Times New Roman"/>
        </w:rPr>
      </w:pPr>
      <w:r w:rsidRPr="00EF115B">
        <w:rPr>
          <w:rFonts w:ascii="Times New Roman" w:hAnsi="Times New Roman" w:cs="Times New Roman"/>
        </w:rPr>
        <w:t xml:space="preserve"> </w:t>
      </w:r>
      <w:r w:rsidRPr="00EF115B">
        <w:rPr>
          <w:rStyle w:val="A7"/>
          <w:rFonts w:ascii="Times New Roman" w:hAnsi="Times New Roman" w:cs="Times New Roman"/>
          <w:sz w:val="24"/>
          <w:szCs w:val="24"/>
        </w:rPr>
        <w:t xml:space="preserve">Abstract </w:t>
      </w:r>
    </w:p>
    <w:p w:rsidR="00EF115B" w:rsidRPr="00EF115B" w:rsidRDefault="00EF115B" w:rsidP="00EF115B">
      <w:pPr>
        <w:pStyle w:val="Pa9"/>
        <w:spacing w:after="100" w:line="480" w:lineRule="auto"/>
        <w:ind w:left="100" w:right="100" w:firstLine="200"/>
        <w:jc w:val="both"/>
        <w:rPr>
          <w:rFonts w:ascii="Times New Roman" w:hAnsi="Times New Roman" w:cs="Times New Roman"/>
          <w:color w:val="000000"/>
        </w:rPr>
      </w:pPr>
      <w:r w:rsidRPr="00EF115B">
        <w:rPr>
          <w:rStyle w:val="A2"/>
          <w:rFonts w:ascii="Times New Roman" w:hAnsi="Times New Roman" w:cs="Times New Roman"/>
          <w:b/>
          <w:bCs/>
          <w:sz w:val="24"/>
          <w:szCs w:val="24"/>
        </w:rPr>
        <w:t xml:space="preserve">Purpose: </w:t>
      </w:r>
      <w:r w:rsidRPr="00EF115B">
        <w:rPr>
          <w:rStyle w:val="A2"/>
          <w:rFonts w:ascii="Times New Roman" w:hAnsi="Times New Roman" w:cs="Times New Roman"/>
          <w:sz w:val="24"/>
          <w:szCs w:val="24"/>
        </w:rPr>
        <w:t xml:space="preserve">The essence of this study is to illustrate the trends of breast cancer among women living in different regions of Ethiopia and to offer suggestions about some measures to put in place to control the disease and reduce its morbidity and mortality. </w:t>
      </w:r>
    </w:p>
    <w:p w:rsidR="00EF115B" w:rsidRPr="00EF115B" w:rsidRDefault="00EF115B" w:rsidP="00EF115B">
      <w:pPr>
        <w:pStyle w:val="Pa9"/>
        <w:spacing w:after="100" w:line="480" w:lineRule="auto"/>
        <w:ind w:left="100" w:right="100" w:firstLine="200"/>
        <w:jc w:val="both"/>
        <w:rPr>
          <w:rFonts w:ascii="Times New Roman" w:hAnsi="Times New Roman" w:cs="Times New Roman"/>
          <w:color w:val="000000"/>
        </w:rPr>
      </w:pPr>
      <w:r w:rsidRPr="00EF115B">
        <w:rPr>
          <w:rStyle w:val="A2"/>
          <w:rFonts w:ascii="Times New Roman" w:hAnsi="Times New Roman" w:cs="Times New Roman"/>
          <w:b/>
          <w:bCs/>
          <w:sz w:val="24"/>
          <w:szCs w:val="24"/>
        </w:rPr>
        <w:t xml:space="preserve">Methods: </w:t>
      </w:r>
      <w:r w:rsidRPr="00EF115B">
        <w:rPr>
          <w:rStyle w:val="A2"/>
          <w:rFonts w:ascii="Times New Roman" w:hAnsi="Times New Roman" w:cs="Times New Roman"/>
          <w:sz w:val="24"/>
          <w:szCs w:val="24"/>
        </w:rPr>
        <w:t xml:space="preserve">Data were collected from October 2014 to April 2015. Data on new cases of breast cancer registered annually at the cancer registry of the Tikur Anbessa Specialize Hospital (TASH) over a period of sixteen years were obtained retrospectively and </w:t>
      </w:r>
      <w:proofErr w:type="spellStart"/>
      <w:r w:rsidRPr="00EF115B">
        <w:rPr>
          <w:rStyle w:val="A2"/>
          <w:rFonts w:ascii="Times New Roman" w:hAnsi="Times New Roman" w:cs="Times New Roman"/>
          <w:sz w:val="24"/>
          <w:szCs w:val="24"/>
        </w:rPr>
        <w:t>analysed</w:t>
      </w:r>
      <w:proofErr w:type="spellEnd"/>
      <w:r w:rsidRPr="00EF115B">
        <w:rPr>
          <w:rStyle w:val="A2"/>
          <w:rFonts w:ascii="Times New Roman" w:hAnsi="Times New Roman" w:cs="Times New Roman"/>
          <w:sz w:val="24"/>
          <w:szCs w:val="24"/>
        </w:rPr>
        <w:t xml:space="preserve"> using MS office and SPSS Version 20. </w:t>
      </w:r>
    </w:p>
    <w:p w:rsidR="00EF115B" w:rsidRPr="00EF115B" w:rsidRDefault="00EF115B" w:rsidP="00EF115B">
      <w:pPr>
        <w:pStyle w:val="Pa9"/>
        <w:spacing w:after="100" w:line="480" w:lineRule="auto"/>
        <w:ind w:left="100" w:right="100" w:firstLine="200"/>
        <w:jc w:val="both"/>
        <w:rPr>
          <w:rFonts w:ascii="Times New Roman" w:hAnsi="Times New Roman" w:cs="Times New Roman"/>
          <w:color w:val="000000"/>
        </w:rPr>
      </w:pPr>
      <w:r w:rsidRPr="00EF115B">
        <w:rPr>
          <w:rStyle w:val="A2"/>
          <w:rFonts w:ascii="Times New Roman" w:hAnsi="Times New Roman" w:cs="Times New Roman"/>
          <w:b/>
          <w:bCs/>
          <w:sz w:val="24"/>
          <w:szCs w:val="24"/>
        </w:rPr>
        <w:t xml:space="preserve">Results: </w:t>
      </w:r>
      <w:r w:rsidRPr="00EF115B">
        <w:rPr>
          <w:rStyle w:val="A2"/>
          <w:rFonts w:ascii="Times New Roman" w:hAnsi="Times New Roman" w:cs="Times New Roman"/>
          <w:sz w:val="24"/>
          <w:szCs w:val="24"/>
        </w:rPr>
        <w:t>There were 3460 new cases of breast cancer registered at the cancer registry during the16-year period. The peak age of incidence was the 4</w:t>
      </w:r>
      <w:r w:rsidRPr="00EF115B">
        <w:rPr>
          <w:rStyle w:val="A6"/>
          <w:rFonts w:ascii="Times New Roman" w:hAnsi="Times New Roman" w:cs="Times New Roman"/>
          <w:sz w:val="24"/>
          <w:szCs w:val="24"/>
        </w:rPr>
        <w:t xml:space="preserve">th </w:t>
      </w:r>
      <w:r w:rsidRPr="00EF115B">
        <w:rPr>
          <w:rStyle w:val="A2"/>
          <w:rFonts w:ascii="Times New Roman" w:hAnsi="Times New Roman" w:cs="Times New Roman"/>
          <w:sz w:val="24"/>
          <w:szCs w:val="24"/>
        </w:rPr>
        <w:t>and 5</w:t>
      </w:r>
      <w:r w:rsidRPr="00EF115B">
        <w:rPr>
          <w:rStyle w:val="A6"/>
          <w:rFonts w:ascii="Times New Roman" w:hAnsi="Times New Roman" w:cs="Times New Roman"/>
          <w:sz w:val="24"/>
          <w:szCs w:val="24"/>
        </w:rPr>
        <w:t xml:space="preserve">th </w:t>
      </w:r>
      <w:r w:rsidRPr="00EF115B">
        <w:rPr>
          <w:rStyle w:val="A2"/>
          <w:rFonts w:ascii="Times New Roman" w:hAnsi="Times New Roman" w:cs="Times New Roman"/>
          <w:sz w:val="24"/>
          <w:szCs w:val="24"/>
        </w:rPr>
        <w:t xml:space="preserve">decade. Most of the cases were found in Addis Ababa, where the hospital is situated. An increase in trend of breast cancer case was observed in the hospital. </w:t>
      </w:r>
    </w:p>
    <w:p w:rsidR="00EF115B" w:rsidRPr="00EF115B" w:rsidRDefault="00EF115B" w:rsidP="00EF115B">
      <w:pPr>
        <w:pStyle w:val="Pa9"/>
        <w:spacing w:after="100" w:line="480" w:lineRule="auto"/>
        <w:ind w:left="100" w:right="100" w:firstLine="200"/>
        <w:jc w:val="both"/>
        <w:rPr>
          <w:rFonts w:ascii="Times New Roman" w:hAnsi="Times New Roman" w:cs="Times New Roman"/>
          <w:color w:val="000000"/>
        </w:rPr>
      </w:pPr>
      <w:r w:rsidRPr="00EF115B">
        <w:rPr>
          <w:rStyle w:val="A2"/>
          <w:rFonts w:ascii="Times New Roman" w:hAnsi="Times New Roman" w:cs="Times New Roman"/>
          <w:b/>
          <w:bCs/>
          <w:sz w:val="24"/>
          <w:szCs w:val="24"/>
        </w:rPr>
        <w:t xml:space="preserve">Conclusion: </w:t>
      </w:r>
      <w:r w:rsidRPr="00EF115B">
        <w:rPr>
          <w:rStyle w:val="A2"/>
          <w:rFonts w:ascii="Times New Roman" w:hAnsi="Times New Roman" w:cs="Times New Roman"/>
          <w:sz w:val="24"/>
          <w:szCs w:val="24"/>
        </w:rPr>
        <w:t xml:space="preserve">Non-declining incidence of breast cancer in this study indicates; the awareness of people to be diagnosed is improved and more cancerous patients are there in the country, and inadequate or ineffective control measure to stem its morbidity due to diversion of the health care system’s attention to HIV/AIDS and malaria. Therefore, there is the need to step up activities through NGOs, screening programs and trainings such as mammography, clinical and self- examination, to control the upward trends of breast cancer in the country. In addition, it will be important to open breast cancer diagnosing centre in each region of the country in order to know the number of cases, which will be affected by being undiagnosed due to farness to the diagnosing centre. Additional researches on breast cancer post treatment survival rate, on risk factors assessment, patient quality of life and others are recommended in future. </w:t>
      </w:r>
    </w:p>
    <w:p w:rsidR="00564213" w:rsidRPr="00EF115B" w:rsidRDefault="00EF115B" w:rsidP="00EF115B">
      <w:pPr>
        <w:spacing w:line="480" w:lineRule="auto"/>
        <w:jc w:val="both"/>
        <w:rPr>
          <w:rFonts w:ascii="Times New Roman" w:hAnsi="Times New Roman" w:cs="Times New Roman"/>
          <w:sz w:val="24"/>
          <w:szCs w:val="24"/>
        </w:rPr>
      </w:pPr>
      <w:r w:rsidRPr="00EF115B">
        <w:rPr>
          <w:rStyle w:val="A7"/>
          <w:rFonts w:ascii="Times New Roman" w:hAnsi="Times New Roman" w:cs="Times New Roman"/>
          <w:sz w:val="24"/>
          <w:szCs w:val="24"/>
        </w:rPr>
        <w:t xml:space="preserve">Keywords: </w:t>
      </w:r>
      <w:r w:rsidRPr="00EF115B">
        <w:rPr>
          <w:rStyle w:val="A2"/>
          <w:rFonts w:ascii="Times New Roman" w:hAnsi="Times New Roman" w:cs="Times New Roman"/>
          <w:sz w:val="24"/>
          <w:szCs w:val="24"/>
        </w:rPr>
        <w:t>Breast cancer; Tikur Anbessa Specialize Hospital (TASH); Trend analysis</w:t>
      </w:r>
    </w:p>
    <w:sectPr w:rsidR="00564213" w:rsidRPr="00EF115B" w:rsidSect="005642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13D0"/>
    <w:rsid w:val="00333BDE"/>
    <w:rsid w:val="00564213"/>
    <w:rsid w:val="005D4D18"/>
    <w:rsid w:val="00B43B72"/>
    <w:rsid w:val="00EF115B"/>
    <w:rsid w:val="00F913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115B"/>
    <w:pPr>
      <w:autoSpaceDE w:val="0"/>
      <w:autoSpaceDN w:val="0"/>
      <w:adjustRightInd w:val="0"/>
    </w:pPr>
    <w:rPr>
      <w:rFonts w:ascii="Arial" w:hAnsi="Arial" w:cs="Arial"/>
      <w:color w:val="000000"/>
      <w:sz w:val="24"/>
      <w:szCs w:val="24"/>
    </w:rPr>
  </w:style>
  <w:style w:type="character" w:customStyle="1" w:styleId="A7">
    <w:name w:val="A7"/>
    <w:uiPriority w:val="99"/>
    <w:rsid w:val="00EF115B"/>
    <w:rPr>
      <w:b/>
      <w:bCs/>
      <w:color w:val="000000"/>
      <w:sz w:val="20"/>
      <w:szCs w:val="20"/>
    </w:rPr>
  </w:style>
  <w:style w:type="paragraph" w:customStyle="1" w:styleId="Pa9">
    <w:name w:val="Pa9"/>
    <w:basedOn w:val="Default"/>
    <w:next w:val="Default"/>
    <w:uiPriority w:val="99"/>
    <w:rsid w:val="00EF115B"/>
    <w:pPr>
      <w:spacing w:line="221" w:lineRule="atLeast"/>
    </w:pPr>
    <w:rPr>
      <w:color w:val="auto"/>
    </w:rPr>
  </w:style>
  <w:style w:type="character" w:customStyle="1" w:styleId="A2">
    <w:name w:val="A2"/>
    <w:uiPriority w:val="99"/>
    <w:rsid w:val="00EF115B"/>
    <w:rPr>
      <w:color w:val="000000"/>
      <w:sz w:val="16"/>
      <w:szCs w:val="16"/>
    </w:rPr>
  </w:style>
  <w:style w:type="character" w:customStyle="1" w:styleId="A6">
    <w:name w:val="A6"/>
    <w:uiPriority w:val="99"/>
    <w:rsid w:val="00EF115B"/>
    <w:rPr>
      <w:color w:val="000000"/>
      <w:sz w:val="9"/>
      <w:szCs w:val="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2016-07-08T04:55:00Z</dcterms:created>
  <dcterms:modified xsi:type="dcterms:W3CDTF">2016-07-08T05:51:00Z</dcterms:modified>
</cp:coreProperties>
</file>