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AF61EB" w:rsidP="00AF61EB">
      <w:pPr>
        <w:keepNext/>
        <w:rPr>
          <w:noProof/>
          <w:lang w:eastAsia="en-US"/>
        </w:rPr>
      </w:pPr>
    </w:p>
    <w:p w:rsidR="00B521AF" w:rsidRDefault="001A00B5" w:rsidP="001A00B5">
      <w:pPr>
        <w:keepNext/>
        <w:jc w:val="center"/>
        <w:rPr>
          <w:noProof/>
          <w:lang w:eastAsia="en-US"/>
        </w:rPr>
      </w:pPr>
      <w:r>
        <w:rPr>
          <w:noProof/>
          <w:lang w:eastAsia="en-US"/>
        </w:rPr>
        <w:t>Abstract</w:t>
      </w:r>
    </w:p>
    <w:p w:rsidR="00B521AF" w:rsidRDefault="00B521AF" w:rsidP="00AF61EB">
      <w:pPr>
        <w:keepNext/>
        <w:rPr>
          <w:noProof/>
          <w:lang w:eastAsia="en-US"/>
        </w:rPr>
      </w:pPr>
    </w:p>
    <w:p w:rsidR="009A692E" w:rsidRPr="00327F9B" w:rsidRDefault="009A692E" w:rsidP="009A692E">
      <w:pPr>
        <w:jc w:val="center"/>
        <w:rPr>
          <w:rFonts w:eastAsia="MS PGothic" w:hAnsi="Arial"/>
          <w:color w:val="000000"/>
        </w:rPr>
      </w:pPr>
      <w:bookmarkStart w:id="0" w:name="_GoBack"/>
      <w:bookmarkEnd w:id="0"/>
    </w:p>
    <w:p w:rsidR="001A00B5" w:rsidRDefault="009A692E" w:rsidP="001A00B5">
      <w:r>
        <w:t>In T</w:t>
      </w:r>
      <w:r w:rsidRPr="00CA1B52">
        <w:t xml:space="preserve">he Bahamas, breast cancer is the most </w:t>
      </w:r>
      <w:r>
        <w:t xml:space="preserve">prevalent </w:t>
      </w:r>
      <w:r w:rsidRPr="00CA1B52">
        <w:t xml:space="preserve">cancer among women and </w:t>
      </w:r>
      <w:r>
        <w:t xml:space="preserve">ranks as the </w:t>
      </w:r>
      <w:r w:rsidRPr="00CA1B52">
        <w:t xml:space="preserve">leading </w:t>
      </w:r>
      <w:r>
        <w:t xml:space="preserve">cases </w:t>
      </w:r>
      <w:r w:rsidRPr="00CA1B52">
        <w:t>of all cancers that affect them</w:t>
      </w:r>
      <w:r>
        <w:t xml:space="preserve"> (The Cancer Society of the Bahamas, 2013). </w:t>
      </w:r>
      <w:r w:rsidRPr="003C38CB">
        <w:t>Young women have been an underserved population</w:t>
      </w:r>
      <w:r>
        <w:t xml:space="preserve"> that is at risk for breast cancer. In an era burdened by the devastation caused by advanced stages and late breast cancer diagnosis, it is alarming that precautionary measures are not taken to provide positive outcomes that improve breast health awareness and early prevention practices. Lack of knowledge has contributed to a growing trend of breast cancer diagnosis in The Bahamas where the average prevalence in adult women being 11%. Despite the availability of annual awareness provided by the national breast cancer campaign on the incidence of breast cancer, there appears to be barriers to the uptake of positive breast health behaviors. </w:t>
      </w:r>
    </w:p>
    <w:p w:rsidR="001A00B5" w:rsidRDefault="001A00B5" w:rsidP="001A00B5"/>
    <w:p w:rsidR="001A00B5" w:rsidRDefault="009A692E" w:rsidP="001A00B5">
      <w:r>
        <w:t xml:space="preserve">Guided by the Champion Health Belief Model (HBM) (1964), a descriptive correlational design will be used with a convenience sampling of 250 adult Bahamian women ages 18 to 39 </w:t>
      </w:r>
      <w:r w:rsidRPr="00C560DE">
        <w:rPr>
          <w:color w:val="000000" w:themeColor="text1"/>
        </w:rPr>
        <w:t xml:space="preserve">to (a) examine the relationship among select </w:t>
      </w:r>
      <w:r w:rsidRPr="00C560DE">
        <w:rPr>
          <w:color w:val="000000" w:themeColor="text1"/>
          <w:shd w:val="clear" w:color="auto" w:fill="FFFFFF"/>
        </w:rPr>
        <w:t xml:space="preserve">demographics, breast health literacy, health beliefs, and breast screening behavior’s in young urban Bahamian women 18-39 and </w:t>
      </w:r>
      <w:r w:rsidRPr="00C560DE">
        <w:rPr>
          <w:color w:val="000000" w:themeColor="text1"/>
        </w:rPr>
        <w:t xml:space="preserve">(b) identify predicting factors of breast screening behaviors among young Bahamian women. </w:t>
      </w:r>
      <w:r>
        <w:t xml:space="preserve">Data will be collected using two standardized instruments and a demographic questionnaire. </w:t>
      </w:r>
    </w:p>
    <w:p w:rsidR="001A00B5" w:rsidRDefault="001A00B5" w:rsidP="001A00B5"/>
    <w:p w:rsidR="009A692E" w:rsidRDefault="009A692E" w:rsidP="001A00B5">
      <w:r>
        <w:t xml:space="preserve">The empirical knowledge obtained from this study will help to provide a rationale for policy makers, nurses and health care providers to design a more culturally sensitive intervention with an aim of increasing the proportion of people who consistently, rationally, and freely take preventative actions or actions on achieving an increase in younger women breast cancer literacy and screening behaviors to facilitate early detection and prevention. </w:t>
      </w:r>
    </w:p>
    <w:p w:rsidR="00DC433A" w:rsidRDefault="00DC433A" w:rsidP="00DC433A">
      <w:pPr>
        <w:jc w:val="center"/>
        <w:rPr>
          <w:color w:val="0000FF"/>
          <w:sz w:val="36"/>
          <w:szCs w:val="36"/>
        </w:rPr>
      </w:pPr>
    </w:p>
    <w:p w:rsidR="00B8710A" w:rsidRDefault="00B8710A"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363668">
      <w:pPr>
        <w:jc w:val="both"/>
        <w:rPr>
          <w:color w:val="000000"/>
        </w:rPr>
      </w:pPr>
    </w:p>
    <w:p w:rsidR="001A00B5" w:rsidRDefault="001A00B5" w:rsidP="001A00B5">
      <w:pPr>
        <w:pStyle w:val="Default"/>
        <w:rPr>
          <w:sz w:val="28"/>
          <w:szCs w:val="28"/>
        </w:rPr>
      </w:pPr>
      <w:r>
        <w:rPr>
          <w:b/>
          <w:bCs/>
          <w:sz w:val="28"/>
          <w:szCs w:val="28"/>
        </w:rPr>
        <w:t xml:space="preserve">EDUCATION </w:t>
      </w:r>
    </w:p>
    <w:p w:rsidR="001A00B5" w:rsidRDefault="001A00B5" w:rsidP="001A00B5">
      <w:pPr>
        <w:pStyle w:val="Default"/>
        <w:rPr>
          <w:sz w:val="23"/>
          <w:szCs w:val="23"/>
        </w:rPr>
      </w:pPr>
      <w:r>
        <w:rPr>
          <w:sz w:val="23"/>
          <w:szCs w:val="23"/>
        </w:rPr>
        <w:t xml:space="preserve">Florida International University - 2007 - 2012 </w:t>
      </w:r>
    </w:p>
    <w:p w:rsidR="001A00B5" w:rsidRDefault="001A00B5" w:rsidP="001A00B5">
      <w:pPr>
        <w:pStyle w:val="Default"/>
        <w:ind w:firstLine="720"/>
        <w:rPr>
          <w:sz w:val="23"/>
          <w:szCs w:val="23"/>
        </w:rPr>
      </w:pPr>
      <w:r>
        <w:rPr>
          <w:sz w:val="23"/>
          <w:szCs w:val="23"/>
        </w:rPr>
        <w:t xml:space="preserve">• Doctor of Philosophy, Nursing Research </w:t>
      </w:r>
    </w:p>
    <w:p w:rsidR="001A00B5" w:rsidRDefault="001A00B5" w:rsidP="001A00B5">
      <w:pPr>
        <w:pStyle w:val="Default"/>
        <w:ind w:firstLine="720"/>
        <w:rPr>
          <w:sz w:val="23"/>
          <w:szCs w:val="23"/>
        </w:rPr>
      </w:pPr>
      <w:r>
        <w:rPr>
          <w:sz w:val="23"/>
          <w:szCs w:val="23"/>
        </w:rPr>
        <w:t xml:space="preserve">• Dissertation: </w:t>
      </w:r>
      <w:r>
        <w:rPr>
          <w:i/>
          <w:iCs/>
          <w:sz w:val="23"/>
          <w:szCs w:val="23"/>
        </w:rPr>
        <w:t xml:space="preserve">Bahamian Men’s Sexual Risks for HIV Infection </w:t>
      </w:r>
    </w:p>
    <w:p w:rsidR="001A00B5" w:rsidRDefault="001A00B5" w:rsidP="001A00B5">
      <w:pPr>
        <w:pStyle w:val="Default"/>
        <w:rPr>
          <w:sz w:val="23"/>
          <w:szCs w:val="23"/>
        </w:rPr>
      </w:pPr>
      <w:r>
        <w:rPr>
          <w:sz w:val="23"/>
          <w:szCs w:val="23"/>
        </w:rPr>
        <w:t xml:space="preserve">Barry University - 1995 - 1997 </w:t>
      </w:r>
    </w:p>
    <w:p w:rsidR="001A00B5" w:rsidRDefault="001A00B5" w:rsidP="001A00B5">
      <w:pPr>
        <w:pStyle w:val="Default"/>
        <w:ind w:firstLine="720"/>
        <w:rPr>
          <w:sz w:val="23"/>
          <w:szCs w:val="23"/>
        </w:rPr>
      </w:pPr>
      <w:r>
        <w:rPr>
          <w:sz w:val="23"/>
          <w:szCs w:val="23"/>
        </w:rPr>
        <w:t xml:space="preserve">• Masters of Science, Nursing Education </w:t>
      </w:r>
    </w:p>
    <w:p w:rsidR="001A00B5" w:rsidRDefault="001A00B5" w:rsidP="001A00B5">
      <w:pPr>
        <w:pStyle w:val="Default"/>
        <w:rPr>
          <w:sz w:val="23"/>
          <w:szCs w:val="23"/>
        </w:rPr>
      </w:pPr>
      <w:r>
        <w:rPr>
          <w:sz w:val="23"/>
          <w:szCs w:val="23"/>
        </w:rPr>
        <w:t xml:space="preserve">St. Thomas University - 1993 - 1995 </w:t>
      </w:r>
    </w:p>
    <w:p w:rsidR="001A00B5" w:rsidRDefault="001A00B5" w:rsidP="001A00B5">
      <w:pPr>
        <w:pStyle w:val="Default"/>
        <w:ind w:firstLine="720"/>
        <w:rPr>
          <w:sz w:val="23"/>
          <w:szCs w:val="23"/>
        </w:rPr>
      </w:pPr>
      <w:r>
        <w:rPr>
          <w:sz w:val="23"/>
          <w:szCs w:val="23"/>
        </w:rPr>
        <w:t xml:space="preserve">• Master of Science, Health Administration </w:t>
      </w:r>
    </w:p>
    <w:p w:rsidR="001A00B5" w:rsidRDefault="001A00B5" w:rsidP="001A00B5">
      <w:pPr>
        <w:pStyle w:val="Default"/>
        <w:rPr>
          <w:sz w:val="23"/>
          <w:szCs w:val="23"/>
        </w:rPr>
      </w:pPr>
      <w:r>
        <w:rPr>
          <w:sz w:val="23"/>
          <w:szCs w:val="23"/>
        </w:rPr>
        <w:t xml:space="preserve">Barry University - 1990 - 1992 </w:t>
      </w:r>
    </w:p>
    <w:p w:rsidR="001A00B5" w:rsidRDefault="001A00B5" w:rsidP="001A00B5">
      <w:pPr>
        <w:pStyle w:val="Default"/>
        <w:ind w:firstLine="720"/>
        <w:rPr>
          <w:sz w:val="23"/>
          <w:szCs w:val="23"/>
        </w:rPr>
      </w:pPr>
      <w:r>
        <w:rPr>
          <w:sz w:val="23"/>
          <w:szCs w:val="23"/>
        </w:rPr>
        <w:t xml:space="preserve">• Bachelors of Science, Nursing </w:t>
      </w:r>
    </w:p>
    <w:p w:rsidR="001A00B5" w:rsidRDefault="001A00B5" w:rsidP="001A00B5">
      <w:pPr>
        <w:pStyle w:val="Default"/>
        <w:rPr>
          <w:sz w:val="23"/>
          <w:szCs w:val="23"/>
        </w:rPr>
      </w:pPr>
      <w:r>
        <w:rPr>
          <w:sz w:val="23"/>
          <w:szCs w:val="23"/>
        </w:rPr>
        <w:t xml:space="preserve">Miami Dade Community College 1987 - 1990 </w:t>
      </w:r>
    </w:p>
    <w:p w:rsidR="001A00B5" w:rsidRDefault="001A00B5" w:rsidP="001A00B5">
      <w:pPr>
        <w:pStyle w:val="Default"/>
        <w:ind w:firstLine="720"/>
        <w:rPr>
          <w:sz w:val="23"/>
          <w:szCs w:val="23"/>
        </w:rPr>
      </w:pPr>
      <w:r>
        <w:rPr>
          <w:sz w:val="23"/>
          <w:szCs w:val="23"/>
        </w:rPr>
        <w:t xml:space="preserve">• Associate of Science, Nursing </w:t>
      </w:r>
    </w:p>
    <w:p w:rsidR="001A00B5" w:rsidRDefault="001A00B5" w:rsidP="001A00B5">
      <w:pPr>
        <w:pStyle w:val="Default"/>
        <w:ind w:firstLine="720"/>
        <w:rPr>
          <w:sz w:val="23"/>
          <w:szCs w:val="23"/>
        </w:rPr>
      </w:pPr>
    </w:p>
    <w:p w:rsidR="001A00B5" w:rsidRDefault="001A00B5" w:rsidP="001A00B5">
      <w:pPr>
        <w:pStyle w:val="Default"/>
        <w:rPr>
          <w:sz w:val="28"/>
          <w:szCs w:val="28"/>
        </w:rPr>
      </w:pPr>
      <w:r>
        <w:rPr>
          <w:b/>
          <w:bCs/>
          <w:sz w:val="28"/>
          <w:szCs w:val="28"/>
        </w:rPr>
        <w:t xml:space="preserve">ACADEMIC EXPERIENCE </w:t>
      </w:r>
    </w:p>
    <w:p w:rsidR="001A00B5" w:rsidRPr="00031E31" w:rsidRDefault="001A00B5" w:rsidP="001A00B5">
      <w:pPr>
        <w:pStyle w:val="Default"/>
        <w:rPr>
          <w:b/>
          <w:sz w:val="23"/>
          <w:szCs w:val="23"/>
        </w:rPr>
      </w:pPr>
      <w:r w:rsidRPr="00031E31">
        <w:rPr>
          <w:b/>
          <w:sz w:val="23"/>
          <w:szCs w:val="23"/>
        </w:rPr>
        <w:t xml:space="preserve">The College of The Bahamas </w:t>
      </w:r>
    </w:p>
    <w:p w:rsidR="001A00B5" w:rsidRPr="00C2264F" w:rsidRDefault="001A00B5" w:rsidP="001A00B5">
      <w:pPr>
        <w:pStyle w:val="Default"/>
        <w:rPr>
          <w:i/>
          <w:sz w:val="23"/>
          <w:szCs w:val="23"/>
        </w:rPr>
      </w:pPr>
      <w:r w:rsidRPr="00C2264F">
        <w:rPr>
          <w:i/>
          <w:sz w:val="23"/>
          <w:szCs w:val="23"/>
        </w:rPr>
        <w:t xml:space="preserve">Chairperson </w:t>
      </w:r>
    </w:p>
    <w:p w:rsidR="001A00B5" w:rsidRDefault="001A00B5" w:rsidP="001A00B5">
      <w:pPr>
        <w:pStyle w:val="Default"/>
        <w:rPr>
          <w:sz w:val="23"/>
          <w:szCs w:val="23"/>
        </w:rPr>
      </w:pPr>
      <w:r>
        <w:rPr>
          <w:sz w:val="23"/>
          <w:szCs w:val="23"/>
        </w:rPr>
        <w:t>Associate Professor - August 2012 – 2016</w:t>
      </w:r>
    </w:p>
    <w:p w:rsidR="001A00B5" w:rsidRDefault="001A00B5" w:rsidP="001A00B5">
      <w:pPr>
        <w:pStyle w:val="Default"/>
        <w:ind w:firstLine="720"/>
        <w:rPr>
          <w:sz w:val="23"/>
          <w:szCs w:val="23"/>
        </w:rPr>
      </w:pPr>
      <w:r>
        <w:rPr>
          <w:sz w:val="23"/>
          <w:szCs w:val="23"/>
        </w:rPr>
        <w:t xml:space="preserve">• Chair the School of Nursing and Allied Health Professions - August 2012 </w:t>
      </w:r>
    </w:p>
    <w:p w:rsidR="001A00B5" w:rsidRDefault="001A00B5" w:rsidP="001A00B5">
      <w:pPr>
        <w:pStyle w:val="Default"/>
        <w:ind w:firstLine="720"/>
        <w:rPr>
          <w:sz w:val="23"/>
          <w:szCs w:val="23"/>
        </w:rPr>
      </w:pPr>
      <w:r>
        <w:rPr>
          <w:sz w:val="23"/>
          <w:szCs w:val="23"/>
        </w:rPr>
        <w:t xml:space="preserve">• Revise BSN nursing program </w:t>
      </w:r>
    </w:p>
    <w:p w:rsidR="001A00B5" w:rsidRDefault="001A00B5" w:rsidP="001A00B5">
      <w:pPr>
        <w:pStyle w:val="Default"/>
        <w:ind w:firstLine="720"/>
        <w:rPr>
          <w:sz w:val="23"/>
          <w:szCs w:val="23"/>
        </w:rPr>
      </w:pPr>
      <w:r>
        <w:rPr>
          <w:sz w:val="23"/>
          <w:szCs w:val="23"/>
        </w:rPr>
        <w:t xml:space="preserve">• Conduct administrative duties </w:t>
      </w:r>
    </w:p>
    <w:p w:rsidR="001A00B5" w:rsidRDefault="001A00B5" w:rsidP="001A00B5">
      <w:pPr>
        <w:pStyle w:val="Default"/>
        <w:numPr>
          <w:ilvl w:val="0"/>
          <w:numId w:val="1"/>
        </w:numPr>
        <w:rPr>
          <w:sz w:val="23"/>
          <w:szCs w:val="23"/>
        </w:rPr>
      </w:pPr>
      <w:r>
        <w:rPr>
          <w:sz w:val="23"/>
          <w:szCs w:val="23"/>
        </w:rPr>
        <w:t>Manage School’s budget</w:t>
      </w:r>
    </w:p>
    <w:p w:rsidR="001A00B5" w:rsidRDefault="001A00B5" w:rsidP="001A00B5">
      <w:pPr>
        <w:pStyle w:val="Default"/>
        <w:numPr>
          <w:ilvl w:val="0"/>
          <w:numId w:val="1"/>
        </w:numPr>
        <w:rPr>
          <w:sz w:val="23"/>
          <w:szCs w:val="23"/>
        </w:rPr>
      </w:pPr>
      <w:r>
        <w:rPr>
          <w:sz w:val="23"/>
          <w:szCs w:val="23"/>
        </w:rPr>
        <w:t>Supervise nursing faculty</w:t>
      </w:r>
    </w:p>
    <w:p w:rsidR="001A00B5" w:rsidRDefault="001A00B5" w:rsidP="001A00B5">
      <w:pPr>
        <w:pStyle w:val="Default"/>
        <w:numPr>
          <w:ilvl w:val="0"/>
          <w:numId w:val="1"/>
        </w:numPr>
        <w:rPr>
          <w:sz w:val="23"/>
          <w:szCs w:val="23"/>
        </w:rPr>
      </w:pPr>
      <w:r>
        <w:rPr>
          <w:sz w:val="23"/>
          <w:szCs w:val="23"/>
        </w:rPr>
        <w:t xml:space="preserve">Conduct meetings </w:t>
      </w:r>
    </w:p>
    <w:p w:rsidR="001A00B5" w:rsidRDefault="001A00B5" w:rsidP="001A00B5">
      <w:pPr>
        <w:pStyle w:val="Default"/>
        <w:numPr>
          <w:ilvl w:val="0"/>
          <w:numId w:val="1"/>
        </w:numPr>
        <w:rPr>
          <w:sz w:val="23"/>
          <w:szCs w:val="23"/>
        </w:rPr>
      </w:pPr>
      <w:r>
        <w:rPr>
          <w:sz w:val="23"/>
          <w:szCs w:val="23"/>
        </w:rPr>
        <w:t>Interview and make recommendation for hiring</w:t>
      </w:r>
    </w:p>
    <w:p w:rsidR="001A00B5" w:rsidRDefault="001A00B5" w:rsidP="001A00B5">
      <w:pPr>
        <w:pStyle w:val="Default"/>
        <w:numPr>
          <w:ilvl w:val="0"/>
          <w:numId w:val="1"/>
        </w:numPr>
        <w:rPr>
          <w:sz w:val="23"/>
          <w:szCs w:val="23"/>
        </w:rPr>
      </w:pPr>
      <w:r>
        <w:rPr>
          <w:sz w:val="23"/>
          <w:szCs w:val="23"/>
        </w:rPr>
        <w:t>Support students</w:t>
      </w:r>
    </w:p>
    <w:p w:rsidR="001A00B5" w:rsidRDefault="001A00B5" w:rsidP="001A00B5">
      <w:pPr>
        <w:pStyle w:val="Default"/>
        <w:numPr>
          <w:ilvl w:val="1"/>
          <w:numId w:val="1"/>
        </w:numPr>
        <w:rPr>
          <w:sz w:val="23"/>
          <w:szCs w:val="23"/>
        </w:rPr>
      </w:pPr>
      <w:r>
        <w:rPr>
          <w:sz w:val="23"/>
          <w:szCs w:val="23"/>
        </w:rPr>
        <w:t>Advising</w:t>
      </w:r>
    </w:p>
    <w:p w:rsidR="001A00B5" w:rsidRDefault="001A00B5" w:rsidP="001A00B5">
      <w:pPr>
        <w:pStyle w:val="Default"/>
        <w:numPr>
          <w:ilvl w:val="1"/>
          <w:numId w:val="1"/>
        </w:numPr>
        <w:rPr>
          <w:sz w:val="23"/>
          <w:szCs w:val="23"/>
        </w:rPr>
      </w:pPr>
      <w:r>
        <w:rPr>
          <w:sz w:val="23"/>
          <w:szCs w:val="23"/>
        </w:rPr>
        <w:t>Orientation</w:t>
      </w:r>
    </w:p>
    <w:p w:rsidR="001A00B5" w:rsidRDefault="001A00B5" w:rsidP="001A00B5">
      <w:pPr>
        <w:pStyle w:val="Default"/>
        <w:numPr>
          <w:ilvl w:val="1"/>
          <w:numId w:val="1"/>
        </w:numPr>
        <w:rPr>
          <w:sz w:val="23"/>
          <w:szCs w:val="23"/>
        </w:rPr>
      </w:pPr>
      <w:r>
        <w:rPr>
          <w:sz w:val="23"/>
          <w:szCs w:val="23"/>
        </w:rPr>
        <w:t>Conflicts</w:t>
      </w:r>
    </w:p>
    <w:p w:rsidR="001A00B5" w:rsidRDefault="001A00B5" w:rsidP="001A00B5">
      <w:pPr>
        <w:pStyle w:val="Default"/>
        <w:numPr>
          <w:ilvl w:val="0"/>
          <w:numId w:val="1"/>
        </w:numPr>
        <w:rPr>
          <w:sz w:val="23"/>
          <w:szCs w:val="23"/>
        </w:rPr>
      </w:pPr>
      <w:r>
        <w:rPr>
          <w:sz w:val="23"/>
          <w:szCs w:val="23"/>
        </w:rPr>
        <w:t>Mentor Students and Faculty</w:t>
      </w:r>
    </w:p>
    <w:p w:rsidR="001A00B5" w:rsidRDefault="001A00B5" w:rsidP="001A00B5">
      <w:pPr>
        <w:pStyle w:val="Default"/>
        <w:numPr>
          <w:ilvl w:val="0"/>
          <w:numId w:val="1"/>
        </w:numPr>
        <w:rPr>
          <w:sz w:val="23"/>
          <w:szCs w:val="23"/>
        </w:rPr>
      </w:pPr>
      <w:r>
        <w:rPr>
          <w:sz w:val="23"/>
          <w:szCs w:val="23"/>
        </w:rPr>
        <w:t>Maintain students grade</w:t>
      </w:r>
    </w:p>
    <w:p w:rsidR="001A00B5" w:rsidRDefault="001A00B5" w:rsidP="001A00B5">
      <w:pPr>
        <w:pStyle w:val="Default"/>
        <w:numPr>
          <w:ilvl w:val="0"/>
          <w:numId w:val="1"/>
        </w:numPr>
        <w:rPr>
          <w:sz w:val="23"/>
          <w:szCs w:val="23"/>
        </w:rPr>
      </w:pPr>
      <w:r>
        <w:rPr>
          <w:sz w:val="23"/>
          <w:szCs w:val="23"/>
        </w:rPr>
        <w:t>Chaired Schools</w:t>
      </w:r>
    </w:p>
    <w:p w:rsidR="001A00B5" w:rsidRDefault="001A00B5" w:rsidP="001A00B5">
      <w:pPr>
        <w:pStyle w:val="Default"/>
        <w:numPr>
          <w:ilvl w:val="1"/>
          <w:numId w:val="1"/>
        </w:numPr>
        <w:rPr>
          <w:sz w:val="23"/>
          <w:szCs w:val="23"/>
        </w:rPr>
      </w:pPr>
      <w:r>
        <w:rPr>
          <w:sz w:val="23"/>
          <w:szCs w:val="23"/>
        </w:rPr>
        <w:t>Nursing</w:t>
      </w:r>
    </w:p>
    <w:p w:rsidR="001A00B5" w:rsidRDefault="001A00B5" w:rsidP="001A00B5">
      <w:pPr>
        <w:pStyle w:val="Default"/>
        <w:numPr>
          <w:ilvl w:val="1"/>
          <w:numId w:val="1"/>
        </w:numPr>
        <w:rPr>
          <w:sz w:val="23"/>
          <w:szCs w:val="23"/>
        </w:rPr>
      </w:pPr>
      <w:r>
        <w:rPr>
          <w:sz w:val="23"/>
          <w:szCs w:val="23"/>
        </w:rPr>
        <w:t>Allied Health</w:t>
      </w:r>
    </w:p>
    <w:p w:rsidR="001A00B5" w:rsidRDefault="001A00B5" w:rsidP="001A00B5">
      <w:pPr>
        <w:pStyle w:val="Default"/>
        <w:numPr>
          <w:ilvl w:val="1"/>
          <w:numId w:val="1"/>
        </w:numPr>
        <w:rPr>
          <w:sz w:val="23"/>
          <w:szCs w:val="23"/>
        </w:rPr>
      </w:pPr>
      <w:r>
        <w:rPr>
          <w:sz w:val="23"/>
          <w:szCs w:val="23"/>
        </w:rPr>
        <w:t>Medical Technical Program</w:t>
      </w:r>
    </w:p>
    <w:p w:rsidR="001A00B5" w:rsidRDefault="001A00B5" w:rsidP="001A00B5">
      <w:pPr>
        <w:pStyle w:val="Default"/>
        <w:numPr>
          <w:ilvl w:val="1"/>
          <w:numId w:val="1"/>
        </w:numPr>
        <w:rPr>
          <w:sz w:val="23"/>
          <w:szCs w:val="23"/>
        </w:rPr>
      </w:pPr>
      <w:r>
        <w:rPr>
          <w:sz w:val="23"/>
          <w:szCs w:val="23"/>
        </w:rPr>
        <w:t xml:space="preserve">Pharmacy </w:t>
      </w:r>
    </w:p>
    <w:p w:rsidR="001A00B5" w:rsidRDefault="001A00B5" w:rsidP="001A00B5">
      <w:pPr>
        <w:pStyle w:val="Default"/>
        <w:ind w:firstLine="720"/>
        <w:rPr>
          <w:sz w:val="23"/>
          <w:szCs w:val="23"/>
        </w:rPr>
      </w:pPr>
      <w:r>
        <w:rPr>
          <w:sz w:val="23"/>
          <w:szCs w:val="23"/>
        </w:rPr>
        <w:t xml:space="preserve">• Program revision and development for Allied Health </w:t>
      </w:r>
    </w:p>
    <w:p w:rsidR="001A00B5" w:rsidRDefault="001A00B5" w:rsidP="001A00B5">
      <w:pPr>
        <w:pStyle w:val="Default"/>
        <w:ind w:firstLine="720"/>
        <w:rPr>
          <w:sz w:val="23"/>
          <w:szCs w:val="23"/>
        </w:rPr>
      </w:pPr>
      <w:r>
        <w:rPr>
          <w:sz w:val="23"/>
          <w:szCs w:val="23"/>
        </w:rPr>
        <w:t xml:space="preserve">• Develop of Student Handbook </w:t>
      </w:r>
    </w:p>
    <w:p w:rsidR="001A00B5" w:rsidRDefault="001A00B5" w:rsidP="001A00B5">
      <w:pPr>
        <w:pStyle w:val="Default"/>
        <w:ind w:firstLine="720"/>
        <w:rPr>
          <w:sz w:val="23"/>
          <w:szCs w:val="23"/>
        </w:rPr>
      </w:pPr>
      <w:r>
        <w:rPr>
          <w:sz w:val="23"/>
          <w:szCs w:val="23"/>
        </w:rPr>
        <w:t xml:space="preserve">• Develop compliance of student credentials </w:t>
      </w:r>
    </w:p>
    <w:p w:rsidR="001A00B5" w:rsidRDefault="001A00B5" w:rsidP="001A00B5">
      <w:pPr>
        <w:pStyle w:val="Default"/>
        <w:ind w:firstLine="720"/>
        <w:rPr>
          <w:sz w:val="23"/>
          <w:szCs w:val="23"/>
        </w:rPr>
      </w:pPr>
      <w:r>
        <w:rPr>
          <w:sz w:val="23"/>
          <w:szCs w:val="23"/>
        </w:rPr>
        <w:lastRenderedPageBreak/>
        <w:t>• Taught Upper level courses</w:t>
      </w:r>
    </w:p>
    <w:p w:rsidR="001A00B5" w:rsidRDefault="001A00B5" w:rsidP="001A00B5">
      <w:pPr>
        <w:pStyle w:val="Default"/>
        <w:numPr>
          <w:ilvl w:val="1"/>
          <w:numId w:val="1"/>
        </w:numPr>
        <w:rPr>
          <w:sz w:val="23"/>
          <w:szCs w:val="23"/>
        </w:rPr>
      </w:pPr>
      <w:r>
        <w:rPr>
          <w:sz w:val="23"/>
          <w:szCs w:val="23"/>
        </w:rPr>
        <w:t>Health Assessment</w:t>
      </w:r>
    </w:p>
    <w:p w:rsidR="001A00B5" w:rsidRDefault="001A00B5" w:rsidP="001A00B5">
      <w:pPr>
        <w:pStyle w:val="Default"/>
        <w:numPr>
          <w:ilvl w:val="1"/>
          <w:numId w:val="1"/>
        </w:numPr>
        <w:rPr>
          <w:sz w:val="23"/>
          <w:szCs w:val="23"/>
        </w:rPr>
      </w:pPr>
      <w:r>
        <w:rPr>
          <w:sz w:val="23"/>
          <w:szCs w:val="23"/>
        </w:rPr>
        <w:t>Nursing Research</w:t>
      </w:r>
    </w:p>
    <w:p w:rsidR="001A00B5" w:rsidRDefault="001A00B5" w:rsidP="001A00B5">
      <w:pPr>
        <w:pStyle w:val="Default"/>
        <w:numPr>
          <w:ilvl w:val="1"/>
          <w:numId w:val="1"/>
        </w:numPr>
        <w:rPr>
          <w:sz w:val="23"/>
          <w:szCs w:val="23"/>
        </w:rPr>
      </w:pPr>
      <w:r>
        <w:rPr>
          <w:sz w:val="23"/>
          <w:szCs w:val="23"/>
        </w:rPr>
        <w:t>Nursing Research Project</w:t>
      </w:r>
    </w:p>
    <w:p w:rsidR="001A00B5" w:rsidRDefault="001A00B5" w:rsidP="001A00B5">
      <w:pPr>
        <w:pStyle w:val="Default"/>
        <w:numPr>
          <w:ilvl w:val="1"/>
          <w:numId w:val="1"/>
        </w:numPr>
        <w:rPr>
          <w:sz w:val="23"/>
          <w:szCs w:val="23"/>
        </w:rPr>
      </w:pPr>
      <w:r>
        <w:rPr>
          <w:sz w:val="23"/>
          <w:szCs w:val="23"/>
        </w:rPr>
        <w:t>Nursing Ethics</w:t>
      </w:r>
    </w:p>
    <w:p w:rsidR="001A00B5" w:rsidRDefault="001A00B5" w:rsidP="001A00B5">
      <w:pPr>
        <w:pStyle w:val="Default"/>
        <w:numPr>
          <w:ilvl w:val="1"/>
          <w:numId w:val="1"/>
        </w:numPr>
        <w:rPr>
          <w:sz w:val="23"/>
          <w:szCs w:val="23"/>
        </w:rPr>
      </w:pPr>
      <w:r>
        <w:rPr>
          <w:sz w:val="23"/>
          <w:szCs w:val="23"/>
        </w:rPr>
        <w:t>Management and Leadership</w:t>
      </w:r>
    </w:p>
    <w:p w:rsidR="001A00B5" w:rsidRDefault="001A00B5" w:rsidP="001A00B5">
      <w:pPr>
        <w:pStyle w:val="Default"/>
        <w:numPr>
          <w:ilvl w:val="1"/>
          <w:numId w:val="1"/>
        </w:numPr>
        <w:rPr>
          <w:sz w:val="23"/>
          <w:szCs w:val="23"/>
        </w:rPr>
      </w:pPr>
      <w:r>
        <w:rPr>
          <w:sz w:val="23"/>
          <w:szCs w:val="23"/>
        </w:rPr>
        <w:t>Healthcare Delivery System</w:t>
      </w:r>
    </w:p>
    <w:p w:rsidR="001A00B5" w:rsidRDefault="001A00B5" w:rsidP="001A00B5">
      <w:pPr>
        <w:pStyle w:val="Default"/>
        <w:numPr>
          <w:ilvl w:val="1"/>
          <w:numId w:val="1"/>
        </w:numPr>
        <w:rPr>
          <w:sz w:val="23"/>
          <w:szCs w:val="23"/>
        </w:rPr>
      </w:pPr>
      <w:r>
        <w:rPr>
          <w:sz w:val="23"/>
          <w:szCs w:val="23"/>
        </w:rPr>
        <w:t>Teaching &amp; Learning</w:t>
      </w:r>
    </w:p>
    <w:p w:rsidR="001A00B5" w:rsidRDefault="001A00B5" w:rsidP="001A00B5">
      <w:pPr>
        <w:pStyle w:val="Default"/>
        <w:numPr>
          <w:ilvl w:val="1"/>
          <w:numId w:val="1"/>
        </w:numPr>
        <w:rPr>
          <w:sz w:val="23"/>
          <w:szCs w:val="23"/>
        </w:rPr>
      </w:pPr>
      <w:r>
        <w:rPr>
          <w:sz w:val="23"/>
          <w:szCs w:val="23"/>
        </w:rPr>
        <w:t>Complex Nursing Situations</w:t>
      </w:r>
    </w:p>
    <w:p w:rsidR="001A00B5" w:rsidRDefault="001A00B5" w:rsidP="001A00B5">
      <w:pPr>
        <w:pStyle w:val="Default"/>
        <w:numPr>
          <w:ilvl w:val="1"/>
          <w:numId w:val="1"/>
        </w:numPr>
        <w:rPr>
          <w:sz w:val="23"/>
          <w:szCs w:val="23"/>
        </w:rPr>
      </w:pPr>
      <w:r>
        <w:rPr>
          <w:sz w:val="23"/>
          <w:szCs w:val="23"/>
        </w:rPr>
        <w:t>Nursing Informatics</w:t>
      </w:r>
    </w:p>
    <w:p w:rsidR="001A00B5" w:rsidRPr="00031E31" w:rsidRDefault="001A00B5" w:rsidP="001A00B5">
      <w:pPr>
        <w:pStyle w:val="Default"/>
        <w:rPr>
          <w:b/>
          <w:sz w:val="23"/>
          <w:szCs w:val="23"/>
        </w:rPr>
      </w:pPr>
      <w:r w:rsidRPr="00031E31">
        <w:rPr>
          <w:b/>
          <w:sz w:val="23"/>
          <w:szCs w:val="23"/>
        </w:rPr>
        <w:t xml:space="preserve">The College of The Bahamas </w:t>
      </w:r>
    </w:p>
    <w:p w:rsidR="001A00B5" w:rsidRPr="00C2264F" w:rsidRDefault="001A00B5" w:rsidP="001A00B5">
      <w:pPr>
        <w:pStyle w:val="Default"/>
        <w:rPr>
          <w:i/>
          <w:sz w:val="23"/>
          <w:szCs w:val="23"/>
        </w:rPr>
      </w:pPr>
      <w:r w:rsidRPr="00C2264F">
        <w:rPr>
          <w:i/>
          <w:sz w:val="23"/>
          <w:szCs w:val="23"/>
        </w:rPr>
        <w:t xml:space="preserve">Head of Department </w:t>
      </w:r>
    </w:p>
    <w:p w:rsidR="001A00B5" w:rsidRDefault="001A00B5" w:rsidP="001A00B5">
      <w:pPr>
        <w:pStyle w:val="Default"/>
        <w:rPr>
          <w:sz w:val="23"/>
          <w:szCs w:val="23"/>
        </w:rPr>
      </w:pPr>
      <w:r>
        <w:rPr>
          <w:sz w:val="23"/>
          <w:szCs w:val="23"/>
        </w:rPr>
        <w:t xml:space="preserve">Assistant Professor - August 2000 – August 2012 </w:t>
      </w:r>
    </w:p>
    <w:p w:rsidR="001A00B5" w:rsidRDefault="001A00B5" w:rsidP="001A00B5">
      <w:pPr>
        <w:pStyle w:val="Default"/>
        <w:ind w:firstLine="720"/>
        <w:rPr>
          <w:sz w:val="23"/>
          <w:szCs w:val="23"/>
        </w:rPr>
      </w:pPr>
      <w:r>
        <w:rPr>
          <w:sz w:val="23"/>
          <w:szCs w:val="23"/>
        </w:rPr>
        <w:t xml:space="preserve">• Facilitated and conducted upper level nursing courses </w:t>
      </w:r>
    </w:p>
    <w:p w:rsidR="001A00B5" w:rsidRDefault="001A00B5" w:rsidP="001A00B5">
      <w:pPr>
        <w:pStyle w:val="Default"/>
        <w:ind w:firstLine="720"/>
        <w:rPr>
          <w:sz w:val="23"/>
          <w:szCs w:val="23"/>
        </w:rPr>
      </w:pPr>
      <w:r>
        <w:rPr>
          <w:sz w:val="23"/>
          <w:szCs w:val="23"/>
        </w:rPr>
        <w:t xml:space="preserve">• Developed and implemented BSN nursing courses </w:t>
      </w:r>
    </w:p>
    <w:p w:rsidR="001A00B5" w:rsidRDefault="001A00B5" w:rsidP="001A00B5">
      <w:pPr>
        <w:pStyle w:val="Default"/>
        <w:ind w:firstLine="720"/>
        <w:rPr>
          <w:sz w:val="23"/>
          <w:szCs w:val="23"/>
        </w:rPr>
      </w:pPr>
      <w:r>
        <w:rPr>
          <w:sz w:val="23"/>
          <w:szCs w:val="23"/>
        </w:rPr>
        <w:t xml:space="preserve">• Planned, organized and implemented nursing curriculum </w:t>
      </w:r>
    </w:p>
    <w:p w:rsidR="001A00B5" w:rsidRDefault="001A00B5" w:rsidP="001A00B5">
      <w:pPr>
        <w:ind w:firstLine="720"/>
        <w:rPr>
          <w:sz w:val="23"/>
          <w:szCs w:val="23"/>
        </w:rPr>
      </w:pPr>
      <w:r>
        <w:rPr>
          <w:sz w:val="23"/>
          <w:szCs w:val="23"/>
        </w:rPr>
        <w:t>• Instrumental in restructuring Bachelors of Nursing Program</w:t>
      </w:r>
    </w:p>
    <w:p w:rsidR="001A00B5" w:rsidRDefault="001A00B5" w:rsidP="001A00B5">
      <w:pPr>
        <w:pStyle w:val="ListParagraph"/>
        <w:numPr>
          <w:ilvl w:val="0"/>
          <w:numId w:val="1"/>
        </w:numPr>
        <w:rPr>
          <w:sz w:val="23"/>
          <w:szCs w:val="23"/>
        </w:rPr>
      </w:pPr>
      <w:r w:rsidRPr="00C2264F">
        <w:rPr>
          <w:sz w:val="23"/>
          <w:szCs w:val="23"/>
        </w:rPr>
        <w:t xml:space="preserve">Coordinated program </w:t>
      </w:r>
    </w:p>
    <w:p w:rsidR="001A00B5" w:rsidRPr="00C2264F" w:rsidRDefault="001A00B5" w:rsidP="001A00B5">
      <w:pPr>
        <w:pStyle w:val="ListParagraph"/>
        <w:numPr>
          <w:ilvl w:val="0"/>
          <w:numId w:val="1"/>
        </w:numPr>
        <w:rPr>
          <w:sz w:val="23"/>
          <w:szCs w:val="23"/>
        </w:rPr>
      </w:pPr>
      <w:r>
        <w:rPr>
          <w:sz w:val="23"/>
          <w:szCs w:val="23"/>
        </w:rPr>
        <w:t>Revised courses</w:t>
      </w:r>
    </w:p>
    <w:p w:rsidR="001A00B5" w:rsidRDefault="001A00B5" w:rsidP="001A00B5">
      <w:pPr>
        <w:pStyle w:val="Default"/>
        <w:ind w:firstLine="720"/>
        <w:rPr>
          <w:sz w:val="23"/>
          <w:szCs w:val="23"/>
        </w:rPr>
      </w:pPr>
      <w:r>
        <w:rPr>
          <w:sz w:val="23"/>
          <w:szCs w:val="23"/>
        </w:rPr>
        <w:t xml:space="preserve">• Developed online courses in RN-BSN program </w:t>
      </w:r>
    </w:p>
    <w:p w:rsidR="001A00B5" w:rsidRDefault="001A00B5" w:rsidP="001A00B5">
      <w:pPr>
        <w:pStyle w:val="Default"/>
        <w:ind w:firstLine="720"/>
        <w:rPr>
          <w:sz w:val="23"/>
          <w:szCs w:val="23"/>
        </w:rPr>
      </w:pPr>
      <w:r>
        <w:rPr>
          <w:sz w:val="23"/>
          <w:szCs w:val="23"/>
        </w:rPr>
        <w:t xml:space="preserve">• Developed and taught first RN-BSN cohort nursing program </w:t>
      </w:r>
    </w:p>
    <w:p w:rsidR="001A00B5" w:rsidRPr="00031E31" w:rsidRDefault="001A00B5" w:rsidP="001A00B5">
      <w:pPr>
        <w:pStyle w:val="Default"/>
        <w:rPr>
          <w:b/>
          <w:sz w:val="23"/>
          <w:szCs w:val="23"/>
        </w:rPr>
      </w:pPr>
      <w:r w:rsidRPr="00031E31">
        <w:rPr>
          <w:b/>
          <w:sz w:val="23"/>
          <w:szCs w:val="23"/>
        </w:rPr>
        <w:t xml:space="preserve">Chamberlain College of Nursing </w:t>
      </w:r>
    </w:p>
    <w:p w:rsidR="001A00B5" w:rsidRDefault="001A00B5" w:rsidP="001A00B5">
      <w:pPr>
        <w:pStyle w:val="Default"/>
        <w:rPr>
          <w:sz w:val="23"/>
          <w:szCs w:val="23"/>
        </w:rPr>
      </w:pPr>
      <w:r>
        <w:rPr>
          <w:sz w:val="23"/>
          <w:szCs w:val="23"/>
        </w:rPr>
        <w:t xml:space="preserve">Miami, Florida </w:t>
      </w:r>
    </w:p>
    <w:p w:rsidR="001A00B5" w:rsidRPr="0076502C" w:rsidRDefault="001A00B5" w:rsidP="001A00B5">
      <w:pPr>
        <w:pStyle w:val="Default"/>
        <w:rPr>
          <w:i/>
          <w:sz w:val="23"/>
          <w:szCs w:val="23"/>
        </w:rPr>
      </w:pPr>
      <w:r w:rsidRPr="0076502C">
        <w:rPr>
          <w:i/>
          <w:sz w:val="23"/>
          <w:szCs w:val="23"/>
        </w:rPr>
        <w:t xml:space="preserve">Adjunct Faculty January 2012 - </w:t>
      </w:r>
      <w:r>
        <w:rPr>
          <w:i/>
          <w:sz w:val="23"/>
          <w:szCs w:val="23"/>
        </w:rPr>
        <w:t>2014</w:t>
      </w:r>
    </w:p>
    <w:p w:rsidR="001A00B5" w:rsidRDefault="001A00B5" w:rsidP="001A00B5">
      <w:pPr>
        <w:pStyle w:val="Default"/>
        <w:ind w:firstLine="720"/>
        <w:rPr>
          <w:sz w:val="23"/>
          <w:szCs w:val="23"/>
        </w:rPr>
      </w:pPr>
      <w:r>
        <w:rPr>
          <w:sz w:val="23"/>
          <w:szCs w:val="23"/>
        </w:rPr>
        <w:t xml:space="preserve">• Facilitated online Masters Research course </w:t>
      </w:r>
    </w:p>
    <w:p w:rsidR="001A00B5" w:rsidRDefault="001A00B5" w:rsidP="001A00B5">
      <w:pPr>
        <w:pStyle w:val="Default"/>
        <w:ind w:firstLine="720"/>
        <w:rPr>
          <w:sz w:val="23"/>
          <w:szCs w:val="23"/>
        </w:rPr>
      </w:pPr>
      <w:r>
        <w:rPr>
          <w:sz w:val="23"/>
          <w:szCs w:val="23"/>
        </w:rPr>
        <w:t xml:space="preserve">• Taught Advance Research and Methods </w:t>
      </w:r>
    </w:p>
    <w:p w:rsidR="001A00B5" w:rsidRPr="00031E31" w:rsidRDefault="001A00B5" w:rsidP="001A00B5">
      <w:pPr>
        <w:pStyle w:val="Default"/>
        <w:rPr>
          <w:b/>
          <w:sz w:val="23"/>
          <w:szCs w:val="23"/>
        </w:rPr>
      </w:pPr>
      <w:r w:rsidRPr="00031E31">
        <w:rPr>
          <w:b/>
          <w:sz w:val="23"/>
          <w:szCs w:val="23"/>
        </w:rPr>
        <w:t xml:space="preserve">Florida International University </w:t>
      </w:r>
    </w:p>
    <w:p w:rsidR="001A00B5" w:rsidRDefault="001A00B5" w:rsidP="001A00B5">
      <w:pPr>
        <w:pStyle w:val="Default"/>
        <w:rPr>
          <w:sz w:val="23"/>
          <w:szCs w:val="23"/>
        </w:rPr>
      </w:pPr>
      <w:r>
        <w:rPr>
          <w:sz w:val="23"/>
          <w:szCs w:val="23"/>
        </w:rPr>
        <w:t xml:space="preserve">Miami, Florida </w:t>
      </w:r>
    </w:p>
    <w:p w:rsidR="001A00B5" w:rsidRPr="0076502C" w:rsidRDefault="001A00B5" w:rsidP="001A00B5">
      <w:pPr>
        <w:pStyle w:val="Default"/>
        <w:rPr>
          <w:i/>
          <w:sz w:val="23"/>
          <w:szCs w:val="23"/>
        </w:rPr>
      </w:pPr>
      <w:r w:rsidRPr="0076502C">
        <w:rPr>
          <w:i/>
          <w:sz w:val="23"/>
          <w:szCs w:val="23"/>
        </w:rPr>
        <w:t xml:space="preserve">Adjunct Faculty January 2005 – 2008 </w:t>
      </w:r>
    </w:p>
    <w:p w:rsidR="001A00B5" w:rsidRDefault="001A00B5" w:rsidP="001A00B5">
      <w:pPr>
        <w:pStyle w:val="Default"/>
        <w:ind w:firstLine="720"/>
        <w:rPr>
          <w:sz w:val="23"/>
          <w:szCs w:val="23"/>
        </w:rPr>
      </w:pPr>
      <w:r>
        <w:rPr>
          <w:sz w:val="23"/>
          <w:szCs w:val="23"/>
        </w:rPr>
        <w:t xml:space="preserve">• Taught courses in the Physician to Registered Nurses program </w:t>
      </w:r>
    </w:p>
    <w:p w:rsidR="001A00B5" w:rsidRDefault="001A00B5" w:rsidP="001A00B5">
      <w:pPr>
        <w:pStyle w:val="Default"/>
        <w:ind w:firstLine="720"/>
        <w:rPr>
          <w:sz w:val="23"/>
          <w:szCs w:val="23"/>
        </w:rPr>
      </w:pPr>
      <w:r>
        <w:rPr>
          <w:sz w:val="23"/>
          <w:szCs w:val="23"/>
        </w:rPr>
        <w:t xml:space="preserve">• Pediatric Nursing 300 level </w:t>
      </w:r>
    </w:p>
    <w:p w:rsidR="001A00B5" w:rsidRDefault="001A00B5" w:rsidP="001A00B5">
      <w:pPr>
        <w:pStyle w:val="Default"/>
        <w:ind w:firstLine="720"/>
        <w:rPr>
          <w:sz w:val="23"/>
          <w:szCs w:val="23"/>
        </w:rPr>
      </w:pPr>
      <w:r>
        <w:rPr>
          <w:sz w:val="23"/>
          <w:szCs w:val="23"/>
        </w:rPr>
        <w:t xml:space="preserve">• Adult Nursing 300 level </w:t>
      </w:r>
    </w:p>
    <w:p w:rsidR="001A00B5" w:rsidRPr="00031E31" w:rsidRDefault="001A00B5" w:rsidP="001A00B5">
      <w:pPr>
        <w:pStyle w:val="Default"/>
        <w:rPr>
          <w:b/>
          <w:sz w:val="23"/>
          <w:szCs w:val="23"/>
        </w:rPr>
      </w:pPr>
      <w:r w:rsidRPr="00031E31">
        <w:rPr>
          <w:b/>
          <w:sz w:val="23"/>
          <w:szCs w:val="23"/>
        </w:rPr>
        <w:t xml:space="preserve">Early Access Training Center </w:t>
      </w:r>
    </w:p>
    <w:p w:rsidR="001A00B5" w:rsidRDefault="001A00B5" w:rsidP="001A00B5">
      <w:pPr>
        <w:pStyle w:val="Default"/>
        <w:rPr>
          <w:sz w:val="23"/>
          <w:szCs w:val="23"/>
        </w:rPr>
      </w:pPr>
      <w:r>
        <w:rPr>
          <w:sz w:val="23"/>
          <w:szCs w:val="23"/>
        </w:rPr>
        <w:t xml:space="preserve">Nassau, Bahamas </w:t>
      </w:r>
    </w:p>
    <w:p w:rsidR="001A00B5" w:rsidRPr="0076502C" w:rsidRDefault="001A00B5" w:rsidP="001A00B5">
      <w:pPr>
        <w:pStyle w:val="Default"/>
        <w:rPr>
          <w:i/>
          <w:sz w:val="23"/>
          <w:szCs w:val="23"/>
        </w:rPr>
      </w:pPr>
      <w:r w:rsidRPr="0076502C">
        <w:rPr>
          <w:i/>
          <w:sz w:val="23"/>
          <w:szCs w:val="23"/>
        </w:rPr>
        <w:t xml:space="preserve">Program Coordinator August 1998 – Present </w:t>
      </w:r>
    </w:p>
    <w:p w:rsidR="001A00B5" w:rsidRDefault="001A00B5" w:rsidP="001A00B5">
      <w:pPr>
        <w:pStyle w:val="Default"/>
        <w:ind w:firstLine="720"/>
        <w:rPr>
          <w:sz w:val="23"/>
          <w:szCs w:val="23"/>
        </w:rPr>
      </w:pPr>
      <w:r>
        <w:rPr>
          <w:sz w:val="23"/>
          <w:szCs w:val="23"/>
        </w:rPr>
        <w:t xml:space="preserve">• Developed Patient Care Technician, CPR and First Aide courses </w:t>
      </w:r>
    </w:p>
    <w:p w:rsidR="001A00B5" w:rsidRDefault="001A00B5" w:rsidP="001A00B5">
      <w:pPr>
        <w:pStyle w:val="Default"/>
        <w:ind w:firstLine="720"/>
        <w:rPr>
          <w:sz w:val="23"/>
          <w:szCs w:val="23"/>
        </w:rPr>
      </w:pPr>
      <w:r>
        <w:rPr>
          <w:sz w:val="23"/>
          <w:szCs w:val="23"/>
        </w:rPr>
        <w:t xml:space="preserve">• Consult with private and public sector health and safety department </w:t>
      </w:r>
    </w:p>
    <w:p w:rsidR="001A00B5" w:rsidRDefault="001A00B5" w:rsidP="001A00B5">
      <w:pPr>
        <w:pStyle w:val="Default"/>
        <w:ind w:firstLine="720"/>
        <w:rPr>
          <w:sz w:val="23"/>
          <w:szCs w:val="23"/>
        </w:rPr>
      </w:pPr>
      <w:r>
        <w:rPr>
          <w:sz w:val="23"/>
          <w:szCs w:val="23"/>
        </w:rPr>
        <w:t xml:space="preserve">• Coordinate health and safety courses  </w:t>
      </w:r>
    </w:p>
    <w:p w:rsidR="001A00B5" w:rsidRPr="00031E31" w:rsidRDefault="001A00B5" w:rsidP="001A00B5">
      <w:pPr>
        <w:pStyle w:val="Default"/>
        <w:rPr>
          <w:b/>
          <w:sz w:val="23"/>
          <w:szCs w:val="23"/>
        </w:rPr>
      </w:pPr>
      <w:r w:rsidRPr="00031E31">
        <w:rPr>
          <w:b/>
          <w:sz w:val="23"/>
          <w:szCs w:val="23"/>
        </w:rPr>
        <w:t xml:space="preserve">Doctors Hospital Health System </w:t>
      </w:r>
    </w:p>
    <w:p w:rsidR="001A00B5" w:rsidRDefault="001A00B5" w:rsidP="001A00B5">
      <w:pPr>
        <w:pStyle w:val="Default"/>
        <w:rPr>
          <w:sz w:val="23"/>
          <w:szCs w:val="23"/>
        </w:rPr>
      </w:pPr>
      <w:r>
        <w:rPr>
          <w:sz w:val="23"/>
          <w:szCs w:val="23"/>
        </w:rPr>
        <w:t xml:space="preserve">Nassau, Bahamas </w:t>
      </w:r>
    </w:p>
    <w:p w:rsidR="001A00B5" w:rsidRPr="0076502C" w:rsidRDefault="001A00B5" w:rsidP="001A00B5">
      <w:pPr>
        <w:pStyle w:val="Default"/>
        <w:rPr>
          <w:i/>
          <w:sz w:val="23"/>
          <w:szCs w:val="23"/>
        </w:rPr>
      </w:pPr>
      <w:r w:rsidRPr="0076502C">
        <w:rPr>
          <w:i/>
          <w:sz w:val="23"/>
          <w:szCs w:val="23"/>
        </w:rPr>
        <w:t xml:space="preserve">Coordinator of Nursing Education August 1998 – April 2000 </w:t>
      </w:r>
    </w:p>
    <w:p w:rsidR="001A00B5" w:rsidRDefault="001A00B5" w:rsidP="001A00B5">
      <w:pPr>
        <w:pStyle w:val="Default"/>
        <w:ind w:firstLine="720"/>
        <w:rPr>
          <w:sz w:val="23"/>
          <w:szCs w:val="23"/>
        </w:rPr>
      </w:pPr>
      <w:r>
        <w:rPr>
          <w:sz w:val="23"/>
          <w:szCs w:val="23"/>
        </w:rPr>
        <w:t xml:space="preserve">• Provided nursing in-service and continuing education courses </w:t>
      </w:r>
    </w:p>
    <w:p w:rsidR="001A00B5" w:rsidRDefault="001A00B5" w:rsidP="001A00B5">
      <w:pPr>
        <w:pStyle w:val="Default"/>
        <w:ind w:firstLine="720"/>
        <w:rPr>
          <w:sz w:val="23"/>
          <w:szCs w:val="23"/>
        </w:rPr>
      </w:pPr>
      <w:r>
        <w:rPr>
          <w:sz w:val="23"/>
          <w:szCs w:val="23"/>
        </w:rPr>
        <w:lastRenderedPageBreak/>
        <w:t xml:space="preserve">• Conducted seminars in safety, pharmacology, ethics, intravenous therapy </w:t>
      </w:r>
    </w:p>
    <w:p w:rsidR="001A00B5" w:rsidRDefault="001A00B5" w:rsidP="001A00B5">
      <w:pPr>
        <w:pStyle w:val="Default"/>
        <w:ind w:firstLine="720"/>
        <w:rPr>
          <w:sz w:val="23"/>
          <w:szCs w:val="23"/>
        </w:rPr>
      </w:pPr>
      <w:r>
        <w:rPr>
          <w:sz w:val="23"/>
          <w:szCs w:val="23"/>
        </w:rPr>
        <w:t xml:space="preserve">• Redesigned, nursing education continuing education service </w:t>
      </w:r>
    </w:p>
    <w:p w:rsidR="001A00B5" w:rsidRDefault="001A00B5" w:rsidP="001A00B5">
      <w:pPr>
        <w:pStyle w:val="Default"/>
        <w:ind w:firstLine="720"/>
        <w:rPr>
          <w:sz w:val="23"/>
          <w:szCs w:val="23"/>
        </w:rPr>
      </w:pPr>
      <w:r>
        <w:rPr>
          <w:sz w:val="23"/>
          <w:szCs w:val="23"/>
        </w:rPr>
        <w:t xml:space="preserve">• Provided extensive in-service training for nurses, paramedics and staff </w:t>
      </w:r>
    </w:p>
    <w:p w:rsidR="001A00B5" w:rsidRDefault="001A00B5" w:rsidP="001A00B5">
      <w:pPr>
        <w:pStyle w:val="Default"/>
        <w:ind w:firstLine="720"/>
        <w:rPr>
          <w:sz w:val="23"/>
          <w:szCs w:val="23"/>
        </w:rPr>
      </w:pPr>
      <w:r>
        <w:rPr>
          <w:sz w:val="23"/>
          <w:szCs w:val="23"/>
        </w:rPr>
        <w:t xml:space="preserve">• Participated in hospital rounds and conducted patient and family teaching </w:t>
      </w:r>
    </w:p>
    <w:p w:rsidR="001A00B5" w:rsidRPr="00031E31" w:rsidRDefault="001A00B5" w:rsidP="001A00B5">
      <w:pPr>
        <w:pStyle w:val="Default"/>
        <w:rPr>
          <w:b/>
          <w:sz w:val="23"/>
          <w:szCs w:val="23"/>
        </w:rPr>
      </w:pPr>
      <w:r w:rsidRPr="00031E31">
        <w:rPr>
          <w:b/>
          <w:sz w:val="23"/>
          <w:szCs w:val="23"/>
        </w:rPr>
        <w:t xml:space="preserve">Jackson Memorial Hospital </w:t>
      </w:r>
    </w:p>
    <w:p w:rsidR="001A00B5" w:rsidRDefault="001A00B5" w:rsidP="001A00B5">
      <w:pPr>
        <w:pStyle w:val="Default"/>
        <w:rPr>
          <w:sz w:val="23"/>
          <w:szCs w:val="23"/>
        </w:rPr>
      </w:pPr>
      <w:r>
        <w:rPr>
          <w:sz w:val="23"/>
          <w:szCs w:val="23"/>
        </w:rPr>
        <w:t xml:space="preserve">Pediatric Intensive Care Unit </w:t>
      </w:r>
    </w:p>
    <w:p w:rsidR="001A00B5" w:rsidRDefault="001A00B5" w:rsidP="001A00B5">
      <w:pPr>
        <w:pStyle w:val="Default"/>
        <w:rPr>
          <w:sz w:val="23"/>
          <w:szCs w:val="23"/>
        </w:rPr>
      </w:pPr>
      <w:r>
        <w:rPr>
          <w:sz w:val="23"/>
          <w:szCs w:val="23"/>
        </w:rPr>
        <w:t xml:space="preserve">Miami, Florida </w:t>
      </w:r>
    </w:p>
    <w:p w:rsidR="001A00B5" w:rsidRPr="0076502C" w:rsidRDefault="001A00B5" w:rsidP="001A00B5">
      <w:pPr>
        <w:pStyle w:val="Default"/>
        <w:rPr>
          <w:i/>
          <w:sz w:val="23"/>
          <w:szCs w:val="23"/>
        </w:rPr>
      </w:pPr>
      <w:r w:rsidRPr="0076502C">
        <w:rPr>
          <w:i/>
          <w:sz w:val="23"/>
          <w:szCs w:val="23"/>
        </w:rPr>
        <w:t xml:space="preserve">Registered Nurse April 1990 – April 1999 </w:t>
      </w:r>
    </w:p>
    <w:p w:rsidR="001A00B5" w:rsidRDefault="001A00B5" w:rsidP="001A00B5">
      <w:pPr>
        <w:pStyle w:val="Default"/>
        <w:rPr>
          <w:sz w:val="23"/>
          <w:szCs w:val="23"/>
        </w:rPr>
      </w:pPr>
      <w:r>
        <w:rPr>
          <w:sz w:val="23"/>
          <w:szCs w:val="23"/>
        </w:rPr>
        <w:t xml:space="preserve">Promoted from level I to level III, provided direct quality patient care, precept new personnel and clinical teaching of RNs, LPNs and interns in a 20-bed unit </w:t>
      </w:r>
    </w:p>
    <w:p w:rsidR="001A00B5" w:rsidRDefault="001A00B5" w:rsidP="001A00B5">
      <w:pPr>
        <w:pStyle w:val="Default"/>
        <w:ind w:firstLine="720"/>
        <w:rPr>
          <w:sz w:val="23"/>
          <w:szCs w:val="23"/>
        </w:rPr>
      </w:pPr>
      <w:r>
        <w:rPr>
          <w:sz w:val="23"/>
          <w:szCs w:val="23"/>
        </w:rPr>
        <w:t xml:space="preserve">• Collaborated with physicians in relation to patients’ progress </w:t>
      </w:r>
    </w:p>
    <w:p w:rsidR="001A00B5" w:rsidRDefault="001A00B5" w:rsidP="001A00B5">
      <w:pPr>
        <w:pStyle w:val="Default"/>
        <w:ind w:firstLine="720"/>
        <w:rPr>
          <w:sz w:val="23"/>
          <w:szCs w:val="23"/>
        </w:rPr>
      </w:pPr>
      <w:r>
        <w:rPr>
          <w:sz w:val="23"/>
          <w:szCs w:val="23"/>
        </w:rPr>
        <w:t xml:space="preserve">• Acted as patient advocate </w:t>
      </w:r>
    </w:p>
    <w:p w:rsidR="001A00B5" w:rsidRDefault="001A00B5" w:rsidP="001A00B5">
      <w:pPr>
        <w:ind w:firstLine="720"/>
        <w:rPr>
          <w:sz w:val="23"/>
          <w:szCs w:val="23"/>
        </w:rPr>
      </w:pPr>
      <w:r>
        <w:rPr>
          <w:sz w:val="23"/>
          <w:szCs w:val="23"/>
        </w:rPr>
        <w:t>• Ability to perform complex nursing skills in critical situations</w:t>
      </w:r>
    </w:p>
    <w:p w:rsidR="001A00B5" w:rsidRDefault="001A00B5" w:rsidP="001A00B5">
      <w:pPr>
        <w:pStyle w:val="Default"/>
        <w:rPr>
          <w:b/>
          <w:bCs/>
          <w:sz w:val="28"/>
          <w:szCs w:val="28"/>
        </w:rPr>
      </w:pPr>
      <w:r>
        <w:rPr>
          <w:b/>
          <w:bCs/>
          <w:sz w:val="28"/>
          <w:szCs w:val="28"/>
        </w:rPr>
        <w:t xml:space="preserve">PROFESSIONAL LICENSURE AND CERTIFICATION </w:t>
      </w:r>
    </w:p>
    <w:p w:rsidR="001A00B5" w:rsidRDefault="001A00B5" w:rsidP="001A00B5">
      <w:pPr>
        <w:pStyle w:val="Default"/>
        <w:rPr>
          <w:sz w:val="28"/>
          <w:szCs w:val="28"/>
        </w:rPr>
      </w:pPr>
    </w:p>
    <w:p w:rsidR="001A00B5" w:rsidRDefault="001A00B5" w:rsidP="001A00B5">
      <w:pPr>
        <w:pStyle w:val="Default"/>
        <w:ind w:left="720"/>
        <w:rPr>
          <w:sz w:val="23"/>
          <w:szCs w:val="23"/>
        </w:rPr>
      </w:pPr>
      <w:r>
        <w:rPr>
          <w:sz w:val="23"/>
          <w:szCs w:val="23"/>
        </w:rPr>
        <w:t xml:space="preserve">•  Registered Nurse - Florida License Number RN-2159402 – Issued 1990 and </w:t>
      </w:r>
    </w:p>
    <w:p w:rsidR="001A00B5" w:rsidRDefault="001A00B5" w:rsidP="001A00B5">
      <w:pPr>
        <w:pStyle w:val="Default"/>
        <w:ind w:left="720"/>
        <w:rPr>
          <w:sz w:val="23"/>
          <w:szCs w:val="23"/>
        </w:rPr>
      </w:pPr>
      <w:r>
        <w:rPr>
          <w:sz w:val="23"/>
          <w:szCs w:val="23"/>
        </w:rPr>
        <w:t>Commonwealth of The Bahama Islands – Issued 1992</w:t>
      </w:r>
    </w:p>
    <w:p w:rsidR="001A00B5" w:rsidRDefault="001A00B5" w:rsidP="001A00B5">
      <w:pPr>
        <w:pStyle w:val="Default"/>
        <w:ind w:left="720"/>
        <w:rPr>
          <w:sz w:val="23"/>
          <w:szCs w:val="23"/>
        </w:rPr>
      </w:pPr>
      <w:r>
        <w:rPr>
          <w:sz w:val="23"/>
          <w:szCs w:val="23"/>
        </w:rPr>
        <w:t xml:space="preserve">• First Responder, First Aide &amp; Basic Life Support (BLS/CPR) Instructor, American Heart </w:t>
      </w:r>
    </w:p>
    <w:p w:rsidR="001A00B5" w:rsidRDefault="001A00B5" w:rsidP="001A00B5">
      <w:pPr>
        <w:pStyle w:val="Default"/>
        <w:ind w:left="720"/>
        <w:rPr>
          <w:sz w:val="23"/>
          <w:szCs w:val="23"/>
        </w:rPr>
      </w:pPr>
      <w:r>
        <w:rPr>
          <w:sz w:val="23"/>
          <w:szCs w:val="23"/>
        </w:rPr>
        <w:t xml:space="preserve">Association, American Safety and Health Institute </w:t>
      </w:r>
    </w:p>
    <w:p w:rsidR="001A00B5" w:rsidRDefault="001A00B5" w:rsidP="001A00B5">
      <w:pPr>
        <w:pStyle w:val="Default"/>
        <w:ind w:firstLine="720"/>
        <w:rPr>
          <w:sz w:val="23"/>
          <w:szCs w:val="23"/>
        </w:rPr>
      </w:pPr>
      <w:r>
        <w:rPr>
          <w:sz w:val="23"/>
          <w:szCs w:val="23"/>
        </w:rPr>
        <w:t>• National (ENA) Trauma Nursing Core Course Provider Certification (TNCC)- 2014</w:t>
      </w:r>
    </w:p>
    <w:p w:rsidR="001A00B5" w:rsidRDefault="001A00B5" w:rsidP="001A00B5">
      <w:pPr>
        <w:pStyle w:val="Default"/>
        <w:ind w:firstLine="720"/>
        <w:rPr>
          <w:sz w:val="23"/>
          <w:szCs w:val="23"/>
        </w:rPr>
      </w:pPr>
    </w:p>
    <w:p w:rsidR="001A00B5" w:rsidRDefault="001A00B5" w:rsidP="001A00B5">
      <w:pPr>
        <w:pStyle w:val="Default"/>
        <w:rPr>
          <w:b/>
          <w:bCs/>
          <w:sz w:val="28"/>
          <w:szCs w:val="28"/>
        </w:rPr>
      </w:pPr>
      <w:r>
        <w:rPr>
          <w:b/>
          <w:bCs/>
          <w:sz w:val="28"/>
          <w:szCs w:val="28"/>
        </w:rPr>
        <w:t xml:space="preserve">PUBLICATIONS </w:t>
      </w:r>
    </w:p>
    <w:p w:rsidR="001A00B5" w:rsidRDefault="001A00B5" w:rsidP="001A00B5">
      <w:pPr>
        <w:pStyle w:val="Default"/>
        <w:rPr>
          <w:sz w:val="28"/>
          <w:szCs w:val="28"/>
        </w:rPr>
      </w:pPr>
    </w:p>
    <w:p w:rsidR="001A00B5" w:rsidRDefault="001A00B5" w:rsidP="001A00B5">
      <w:pPr>
        <w:pStyle w:val="Default"/>
        <w:rPr>
          <w:sz w:val="23"/>
          <w:szCs w:val="23"/>
        </w:rPr>
      </w:pPr>
      <w:r w:rsidRPr="002138A1">
        <w:rPr>
          <w:b/>
          <w:sz w:val="23"/>
          <w:szCs w:val="23"/>
        </w:rPr>
        <w:t>Adderley , T.</w:t>
      </w:r>
      <w:r>
        <w:rPr>
          <w:sz w:val="23"/>
          <w:szCs w:val="23"/>
        </w:rPr>
        <w:t xml:space="preserve"> Survey Report: Bachelors of Science Degree Graduating Nursing Students: School of Nursing and Allied Health Professions, The College of The Bahamas, 2011 – 2014. </w:t>
      </w:r>
      <w:r>
        <w:rPr>
          <w:i/>
          <w:iCs/>
          <w:sz w:val="23"/>
          <w:szCs w:val="23"/>
        </w:rPr>
        <w:t xml:space="preserve">Working Paper. </w:t>
      </w:r>
    </w:p>
    <w:p w:rsidR="001A00B5" w:rsidRDefault="001A00B5" w:rsidP="001A00B5">
      <w:pPr>
        <w:pStyle w:val="Default"/>
        <w:rPr>
          <w:sz w:val="23"/>
          <w:szCs w:val="23"/>
        </w:rPr>
      </w:pPr>
      <w:r w:rsidRPr="002138A1">
        <w:rPr>
          <w:b/>
          <w:sz w:val="23"/>
          <w:szCs w:val="23"/>
        </w:rPr>
        <w:t>Adderley, T</w:t>
      </w:r>
      <w:r>
        <w:rPr>
          <w:sz w:val="23"/>
          <w:szCs w:val="23"/>
        </w:rPr>
        <w:t xml:space="preserve">. A Public Health Nursing Shortage. Matriculation 10 Year Report SNAHP, 2003 – 2014. </w:t>
      </w:r>
      <w:r>
        <w:rPr>
          <w:i/>
          <w:iCs/>
          <w:sz w:val="23"/>
          <w:szCs w:val="23"/>
        </w:rPr>
        <w:t>Working Paper</w:t>
      </w:r>
      <w:r>
        <w:rPr>
          <w:sz w:val="23"/>
          <w:szCs w:val="23"/>
        </w:rPr>
        <w:t xml:space="preserve">. </w:t>
      </w:r>
    </w:p>
    <w:p w:rsidR="001A00B5" w:rsidRDefault="001A00B5" w:rsidP="001A00B5">
      <w:pPr>
        <w:rPr>
          <w:sz w:val="23"/>
          <w:szCs w:val="23"/>
        </w:rPr>
      </w:pPr>
      <w:r w:rsidRPr="002138A1">
        <w:rPr>
          <w:b/>
          <w:sz w:val="23"/>
          <w:szCs w:val="23"/>
        </w:rPr>
        <w:t>Adderley, T.</w:t>
      </w:r>
      <w:r>
        <w:rPr>
          <w:sz w:val="23"/>
          <w:szCs w:val="23"/>
        </w:rPr>
        <w:t xml:space="preserve"> (2016) </w:t>
      </w:r>
      <w:r>
        <w:t xml:space="preserve">Bahamian Men's Masculine Ideology and Safer Sex Practices: Papa was no Rolling Stone.  </w:t>
      </w:r>
      <w:r w:rsidRPr="00B92768">
        <w:rPr>
          <w:i/>
        </w:rPr>
        <w:t>West Indian Journal of Medicine</w:t>
      </w:r>
      <w:r>
        <w:t xml:space="preserve">, </w:t>
      </w:r>
      <w:r>
        <w:rPr>
          <w:i/>
          <w:iCs/>
          <w:sz w:val="23"/>
          <w:szCs w:val="23"/>
        </w:rPr>
        <w:t>In Press</w:t>
      </w:r>
      <w:r>
        <w:rPr>
          <w:sz w:val="23"/>
          <w:szCs w:val="23"/>
        </w:rPr>
        <w:t>.</w:t>
      </w:r>
    </w:p>
    <w:p w:rsidR="001A00B5" w:rsidRDefault="001A00B5" w:rsidP="001A00B5">
      <w:pPr>
        <w:rPr>
          <w:sz w:val="23"/>
          <w:szCs w:val="23"/>
        </w:rPr>
      </w:pPr>
      <w:r w:rsidRPr="002138A1">
        <w:rPr>
          <w:b/>
          <w:sz w:val="23"/>
          <w:szCs w:val="23"/>
        </w:rPr>
        <w:t>Adderley, T</w:t>
      </w:r>
      <w:r>
        <w:rPr>
          <w:sz w:val="23"/>
          <w:szCs w:val="23"/>
        </w:rPr>
        <w:t xml:space="preserve">. (2012). Bahamian Men’s Sexual Risks for HIV Infection. Dissertation, Florida </w:t>
      </w:r>
    </w:p>
    <w:p w:rsidR="001A00B5" w:rsidRDefault="001A00B5" w:rsidP="001A00B5">
      <w:pPr>
        <w:pStyle w:val="Default"/>
        <w:rPr>
          <w:sz w:val="23"/>
          <w:szCs w:val="23"/>
        </w:rPr>
      </w:pPr>
      <w:r>
        <w:rPr>
          <w:sz w:val="23"/>
          <w:szCs w:val="23"/>
        </w:rPr>
        <w:t xml:space="preserve">International University </w:t>
      </w:r>
    </w:p>
    <w:p w:rsidR="001A00B5" w:rsidRDefault="001A00B5" w:rsidP="001A00B5">
      <w:pPr>
        <w:pStyle w:val="Default"/>
        <w:rPr>
          <w:sz w:val="23"/>
          <w:szCs w:val="23"/>
        </w:rPr>
      </w:pPr>
      <w:r w:rsidRPr="002138A1">
        <w:rPr>
          <w:b/>
          <w:sz w:val="23"/>
          <w:szCs w:val="23"/>
        </w:rPr>
        <w:t>Moxey-Adderley, T.</w:t>
      </w:r>
      <w:r>
        <w:rPr>
          <w:sz w:val="23"/>
          <w:szCs w:val="23"/>
        </w:rPr>
        <w:t xml:space="preserve"> (Principle Investigator). (2007). Gender Role: Bahamian </w:t>
      </w:r>
    </w:p>
    <w:p w:rsidR="001A00B5" w:rsidRDefault="001A00B5" w:rsidP="001A00B5">
      <w:pPr>
        <w:pStyle w:val="Default"/>
        <w:rPr>
          <w:sz w:val="23"/>
          <w:szCs w:val="23"/>
        </w:rPr>
      </w:pPr>
      <w:r>
        <w:rPr>
          <w:sz w:val="23"/>
          <w:szCs w:val="23"/>
        </w:rPr>
        <w:t xml:space="preserve">men sexual behavior for HIV Transmission [DVD]. Fort Lauderdale, FL: LRDVD Productions. </w:t>
      </w:r>
    </w:p>
    <w:p w:rsidR="001A00B5" w:rsidRDefault="001A00B5" w:rsidP="001A00B5">
      <w:pPr>
        <w:pStyle w:val="Default"/>
        <w:rPr>
          <w:sz w:val="23"/>
          <w:szCs w:val="23"/>
        </w:rPr>
      </w:pPr>
      <w:r>
        <w:rPr>
          <w:sz w:val="23"/>
          <w:szCs w:val="23"/>
        </w:rPr>
        <w:t xml:space="preserve">Neely- Smith, S., Turner, M., Curry, Z., </w:t>
      </w:r>
      <w:r w:rsidRPr="002138A1">
        <w:rPr>
          <w:b/>
          <w:sz w:val="23"/>
          <w:szCs w:val="23"/>
        </w:rPr>
        <w:t>Moxey-Adderley, T</w:t>
      </w:r>
      <w:r>
        <w:rPr>
          <w:sz w:val="23"/>
          <w:szCs w:val="23"/>
        </w:rPr>
        <w:t>. E., Wilson, C. J., &amp; Smith, S. (2003)</w:t>
      </w:r>
    </w:p>
    <w:p w:rsidR="001A00B5" w:rsidRDefault="001A00B5" w:rsidP="001A00B5">
      <w:pPr>
        <w:pStyle w:val="Default"/>
        <w:rPr>
          <w:sz w:val="23"/>
          <w:szCs w:val="23"/>
        </w:rPr>
      </w:pPr>
      <w:r>
        <w:rPr>
          <w:sz w:val="23"/>
          <w:szCs w:val="23"/>
        </w:rPr>
        <w:t xml:space="preserve">Pain Management level of Registered Nurses Practicing in Acute Care Hospitals in The </w:t>
      </w:r>
    </w:p>
    <w:p w:rsidR="001A00B5" w:rsidRDefault="001A00B5" w:rsidP="001A00B5">
      <w:pPr>
        <w:rPr>
          <w:sz w:val="23"/>
          <w:szCs w:val="23"/>
        </w:rPr>
      </w:pPr>
      <w:r>
        <w:rPr>
          <w:sz w:val="23"/>
          <w:szCs w:val="23"/>
        </w:rPr>
        <w:t>Bahamas Pain Management, The College of The Bahamas Research Journal, XII, 32-45</w:t>
      </w:r>
    </w:p>
    <w:p w:rsidR="001A00B5" w:rsidRDefault="001A00B5" w:rsidP="001A00B5">
      <w:pPr>
        <w:rPr>
          <w:sz w:val="23"/>
          <w:szCs w:val="23"/>
        </w:rPr>
      </w:pPr>
    </w:p>
    <w:p w:rsidR="001A00B5" w:rsidRDefault="001A00B5" w:rsidP="001A00B5">
      <w:pPr>
        <w:rPr>
          <w:sz w:val="23"/>
          <w:szCs w:val="23"/>
        </w:rPr>
      </w:pPr>
    </w:p>
    <w:p w:rsidR="001A00B5" w:rsidRDefault="001A00B5" w:rsidP="001A00B5">
      <w:pPr>
        <w:rPr>
          <w:sz w:val="23"/>
          <w:szCs w:val="23"/>
        </w:rPr>
      </w:pPr>
    </w:p>
    <w:p w:rsidR="001A00B5" w:rsidRDefault="001A00B5" w:rsidP="001A00B5">
      <w:pPr>
        <w:rPr>
          <w:sz w:val="23"/>
          <w:szCs w:val="23"/>
        </w:rPr>
      </w:pPr>
    </w:p>
    <w:p w:rsidR="001A00B5" w:rsidRDefault="001A00B5" w:rsidP="001A00B5">
      <w:pPr>
        <w:rPr>
          <w:sz w:val="23"/>
          <w:szCs w:val="23"/>
        </w:rPr>
      </w:pPr>
    </w:p>
    <w:p w:rsidR="001A00B5" w:rsidRDefault="001A00B5" w:rsidP="001A00B5">
      <w:pPr>
        <w:rPr>
          <w:sz w:val="23"/>
          <w:szCs w:val="23"/>
        </w:rPr>
      </w:pPr>
    </w:p>
    <w:p w:rsidR="001A00B5" w:rsidRDefault="001A00B5" w:rsidP="001A00B5">
      <w:pPr>
        <w:rPr>
          <w:sz w:val="23"/>
          <w:szCs w:val="23"/>
        </w:rPr>
      </w:pPr>
    </w:p>
    <w:p w:rsidR="001A00B5" w:rsidRDefault="001A00B5" w:rsidP="001A00B5">
      <w:pPr>
        <w:pStyle w:val="Default"/>
        <w:rPr>
          <w:b/>
          <w:bCs/>
          <w:sz w:val="28"/>
          <w:szCs w:val="28"/>
        </w:rPr>
      </w:pPr>
      <w:r>
        <w:rPr>
          <w:b/>
          <w:bCs/>
          <w:sz w:val="28"/>
          <w:szCs w:val="28"/>
        </w:rPr>
        <w:t xml:space="preserve">PRESENTATIONS </w:t>
      </w:r>
    </w:p>
    <w:p w:rsidR="001A00B5" w:rsidRDefault="001A00B5" w:rsidP="001A00B5">
      <w:pPr>
        <w:pStyle w:val="Default"/>
        <w:rPr>
          <w:sz w:val="28"/>
          <w:szCs w:val="28"/>
        </w:rPr>
      </w:pPr>
    </w:p>
    <w:p w:rsidR="001A00B5" w:rsidRDefault="001A00B5" w:rsidP="001A00B5">
      <w:pPr>
        <w:pStyle w:val="Default"/>
        <w:rPr>
          <w:sz w:val="23"/>
          <w:szCs w:val="23"/>
        </w:rPr>
      </w:pPr>
      <w:r>
        <w:rPr>
          <w:sz w:val="23"/>
          <w:szCs w:val="23"/>
        </w:rPr>
        <w:t xml:space="preserve">Adderley, T. (2014). Masculine Ideology, Condom Attitudes, Self-Efficacy Toward Safer Sex </w:t>
      </w:r>
    </w:p>
    <w:p w:rsidR="001A00B5" w:rsidRDefault="001A00B5" w:rsidP="001A00B5">
      <w:pPr>
        <w:pStyle w:val="Default"/>
        <w:rPr>
          <w:sz w:val="23"/>
          <w:szCs w:val="23"/>
        </w:rPr>
      </w:pPr>
      <w:r>
        <w:rPr>
          <w:sz w:val="23"/>
          <w:szCs w:val="23"/>
        </w:rPr>
        <w:t xml:space="preserve">Practices Among Bahamian Men” Presented at the 22nd Annual Interdisciplinary </w:t>
      </w:r>
    </w:p>
    <w:p w:rsidR="001A00B5" w:rsidRDefault="001A00B5" w:rsidP="001A00B5">
      <w:pPr>
        <w:pStyle w:val="Default"/>
        <w:rPr>
          <w:sz w:val="23"/>
          <w:szCs w:val="23"/>
        </w:rPr>
      </w:pPr>
      <w:r>
        <w:rPr>
          <w:sz w:val="23"/>
          <w:szCs w:val="23"/>
        </w:rPr>
        <w:t xml:space="preserve">Conference of the American Men's Studies Association (AMSA) Tacoma, Washington </w:t>
      </w:r>
    </w:p>
    <w:p w:rsidR="001A00B5" w:rsidRDefault="001A00B5" w:rsidP="001A00B5">
      <w:pPr>
        <w:pStyle w:val="Default"/>
        <w:rPr>
          <w:sz w:val="23"/>
          <w:szCs w:val="23"/>
        </w:rPr>
      </w:pPr>
      <w:r>
        <w:rPr>
          <w:sz w:val="23"/>
          <w:szCs w:val="23"/>
        </w:rPr>
        <w:t>March 27</w:t>
      </w:r>
      <w:r>
        <w:rPr>
          <w:sz w:val="16"/>
          <w:szCs w:val="16"/>
        </w:rPr>
        <w:t xml:space="preserve">th </w:t>
      </w:r>
      <w:r>
        <w:rPr>
          <w:sz w:val="23"/>
          <w:szCs w:val="23"/>
        </w:rPr>
        <w:t xml:space="preserve">- March 29th, 2014. </w:t>
      </w:r>
    </w:p>
    <w:p w:rsidR="001A00B5" w:rsidRDefault="001A00B5" w:rsidP="001A00B5">
      <w:pPr>
        <w:pStyle w:val="Default"/>
        <w:rPr>
          <w:sz w:val="23"/>
          <w:szCs w:val="23"/>
        </w:rPr>
      </w:pPr>
      <w:r>
        <w:rPr>
          <w:sz w:val="23"/>
          <w:szCs w:val="23"/>
        </w:rPr>
        <w:t xml:space="preserve">Adderley, T. (2014). Bahamian Men’s Sexual risks for HIV Infection. Presented </w:t>
      </w:r>
      <w:r>
        <w:rPr>
          <w:i/>
          <w:iCs/>
          <w:sz w:val="23"/>
          <w:szCs w:val="23"/>
        </w:rPr>
        <w:t xml:space="preserve">1st </w:t>
      </w:r>
    </w:p>
    <w:p w:rsidR="001A00B5" w:rsidRDefault="001A00B5" w:rsidP="001A00B5">
      <w:pPr>
        <w:pStyle w:val="Default"/>
        <w:rPr>
          <w:sz w:val="23"/>
          <w:szCs w:val="23"/>
        </w:rPr>
      </w:pPr>
      <w:r>
        <w:rPr>
          <w:i/>
          <w:iCs/>
          <w:sz w:val="23"/>
          <w:szCs w:val="23"/>
        </w:rPr>
        <w:t xml:space="preserve">International Conference on Men and Masculinities </w:t>
      </w:r>
      <w:r>
        <w:rPr>
          <w:sz w:val="23"/>
          <w:szCs w:val="23"/>
        </w:rPr>
        <w:t xml:space="preserve">in Izmir, Turkey during the period </w:t>
      </w:r>
    </w:p>
    <w:p w:rsidR="001A00B5" w:rsidRDefault="001A00B5" w:rsidP="001A00B5">
      <w:pPr>
        <w:pStyle w:val="Default"/>
        <w:rPr>
          <w:sz w:val="23"/>
          <w:szCs w:val="23"/>
        </w:rPr>
      </w:pPr>
      <w:r>
        <w:rPr>
          <w:sz w:val="23"/>
          <w:szCs w:val="23"/>
        </w:rPr>
        <w:t xml:space="preserve">September 11-13, 2014 </w:t>
      </w:r>
    </w:p>
    <w:p w:rsidR="001A00B5" w:rsidRDefault="001A00B5" w:rsidP="001A00B5">
      <w:pPr>
        <w:pStyle w:val="Default"/>
        <w:rPr>
          <w:sz w:val="23"/>
          <w:szCs w:val="23"/>
        </w:rPr>
      </w:pPr>
      <w:r>
        <w:rPr>
          <w:sz w:val="23"/>
          <w:szCs w:val="23"/>
        </w:rPr>
        <w:t xml:space="preserve">Adderley, T. (2014). Masculine Ideology&amp; Sexual Risks Behaviors among Bahamian Men. </w:t>
      </w:r>
    </w:p>
    <w:p w:rsidR="001A00B5" w:rsidRDefault="001A00B5" w:rsidP="001A00B5">
      <w:pPr>
        <w:pStyle w:val="Default"/>
        <w:rPr>
          <w:sz w:val="23"/>
          <w:szCs w:val="23"/>
        </w:rPr>
      </w:pPr>
      <w:r>
        <w:rPr>
          <w:sz w:val="23"/>
          <w:szCs w:val="23"/>
        </w:rPr>
        <w:t xml:space="preserve">Poster Presentation, </w:t>
      </w:r>
      <w:r>
        <w:rPr>
          <w:i/>
          <w:iCs/>
          <w:sz w:val="23"/>
          <w:szCs w:val="23"/>
        </w:rPr>
        <w:t>November 10-14</w:t>
      </w:r>
      <w:r>
        <w:rPr>
          <w:i/>
          <w:iCs/>
          <w:sz w:val="16"/>
          <w:szCs w:val="16"/>
        </w:rPr>
        <w:t>th</w:t>
      </w:r>
      <w:r>
        <w:rPr>
          <w:i/>
          <w:iCs/>
          <w:sz w:val="23"/>
          <w:szCs w:val="23"/>
        </w:rPr>
        <w:t xml:space="preserve">, 2014 </w:t>
      </w:r>
      <w:r>
        <w:rPr>
          <w:sz w:val="23"/>
          <w:szCs w:val="23"/>
        </w:rPr>
        <w:t xml:space="preserve">New Delhi, India 2nd Men Engage Global </w:t>
      </w:r>
    </w:p>
    <w:p w:rsidR="001A00B5" w:rsidRDefault="001A00B5" w:rsidP="001A00B5">
      <w:pPr>
        <w:pStyle w:val="Default"/>
        <w:rPr>
          <w:sz w:val="23"/>
          <w:szCs w:val="23"/>
        </w:rPr>
      </w:pPr>
      <w:r>
        <w:rPr>
          <w:sz w:val="23"/>
          <w:szCs w:val="23"/>
        </w:rPr>
        <w:t xml:space="preserve">Symposium </w:t>
      </w:r>
    </w:p>
    <w:p w:rsidR="001A00B5" w:rsidRDefault="001A00B5" w:rsidP="001A00B5">
      <w:pPr>
        <w:pStyle w:val="Default"/>
        <w:rPr>
          <w:sz w:val="23"/>
          <w:szCs w:val="23"/>
        </w:rPr>
      </w:pPr>
      <w:r>
        <w:rPr>
          <w:sz w:val="23"/>
          <w:szCs w:val="23"/>
        </w:rPr>
        <w:t xml:space="preserve">Adderley, T. (2007). The Online Experience of RN-BSN Students. Presented at The College of </w:t>
      </w:r>
    </w:p>
    <w:p w:rsidR="001A00B5" w:rsidRDefault="001A00B5" w:rsidP="001A00B5">
      <w:pPr>
        <w:pStyle w:val="Default"/>
        <w:rPr>
          <w:sz w:val="23"/>
          <w:szCs w:val="23"/>
        </w:rPr>
      </w:pPr>
      <w:r>
        <w:rPr>
          <w:sz w:val="23"/>
          <w:szCs w:val="23"/>
        </w:rPr>
        <w:t xml:space="preserve">The Bahamas, 2007 Faculty Seminar </w:t>
      </w:r>
    </w:p>
    <w:p w:rsidR="001A00B5" w:rsidRDefault="001A00B5" w:rsidP="001A00B5">
      <w:pPr>
        <w:pStyle w:val="Default"/>
        <w:rPr>
          <w:sz w:val="23"/>
          <w:szCs w:val="23"/>
        </w:rPr>
      </w:pPr>
    </w:p>
    <w:p w:rsidR="001A00B5" w:rsidRDefault="001A00B5" w:rsidP="001A00B5">
      <w:pPr>
        <w:pStyle w:val="Default"/>
        <w:rPr>
          <w:sz w:val="23"/>
          <w:szCs w:val="23"/>
        </w:rPr>
      </w:pPr>
    </w:p>
    <w:p w:rsidR="001A00B5" w:rsidRDefault="001A00B5" w:rsidP="001A00B5">
      <w:pPr>
        <w:pStyle w:val="Default"/>
      </w:pPr>
      <w:r>
        <w:rPr>
          <w:b/>
          <w:sz w:val="28"/>
          <w:szCs w:val="28"/>
        </w:rPr>
        <w:t>Participation in P</w:t>
      </w:r>
      <w:r w:rsidRPr="00291B76">
        <w:rPr>
          <w:b/>
          <w:sz w:val="28"/>
          <w:szCs w:val="28"/>
        </w:rPr>
        <w:t>rojects</w:t>
      </w:r>
      <w:r>
        <w:t xml:space="preserve">: ▪ August  2013 – December 2014: Researcher, trainer of professionals, presenter in the framework of the project entitled: “Advancing the Status of Women and Girls against Intimate Partner Violence (IPV)” (which included training of professionals on screening, assessment of danger and documentation of IPV targeting women and girls victims of IPV.”  Zonta Club of New Providence, Nassau Bahamas.  </w:t>
      </w:r>
    </w:p>
    <w:p w:rsidR="001A00B5" w:rsidRDefault="001A00B5" w:rsidP="001A00B5">
      <w:pPr>
        <w:pStyle w:val="Default"/>
        <w:rPr>
          <w:sz w:val="23"/>
          <w:szCs w:val="23"/>
        </w:rPr>
      </w:pPr>
    </w:p>
    <w:p w:rsidR="001A00B5" w:rsidRDefault="001A00B5" w:rsidP="001A00B5">
      <w:pPr>
        <w:pStyle w:val="Default"/>
      </w:pPr>
      <w:r>
        <w:t>September 2012 – November 2012: Researcher and trainer at the Project: Can Women Raise Boys?  Dissemination of material for education and training on masculine ideology.  Continuing Education and Allied Health Department, College Training Center, Nassau Bahamas</w:t>
      </w:r>
    </w:p>
    <w:p w:rsidR="001A00B5" w:rsidRDefault="001A00B5" w:rsidP="001A00B5">
      <w:pPr>
        <w:pStyle w:val="Default"/>
        <w:rPr>
          <w:sz w:val="23"/>
          <w:szCs w:val="23"/>
        </w:rPr>
      </w:pPr>
    </w:p>
    <w:p w:rsidR="001A00B5" w:rsidRDefault="001A00B5" w:rsidP="001A00B5">
      <w:pPr>
        <w:pStyle w:val="Default"/>
        <w:rPr>
          <w:b/>
          <w:bCs/>
          <w:sz w:val="28"/>
          <w:szCs w:val="28"/>
        </w:rPr>
      </w:pPr>
      <w:r>
        <w:rPr>
          <w:b/>
          <w:bCs/>
          <w:sz w:val="28"/>
          <w:szCs w:val="28"/>
        </w:rPr>
        <w:t xml:space="preserve">MANUSCRIPT SUBMISSION </w:t>
      </w:r>
    </w:p>
    <w:p w:rsidR="001A00B5" w:rsidRDefault="001A00B5" w:rsidP="001A00B5">
      <w:pPr>
        <w:pStyle w:val="Default"/>
        <w:rPr>
          <w:sz w:val="28"/>
          <w:szCs w:val="28"/>
        </w:rPr>
      </w:pPr>
    </w:p>
    <w:p w:rsidR="001A00B5" w:rsidRDefault="001A00B5" w:rsidP="001A00B5">
      <w:pPr>
        <w:pStyle w:val="Default"/>
        <w:rPr>
          <w:sz w:val="23"/>
          <w:szCs w:val="23"/>
        </w:rPr>
      </w:pPr>
      <w:r>
        <w:rPr>
          <w:sz w:val="23"/>
          <w:szCs w:val="23"/>
        </w:rPr>
        <w:t xml:space="preserve">Adderley, T. (2014). Masculine Ideology, Condom Attitudes, Self-Efficacy Toward Safer Sex </w:t>
      </w:r>
    </w:p>
    <w:p w:rsidR="001A00B5" w:rsidRDefault="001A00B5" w:rsidP="001A00B5">
      <w:pPr>
        <w:pStyle w:val="Default"/>
        <w:rPr>
          <w:rFonts w:ascii="Arial" w:hAnsi="Arial" w:cs="Arial"/>
          <w:i/>
          <w:iCs/>
          <w:sz w:val="23"/>
          <w:szCs w:val="23"/>
        </w:rPr>
      </w:pPr>
      <w:r>
        <w:rPr>
          <w:sz w:val="23"/>
          <w:szCs w:val="23"/>
        </w:rPr>
        <w:t xml:space="preserve">Practices Among Bahamian Men ” submitted August 2014 to American Men's Studies Association (AMSA) </w:t>
      </w:r>
      <w:r w:rsidRPr="00917757">
        <w:rPr>
          <w:rFonts w:asciiTheme="minorHAnsi" w:hAnsiTheme="minorHAnsi" w:cs="Arial"/>
          <w:i/>
          <w:iCs/>
          <w:sz w:val="23"/>
          <w:szCs w:val="23"/>
        </w:rPr>
        <w:t>Journal of Masculine Studies Special Issue.</w:t>
      </w:r>
    </w:p>
    <w:p w:rsidR="001A00B5" w:rsidRDefault="001A00B5" w:rsidP="001A00B5">
      <w:pPr>
        <w:pStyle w:val="Default"/>
        <w:rPr>
          <w:rFonts w:ascii="Arial" w:hAnsi="Arial" w:cs="Arial"/>
          <w:sz w:val="23"/>
          <w:szCs w:val="23"/>
        </w:rPr>
      </w:pPr>
    </w:p>
    <w:p w:rsidR="001A00B5" w:rsidRDefault="001A00B5" w:rsidP="001A00B5">
      <w:pPr>
        <w:pStyle w:val="Default"/>
        <w:rPr>
          <w:b/>
          <w:bCs/>
          <w:sz w:val="28"/>
          <w:szCs w:val="28"/>
        </w:rPr>
      </w:pPr>
      <w:r>
        <w:rPr>
          <w:b/>
          <w:bCs/>
          <w:sz w:val="28"/>
          <w:szCs w:val="28"/>
        </w:rPr>
        <w:t xml:space="preserve">GRANT SUBMISSION </w:t>
      </w:r>
    </w:p>
    <w:p w:rsidR="001A00B5" w:rsidRDefault="001A00B5" w:rsidP="001A00B5">
      <w:pPr>
        <w:pStyle w:val="Default"/>
        <w:rPr>
          <w:sz w:val="28"/>
          <w:szCs w:val="28"/>
        </w:rPr>
      </w:pPr>
    </w:p>
    <w:p w:rsidR="001A00B5" w:rsidRDefault="001A00B5" w:rsidP="001A00B5">
      <w:pPr>
        <w:pStyle w:val="Default"/>
        <w:rPr>
          <w:sz w:val="23"/>
          <w:szCs w:val="23"/>
        </w:rPr>
      </w:pPr>
      <w:r>
        <w:rPr>
          <w:sz w:val="23"/>
          <w:szCs w:val="23"/>
        </w:rPr>
        <w:t xml:space="preserve">Adderley, T. (2012). Stigma and Discrimination Bahamas Assessment: Among MSM and SWs. The United States Agency for International Development (USAID). ($99,000). </w:t>
      </w:r>
    </w:p>
    <w:p w:rsidR="001A00B5" w:rsidRDefault="001A00B5" w:rsidP="001A00B5">
      <w:pPr>
        <w:pStyle w:val="Default"/>
        <w:rPr>
          <w:sz w:val="23"/>
          <w:szCs w:val="23"/>
        </w:rPr>
      </w:pPr>
    </w:p>
    <w:p w:rsidR="001A00B5" w:rsidRDefault="001A00B5" w:rsidP="001A00B5">
      <w:pPr>
        <w:pStyle w:val="Default"/>
        <w:rPr>
          <w:sz w:val="23"/>
          <w:szCs w:val="23"/>
        </w:rPr>
      </w:pPr>
    </w:p>
    <w:p w:rsidR="001A00B5" w:rsidRDefault="001A00B5" w:rsidP="001A00B5">
      <w:pPr>
        <w:pStyle w:val="Default"/>
        <w:rPr>
          <w:sz w:val="23"/>
          <w:szCs w:val="23"/>
        </w:rPr>
      </w:pPr>
    </w:p>
    <w:p w:rsidR="001A00B5" w:rsidRDefault="001A00B5" w:rsidP="001A00B5">
      <w:pPr>
        <w:pStyle w:val="Default"/>
        <w:rPr>
          <w:sz w:val="23"/>
          <w:szCs w:val="23"/>
        </w:rPr>
      </w:pPr>
    </w:p>
    <w:p w:rsidR="001A00B5" w:rsidRDefault="001A00B5" w:rsidP="001A00B5">
      <w:pPr>
        <w:pStyle w:val="Default"/>
        <w:rPr>
          <w:b/>
          <w:bCs/>
          <w:sz w:val="28"/>
          <w:szCs w:val="28"/>
        </w:rPr>
      </w:pPr>
      <w:r>
        <w:rPr>
          <w:b/>
          <w:bCs/>
          <w:sz w:val="28"/>
          <w:szCs w:val="28"/>
        </w:rPr>
        <w:t xml:space="preserve">GRANTS AND SCHOLARSHIPS </w:t>
      </w:r>
    </w:p>
    <w:p w:rsidR="001A00B5" w:rsidRDefault="001A00B5" w:rsidP="001A00B5">
      <w:pPr>
        <w:pStyle w:val="Default"/>
        <w:rPr>
          <w:sz w:val="28"/>
          <w:szCs w:val="28"/>
        </w:rPr>
      </w:pPr>
    </w:p>
    <w:p w:rsidR="001A00B5" w:rsidRDefault="001A00B5" w:rsidP="001A00B5">
      <w:pPr>
        <w:pStyle w:val="Default"/>
        <w:numPr>
          <w:ilvl w:val="0"/>
          <w:numId w:val="9"/>
        </w:numPr>
        <w:rPr>
          <w:sz w:val="23"/>
          <w:szCs w:val="23"/>
        </w:rPr>
      </w:pPr>
      <w:r>
        <w:rPr>
          <w:sz w:val="23"/>
          <w:szCs w:val="23"/>
        </w:rPr>
        <w:t xml:space="preserve">National League of Nursing Scholarly Writing Retreat , selected participant, November 2015.  Paper:  Papa is No Rolling Stone:  Heterosexual Masculinity </w:t>
      </w:r>
    </w:p>
    <w:p w:rsidR="001A00B5" w:rsidRDefault="001A00B5" w:rsidP="001A00B5">
      <w:pPr>
        <w:pStyle w:val="Default"/>
        <w:numPr>
          <w:ilvl w:val="0"/>
          <w:numId w:val="9"/>
        </w:numPr>
        <w:rPr>
          <w:sz w:val="23"/>
          <w:szCs w:val="23"/>
        </w:rPr>
      </w:pPr>
      <w:r>
        <w:rPr>
          <w:sz w:val="23"/>
          <w:szCs w:val="23"/>
        </w:rPr>
        <w:t xml:space="preserve">Stanley Wilson Award for Excellence in Research Grant, COB (2008), $2500.00 </w:t>
      </w:r>
    </w:p>
    <w:p w:rsidR="001A00B5" w:rsidRDefault="001A00B5" w:rsidP="001A00B5">
      <w:pPr>
        <w:pStyle w:val="Default"/>
        <w:rPr>
          <w:sz w:val="23"/>
          <w:szCs w:val="23"/>
        </w:rPr>
      </w:pPr>
    </w:p>
    <w:p w:rsidR="001A00B5" w:rsidRDefault="001A00B5" w:rsidP="001A00B5">
      <w:pPr>
        <w:pStyle w:val="Default"/>
        <w:rPr>
          <w:b/>
          <w:bCs/>
          <w:sz w:val="28"/>
          <w:szCs w:val="28"/>
        </w:rPr>
      </w:pPr>
      <w:r>
        <w:rPr>
          <w:b/>
          <w:bCs/>
          <w:sz w:val="28"/>
          <w:szCs w:val="28"/>
        </w:rPr>
        <w:t xml:space="preserve">PROFESSIONAL SERVICE </w:t>
      </w:r>
    </w:p>
    <w:p w:rsidR="001A00B5" w:rsidRDefault="001A00B5" w:rsidP="001A00B5">
      <w:pPr>
        <w:pStyle w:val="Default"/>
        <w:rPr>
          <w:sz w:val="28"/>
          <w:szCs w:val="28"/>
        </w:rPr>
      </w:pPr>
    </w:p>
    <w:p w:rsidR="001A00B5" w:rsidRDefault="001A00B5" w:rsidP="001A00B5">
      <w:pPr>
        <w:pStyle w:val="Default"/>
        <w:numPr>
          <w:ilvl w:val="0"/>
          <w:numId w:val="2"/>
        </w:numPr>
        <w:spacing w:after="34"/>
        <w:rPr>
          <w:sz w:val="23"/>
          <w:szCs w:val="23"/>
        </w:rPr>
      </w:pPr>
      <w:r>
        <w:rPr>
          <w:sz w:val="23"/>
          <w:szCs w:val="23"/>
        </w:rPr>
        <w:t>Board Member, Hope College of Nursing, Palm Beach Florida, 2016-2017</w:t>
      </w:r>
    </w:p>
    <w:p w:rsidR="001A00B5" w:rsidRDefault="001A00B5" w:rsidP="001A00B5">
      <w:pPr>
        <w:pStyle w:val="Default"/>
        <w:numPr>
          <w:ilvl w:val="0"/>
          <w:numId w:val="2"/>
        </w:numPr>
        <w:spacing w:after="34"/>
        <w:rPr>
          <w:sz w:val="23"/>
          <w:szCs w:val="23"/>
        </w:rPr>
      </w:pPr>
      <w:r>
        <w:rPr>
          <w:sz w:val="23"/>
          <w:szCs w:val="23"/>
        </w:rPr>
        <w:t xml:space="preserve">Member, Bahamas Nurses Association </w:t>
      </w:r>
    </w:p>
    <w:p w:rsidR="001A00B5" w:rsidRDefault="001A00B5" w:rsidP="001A00B5">
      <w:pPr>
        <w:pStyle w:val="Default"/>
        <w:numPr>
          <w:ilvl w:val="0"/>
          <w:numId w:val="2"/>
        </w:numPr>
        <w:spacing w:after="34"/>
        <w:rPr>
          <w:sz w:val="23"/>
          <w:szCs w:val="23"/>
        </w:rPr>
      </w:pPr>
      <w:r>
        <w:rPr>
          <w:sz w:val="23"/>
          <w:szCs w:val="23"/>
        </w:rPr>
        <w:t xml:space="preserve">Member , Association of Nurses for AIDS Care (ANAC) </w:t>
      </w:r>
    </w:p>
    <w:p w:rsidR="001A00B5" w:rsidRDefault="001A00B5" w:rsidP="001A00B5">
      <w:pPr>
        <w:pStyle w:val="Default"/>
        <w:numPr>
          <w:ilvl w:val="0"/>
          <w:numId w:val="2"/>
        </w:numPr>
        <w:spacing w:after="34"/>
        <w:rPr>
          <w:sz w:val="23"/>
          <w:szCs w:val="23"/>
        </w:rPr>
      </w:pPr>
      <w:r>
        <w:rPr>
          <w:sz w:val="23"/>
          <w:szCs w:val="23"/>
        </w:rPr>
        <w:t xml:space="preserve">Member, Quality Indicators Public Hospital Authority </w:t>
      </w:r>
    </w:p>
    <w:p w:rsidR="001A00B5" w:rsidRDefault="001A00B5" w:rsidP="001A00B5">
      <w:pPr>
        <w:pStyle w:val="Default"/>
        <w:numPr>
          <w:ilvl w:val="0"/>
          <w:numId w:val="2"/>
        </w:numPr>
        <w:spacing w:after="34"/>
        <w:rPr>
          <w:sz w:val="23"/>
          <w:szCs w:val="23"/>
        </w:rPr>
      </w:pPr>
      <w:r>
        <w:rPr>
          <w:sz w:val="23"/>
          <w:szCs w:val="23"/>
        </w:rPr>
        <w:t xml:space="preserve">Member, National Nurses Advisory Committee </w:t>
      </w:r>
    </w:p>
    <w:p w:rsidR="001A00B5" w:rsidRDefault="001A00B5" w:rsidP="001A00B5">
      <w:pPr>
        <w:pStyle w:val="Default"/>
        <w:numPr>
          <w:ilvl w:val="0"/>
          <w:numId w:val="2"/>
        </w:numPr>
        <w:rPr>
          <w:sz w:val="23"/>
          <w:szCs w:val="23"/>
        </w:rPr>
      </w:pPr>
      <w:r>
        <w:rPr>
          <w:sz w:val="23"/>
          <w:szCs w:val="23"/>
        </w:rPr>
        <w:t xml:space="preserve">Chair, National Nurse Advisory Educational Committee </w:t>
      </w:r>
    </w:p>
    <w:p w:rsidR="001A00B5" w:rsidRDefault="001A00B5" w:rsidP="001A00B5">
      <w:pPr>
        <w:pStyle w:val="Default"/>
        <w:rPr>
          <w:b/>
          <w:bCs/>
          <w:sz w:val="28"/>
          <w:szCs w:val="28"/>
        </w:rPr>
      </w:pPr>
    </w:p>
    <w:p w:rsidR="001A00B5" w:rsidRDefault="001A00B5" w:rsidP="001A00B5">
      <w:pPr>
        <w:pStyle w:val="Default"/>
        <w:rPr>
          <w:b/>
          <w:bCs/>
          <w:sz w:val="28"/>
          <w:szCs w:val="28"/>
        </w:rPr>
      </w:pPr>
      <w:r w:rsidRPr="00DE46CE">
        <w:rPr>
          <w:b/>
          <w:bCs/>
          <w:sz w:val="28"/>
          <w:szCs w:val="28"/>
        </w:rPr>
        <w:t xml:space="preserve">HONORS AND AWARDS </w:t>
      </w:r>
    </w:p>
    <w:p w:rsidR="001A00B5" w:rsidRPr="00DE46CE" w:rsidRDefault="001A00B5" w:rsidP="001A00B5">
      <w:pPr>
        <w:pStyle w:val="Default"/>
        <w:rPr>
          <w:sz w:val="28"/>
          <w:szCs w:val="28"/>
        </w:rPr>
      </w:pPr>
    </w:p>
    <w:p w:rsidR="001A00B5" w:rsidRDefault="001A00B5" w:rsidP="001A00B5">
      <w:pPr>
        <w:pStyle w:val="Default"/>
        <w:rPr>
          <w:sz w:val="23"/>
          <w:szCs w:val="23"/>
        </w:rPr>
      </w:pPr>
      <w:r>
        <w:rPr>
          <w:sz w:val="23"/>
          <w:szCs w:val="23"/>
        </w:rPr>
        <w:t xml:space="preserve">• Nominated for the Nurse of the year award, Bahamas Nurse Recognition Committee, 2006 </w:t>
      </w:r>
    </w:p>
    <w:p w:rsidR="001A00B5" w:rsidRDefault="001A00B5" w:rsidP="001A00B5">
      <w:pPr>
        <w:pStyle w:val="Default"/>
        <w:rPr>
          <w:sz w:val="23"/>
          <w:szCs w:val="23"/>
        </w:rPr>
      </w:pPr>
      <w:r>
        <w:rPr>
          <w:sz w:val="23"/>
          <w:szCs w:val="23"/>
        </w:rPr>
        <w:t xml:space="preserve">• Mentoring Appreciation Certificate, RN-BSN Students, COB, 2008 </w:t>
      </w:r>
    </w:p>
    <w:p w:rsidR="001A00B5" w:rsidRDefault="001A00B5" w:rsidP="001A00B5">
      <w:pPr>
        <w:pStyle w:val="Default"/>
        <w:rPr>
          <w:sz w:val="23"/>
          <w:szCs w:val="23"/>
        </w:rPr>
      </w:pPr>
      <w:r>
        <w:rPr>
          <w:sz w:val="23"/>
          <w:szCs w:val="23"/>
        </w:rPr>
        <w:t xml:space="preserve">• Sigma Theta Tau International Honors, Barry University, 1997 </w:t>
      </w:r>
    </w:p>
    <w:p w:rsidR="001A00B5" w:rsidRPr="00DE46CE" w:rsidRDefault="001A00B5" w:rsidP="001A00B5">
      <w:pPr>
        <w:pStyle w:val="Default"/>
        <w:rPr>
          <w:sz w:val="28"/>
          <w:szCs w:val="28"/>
        </w:rPr>
      </w:pPr>
    </w:p>
    <w:p w:rsidR="001A00B5" w:rsidRDefault="001A00B5" w:rsidP="001A00B5">
      <w:pPr>
        <w:pStyle w:val="Default"/>
        <w:rPr>
          <w:b/>
          <w:bCs/>
          <w:sz w:val="28"/>
          <w:szCs w:val="28"/>
        </w:rPr>
      </w:pPr>
      <w:r w:rsidRPr="00DE46CE">
        <w:rPr>
          <w:b/>
          <w:bCs/>
          <w:sz w:val="28"/>
          <w:szCs w:val="28"/>
        </w:rPr>
        <w:t xml:space="preserve">TEACHING EVALUATIONS </w:t>
      </w:r>
    </w:p>
    <w:p w:rsidR="001A00B5" w:rsidRPr="00DE46CE" w:rsidRDefault="001A00B5" w:rsidP="001A00B5">
      <w:pPr>
        <w:pStyle w:val="Default"/>
        <w:rPr>
          <w:sz w:val="28"/>
          <w:szCs w:val="28"/>
        </w:rPr>
      </w:pPr>
    </w:p>
    <w:p w:rsidR="001A00B5" w:rsidRDefault="001A00B5" w:rsidP="001A00B5">
      <w:pPr>
        <w:pStyle w:val="Default"/>
        <w:rPr>
          <w:sz w:val="23"/>
          <w:szCs w:val="23"/>
        </w:rPr>
      </w:pPr>
      <w:r>
        <w:rPr>
          <w:sz w:val="23"/>
          <w:szCs w:val="23"/>
        </w:rPr>
        <w:t xml:space="preserve">June 2004 – 2007 Rating: Above Average </w:t>
      </w:r>
    </w:p>
    <w:p w:rsidR="001A00B5" w:rsidRDefault="001A00B5" w:rsidP="001A00B5">
      <w:pPr>
        <w:pStyle w:val="Default"/>
        <w:rPr>
          <w:sz w:val="23"/>
          <w:szCs w:val="23"/>
        </w:rPr>
      </w:pPr>
      <w:r>
        <w:rPr>
          <w:sz w:val="23"/>
          <w:szCs w:val="23"/>
        </w:rPr>
        <w:t xml:space="preserve">June 2008 – 2015 Rating: Outstanding </w:t>
      </w:r>
    </w:p>
    <w:p w:rsidR="001A00B5" w:rsidRDefault="001A00B5" w:rsidP="001A00B5">
      <w:pPr>
        <w:pStyle w:val="Default"/>
        <w:rPr>
          <w:sz w:val="23"/>
          <w:szCs w:val="23"/>
        </w:rPr>
      </w:pPr>
    </w:p>
    <w:p w:rsidR="001A00B5" w:rsidRDefault="001A00B5" w:rsidP="001A00B5">
      <w:pPr>
        <w:pStyle w:val="Default"/>
        <w:rPr>
          <w:b/>
          <w:bCs/>
          <w:sz w:val="28"/>
          <w:szCs w:val="28"/>
        </w:rPr>
      </w:pPr>
      <w:r w:rsidRPr="00DE46CE">
        <w:rPr>
          <w:b/>
          <w:bCs/>
          <w:sz w:val="28"/>
          <w:szCs w:val="28"/>
        </w:rPr>
        <w:t xml:space="preserve">COLLEGE ACTVITIES/COMMUNITY ACTIVITIES </w:t>
      </w:r>
    </w:p>
    <w:p w:rsidR="001A00B5" w:rsidRPr="00DE46CE" w:rsidRDefault="001A00B5" w:rsidP="001A00B5">
      <w:pPr>
        <w:pStyle w:val="Default"/>
        <w:rPr>
          <w:sz w:val="28"/>
          <w:szCs w:val="28"/>
        </w:rPr>
      </w:pPr>
    </w:p>
    <w:p w:rsidR="001A00B5" w:rsidRDefault="001A00B5" w:rsidP="001A00B5">
      <w:pPr>
        <w:pStyle w:val="Default"/>
        <w:numPr>
          <w:ilvl w:val="0"/>
          <w:numId w:val="3"/>
        </w:numPr>
        <w:rPr>
          <w:sz w:val="23"/>
          <w:szCs w:val="23"/>
        </w:rPr>
      </w:pPr>
      <w:r>
        <w:rPr>
          <w:sz w:val="23"/>
          <w:szCs w:val="23"/>
        </w:rPr>
        <w:t xml:space="preserve">Created and re-established campus life </w:t>
      </w:r>
    </w:p>
    <w:p w:rsidR="001A00B5" w:rsidRDefault="001A00B5" w:rsidP="001A00B5">
      <w:pPr>
        <w:pStyle w:val="Default"/>
        <w:numPr>
          <w:ilvl w:val="0"/>
          <w:numId w:val="3"/>
        </w:numPr>
        <w:rPr>
          <w:sz w:val="23"/>
          <w:szCs w:val="23"/>
        </w:rPr>
      </w:pPr>
      <w:r>
        <w:rPr>
          <w:sz w:val="23"/>
          <w:szCs w:val="23"/>
        </w:rPr>
        <w:t xml:space="preserve">Revitalized faculty Exercise group </w:t>
      </w:r>
    </w:p>
    <w:p w:rsidR="001A00B5" w:rsidRDefault="001A00B5" w:rsidP="001A00B5">
      <w:pPr>
        <w:pStyle w:val="Default"/>
        <w:numPr>
          <w:ilvl w:val="0"/>
          <w:numId w:val="3"/>
        </w:numPr>
        <w:rPr>
          <w:sz w:val="23"/>
          <w:szCs w:val="23"/>
        </w:rPr>
      </w:pPr>
      <w:r>
        <w:rPr>
          <w:sz w:val="23"/>
          <w:szCs w:val="23"/>
        </w:rPr>
        <w:t xml:space="preserve">Attended conferences and Workshops </w:t>
      </w:r>
    </w:p>
    <w:p w:rsidR="001A00B5" w:rsidRDefault="001A00B5" w:rsidP="001A00B5">
      <w:pPr>
        <w:pStyle w:val="Default"/>
        <w:numPr>
          <w:ilvl w:val="0"/>
          <w:numId w:val="3"/>
        </w:numPr>
        <w:spacing w:after="34"/>
        <w:rPr>
          <w:sz w:val="23"/>
          <w:szCs w:val="23"/>
        </w:rPr>
      </w:pPr>
      <w:r>
        <w:rPr>
          <w:sz w:val="23"/>
          <w:szCs w:val="23"/>
        </w:rPr>
        <w:t xml:space="preserve">Gender Symposium </w:t>
      </w:r>
    </w:p>
    <w:p w:rsidR="001A00B5" w:rsidRDefault="001A00B5" w:rsidP="001A00B5">
      <w:pPr>
        <w:pStyle w:val="Default"/>
        <w:numPr>
          <w:ilvl w:val="0"/>
          <w:numId w:val="3"/>
        </w:numPr>
        <w:spacing w:after="34"/>
        <w:rPr>
          <w:sz w:val="23"/>
          <w:szCs w:val="23"/>
        </w:rPr>
      </w:pPr>
      <w:r>
        <w:rPr>
          <w:sz w:val="23"/>
          <w:szCs w:val="23"/>
        </w:rPr>
        <w:t xml:space="preserve">Reviewer, </w:t>
      </w:r>
      <w:r w:rsidRPr="00353EDF">
        <w:rPr>
          <w:i/>
          <w:sz w:val="23"/>
          <w:szCs w:val="23"/>
        </w:rPr>
        <w:t>Journal of the Association of AIDS Care</w:t>
      </w:r>
    </w:p>
    <w:p w:rsidR="001A00B5" w:rsidRDefault="001A00B5" w:rsidP="001A00B5">
      <w:pPr>
        <w:pStyle w:val="Default"/>
        <w:numPr>
          <w:ilvl w:val="0"/>
          <w:numId w:val="3"/>
        </w:numPr>
        <w:spacing w:after="34"/>
        <w:rPr>
          <w:sz w:val="23"/>
          <w:szCs w:val="23"/>
        </w:rPr>
      </w:pPr>
      <w:r>
        <w:rPr>
          <w:sz w:val="23"/>
          <w:szCs w:val="23"/>
        </w:rPr>
        <w:t xml:space="preserve">Baccalaureate Education Conference </w:t>
      </w:r>
    </w:p>
    <w:p w:rsidR="001A00B5" w:rsidRDefault="001A00B5" w:rsidP="001A00B5">
      <w:pPr>
        <w:pStyle w:val="Default"/>
        <w:numPr>
          <w:ilvl w:val="0"/>
          <w:numId w:val="3"/>
        </w:numPr>
        <w:rPr>
          <w:sz w:val="23"/>
          <w:szCs w:val="23"/>
        </w:rPr>
      </w:pPr>
      <w:r>
        <w:rPr>
          <w:sz w:val="23"/>
          <w:szCs w:val="23"/>
        </w:rPr>
        <w:t xml:space="preserve">Ministry of Foreign Affairs </w:t>
      </w:r>
    </w:p>
    <w:p w:rsidR="001A00B5" w:rsidRDefault="001A00B5" w:rsidP="001A00B5">
      <w:pPr>
        <w:pStyle w:val="Default"/>
        <w:numPr>
          <w:ilvl w:val="0"/>
          <w:numId w:val="1"/>
        </w:numPr>
        <w:rPr>
          <w:sz w:val="23"/>
          <w:szCs w:val="23"/>
        </w:rPr>
      </w:pPr>
      <w:r>
        <w:rPr>
          <w:sz w:val="23"/>
          <w:szCs w:val="23"/>
        </w:rPr>
        <w:lastRenderedPageBreak/>
        <w:t xml:space="preserve">Model of United Nations Seminar </w:t>
      </w:r>
    </w:p>
    <w:p w:rsidR="001A00B5" w:rsidRDefault="001A00B5" w:rsidP="001A00B5">
      <w:pPr>
        <w:pStyle w:val="Default"/>
        <w:numPr>
          <w:ilvl w:val="0"/>
          <w:numId w:val="4"/>
        </w:numPr>
        <w:rPr>
          <w:sz w:val="23"/>
          <w:szCs w:val="23"/>
        </w:rPr>
      </w:pPr>
      <w:r>
        <w:rPr>
          <w:sz w:val="23"/>
          <w:szCs w:val="23"/>
        </w:rPr>
        <w:t xml:space="preserve">Developed tool to evaluate </w:t>
      </w:r>
    </w:p>
    <w:p w:rsidR="001A00B5" w:rsidRDefault="001A00B5" w:rsidP="001A00B5">
      <w:pPr>
        <w:pStyle w:val="Default"/>
        <w:numPr>
          <w:ilvl w:val="0"/>
          <w:numId w:val="1"/>
        </w:numPr>
        <w:spacing w:after="34"/>
        <w:rPr>
          <w:sz w:val="23"/>
          <w:szCs w:val="23"/>
        </w:rPr>
      </w:pPr>
      <w:r>
        <w:rPr>
          <w:sz w:val="23"/>
          <w:szCs w:val="23"/>
        </w:rPr>
        <w:t xml:space="preserve">Student Satisfaction </w:t>
      </w:r>
    </w:p>
    <w:p w:rsidR="001A00B5" w:rsidRDefault="001A00B5" w:rsidP="001A00B5">
      <w:pPr>
        <w:pStyle w:val="Default"/>
        <w:numPr>
          <w:ilvl w:val="0"/>
          <w:numId w:val="1"/>
        </w:numPr>
        <w:spacing w:after="34"/>
        <w:rPr>
          <w:sz w:val="23"/>
          <w:szCs w:val="23"/>
        </w:rPr>
      </w:pPr>
      <w:r>
        <w:rPr>
          <w:sz w:val="23"/>
          <w:szCs w:val="23"/>
        </w:rPr>
        <w:t xml:space="preserve">Employer Satisfaction </w:t>
      </w:r>
    </w:p>
    <w:p w:rsidR="001A00B5" w:rsidRDefault="001A00B5" w:rsidP="001A00B5">
      <w:pPr>
        <w:pStyle w:val="Default"/>
        <w:numPr>
          <w:ilvl w:val="0"/>
          <w:numId w:val="5"/>
        </w:numPr>
        <w:rPr>
          <w:sz w:val="23"/>
          <w:szCs w:val="23"/>
        </w:rPr>
      </w:pPr>
      <w:r>
        <w:rPr>
          <w:sz w:val="23"/>
          <w:szCs w:val="23"/>
        </w:rPr>
        <w:t xml:space="preserve">Participated in Nursing Pinning Ceremony </w:t>
      </w:r>
    </w:p>
    <w:p w:rsidR="001A00B5" w:rsidRDefault="001A00B5" w:rsidP="001A00B5">
      <w:pPr>
        <w:pStyle w:val="Default"/>
        <w:numPr>
          <w:ilvl w:val="0"/>
          <w:numId w:val="5"/>
        </w:numPr>
        <w:rPr>
          <w:sz w:val="23"/>
          <w:szCs w:val="23"/>
        </w:rPr>
      </w:pPr>
      <w:r>
        <w:rPr>
          <w:sz w:val="23"/>
          <w:szCs w:val="23"/>
        </w:rPr>
        <w:t xml:space="preserve">American Heart Association Recertification Workshop </w:t>
      </w:r>
    </w:p>
    <w:p w:rsidR="001A00B5" w:rsidRDefault="001A00B5" w:rsidP="001A00B5">
      <w:pPr>
        <w:pStyle w:val="Default"/>
        <w:numPr>
          <w:ilvl w:val="0"/>
          <w:numId w:val="1"/>
        </w:numPr>
        <w:spacing w:after="34"/>
        <w:rPr>
          <w:sz w:val="23"/>
          <w:szCs w:val="23"/>
        </w:rPr>
      </w:pPr>
      <w:r>
        <w:rPr>
          <w:sz w:val="23"/>
          <w:szCs w:val="23"/>
        </w:rPr>
        <w:t xml:space="preserve">Basic Life Support </w:t>
      </w:r>
    </w:p>
    <w:p w:rsidR="001A00B5" w:rsidRPr="00642965" w:rsidRDefault="001A00B5" w:rsidP="001A00B5">
      <w:pPr>
        <w:pStyle w:val="Default"/>
        <w:numPr>
          <w:ilvl w:val="0"/>
          <w:numId w:val="1"/>
        </w:numPr>
        <w:spacing w:after="34"/>
        <w:rPr>
          <w:sz w:val="23"/>
          <w:szCs w:val="23"/>
        </w:rPr>
      </w:pPr>
      <w:r w:rsidRPr="00642965">
        <w:rPr>
          <w:sz w:val="23"/>
          <w:szCs w:val="23"/>
        </w:rPr>
        <w:t xml:space="preserve"> First Aid CPR </w:t>
      </w:r>
    </w:p>
    <w:p w:rsidR="001A00B5" w:rsidRDefault="001A00B5" w:rsidP="001A00B5">
      <w:pPr>
        <w:pStyle w:val="Default"/>
        <w:numPr>
          <w:ilvl w:val="0"/>
          <w:numId w:val="1"/>
        </w:numPr>
        <w:rPr>
          <w:sz w:val="23"/>
          <w:szCs w:val="23"/>
        </w:rPr>
      </w:pPr>
      <w:r>
        <w:rPr>
          <w:sz w:val="23"/>
          <w:szCs w:val="23"/>
        </w:rPr>
        <w:t xml:space="preserve">Train employees in CPR/First Responder/First Aid </w:t>
      </w:r>
    </w:p>
    <w:p w:rsidR="001A00B5" w:rsidRDefault="001A00B5" w:rsidP="001A00B5">
      <w:pPr>
        <w:pStyle w:val="Default"/>
        <w:numPr>
          <w:ilvl w:val="0"/>
          <w:numId w:val="6"/>
        </w:numPr>
        <w:rPr>
          <w:sz w:val="23"/>
          <w:szCs w:val="23"/>
        </w:rPr>
      </w:pPr>
      <w:r>
        <w:rPr>
          <w:sz w:val="23"/>
          <w:szCs w:val="23"/>
        </w:rPr>
        <w:t>Presented Topics</w:t>
      </w:r>
    </w:p>
    <w:p w:rsidR="001A00B5" w:rsidRDefault="001A00B5" w:rsidP="001A00B5">
      <w:pPr>
        <w:pStyle w:val="Default"/>
        <w:numPr>
          <w:ilvl w:val="0"/>
          <w:numId w:val="1"/>
        </w:numPr>
        <w:spacing w:after="34"/>
        <w:rPr>
          <w:sz w:val="23"/>
          <w:szCs w:val="23"/>
        </w:rPr>
      </w:pPr>
      <w:r>
        <w:rPr>
          <w:sz w:val="23"/>
          <w:szCs w:val="23"/>
        </w:rPr>
        <w:t>Clinical Reasoning</w:t>
      </w:r>
    </w:p>
    <w:p w:rsidR="001A00B5" w:rsidRPr="000D4B47" w:rsidRDefault="001A00B5" w:rsidP="001A00B5">
      <w:pPr>
        <w:pStyle w:val="Default"/>
        <w:numPr>
          <w:ilvl w:val="0"/>
          <w:numId w:val="1"/>
        </w:numPr>
        <w:spacing w:after="34"/>
        <w:rPr>
          <w:sz w:val="23"/>
          <w:szCs w:val="23"/>
        </w:rPr>
      </w:pPr>
      <w:r w:rsidRPr="000D4B47">
        <w:rPr>
          <w:sz w:val="23"/>
          <w:szCs w:val="23"/>
        </w:rPr>
        <w:t xml:space="preserve"> Clinical Thinking </w:t>
      </w:r>
    </w:p>
    <w:p w:rsidR="001A00B5" w:rsidRDefault="001A00B5" w:rsidP="001A00B5">
      <w:pPr>
        <w:pStyle w:val="Default"/>
        <w:numPr>
          <w:ilvl w:val="0"/>
          <w:numId w:val="6"/>
        </w:numPr>
        <w:rPr>
          <w:sz w:val="23"/>
          <w:szCs w:val="23"/>
        </w:rPr>
      </w:pPr>
      <w:r>
        <w:rPr>
          <w:sz w:val="23"/>
          <w:szCs w:val="23"/>
        </w:rPr>
        <w:t>Organize and Attend</w:t>
      </w:r>
    </w:p>
    <w:p w:rsidR="001A00B5" w:rsidRDefault="001A00B5" w:rsidP="001A00B5">
      <w:pPr>
        <w:pStyle w:val="Default"/>
        <w:numPr>
          <w:ilvl w:val="0"/>
          <w:numId w:val="7"/>
        </w:numPr>
        <w:spacing w:after="34"/>
        <w:rPr>
          <w:sz w:val="23"/>
          <w:szCs w:val="23"/>
        </w:rPr>
      </w:pPr>
      <w:r>
        <w:rPr>
          <w:sz w:val="23"/>
          <w:szCs w:val="23"/>
        </w:rPr>
        <w:t xml:space="preserve">SNAHP Student Body Meetings </w:t>
      </w:r>
    </w:p>
    <w:p w:rsidR="001A00B5" w:rsidRPr="00411CF7" w:rsidRDefault="001A00B5" w:rsidP="001A00B5">
      <w:pPr>
        <w:pStyle w:val="Default"/>
        <w:numPr>
          <w:ilvl w:val="0"/>
          <w:numId w:val="7"/>
        </w:numPr>
        <w:spacing w:after="34"/>
        <w:rPr>
          <w:sz w:val="23"/>
          <w:szCs w:val="23"/>
        </w:rPr>
      </w:pPr>
      <w:r>
        <w:rPr>
          <w:sz w:val="23"/>
          <w:szCs w:val="23"/>
        </w:rPr>
        <w:t xml:space="preserve">Departmental / </w:t>
      </w:r>
      <w:r w:rsidRPr="00411CF7">
        <w:rPr>
          <w:sz w:val="23"/>
          <w:szCs w:val="23"/>
        </w:rPr>
        <w:t xml:space="preserve">School Meetings </w:t>
      </w:r>
    </w:p>
    <w:p w:rsidR="001A00B5" w:rsidRPr="00411CF7" w:rsidRDefault="001A00B5" w:rsidP="001A00B5">
      <w:pPr>
        <w:pStyle w:val="Default"/>
        <w:numPr>
          <w:ilvl w:val="0"/>
          <w:numId w:val="8"/>
        </w:numPr>
        <w:spacing w:after="34"/>
        <w:rPr>
          <w:sz w:val="23"/>
          <w:szCs w:val="23"/>
        </w:rPr>
      </w:pPr>
      <w:r w:rsidRPr="00411CF7">
        <w:rPr>
          <w:sz w:val="23"/>
          <w:szCs w:val="23"/>
        </w:rPr>
        <w:t xml:space="preserve">Faculty Board  / Academic Board </w:t>
      </w:r>
    </w:p>
    <w:p w:rsidR="001A00B5" w:rsidRDefault="001A00B5" w:rsidP="001A00B5">
      <w:pPr>
        <w:pStyle w:val="Default"/>
        <w:numPr>
          <w:ilvl w:val="0"/>
          <w:numId w:val="8"/>
        </w:numPr>
      </w:pPr>
      <w:r w:rsidRPr="00411CF7">
        <w:rPr>
          <w:sz w:val="23"/>
          <w:szCs w:val="23"/>
        </w:rPr>
        <w:t xml:space="preserve">Chairpersons / Middle Management Meeting </w:t>
      </w:r>
    </w:p>
    <w:p w:rsidR="007D233A" w:rsidRPr="00B521AF" w:rsidRDefault="007D233A" w:rsidP="001A00B5">
      <w:pPr>
        <w:jc w:val="both"/>
      </w:pPr>
    </w:p>
    <w:sectPr w:rsidR="007D233A" w:rsidRPr="00B521AF" w:rsidSect="00912F5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F45" w:rsidRDefault="00304F45" w:rsidP="001A00B5">
      <w:r>
        <w:separator/>
      </w:r>
    </w:p>
  </w:endnote>
  <w:endnote w:type="continuationSeparator" w:id="1">
    <w:p w:rsidR="00304F45" w:rsidRDefault="00304F45" w:rsidP="001A00B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B5" w:rsidRDefault="001A00B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B5" w:rsidRDefault="001A00B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B5" w:rsidRDefault="001A00B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F45" w:rsidRDefault="00304F45" w:rsidP="001A00B5">
      <w:r>
        <w:separator/>
      </w:r>
    </w:p>
  </w:footnote>
  <w:footnote w:type="continuationSeparator" w:id="1">
    <w:p w:rsidR="00304F45" w:rsidRDefault="00304F45" w:rsidP="001A00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B5" w:rsidRDefault="001A00B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B5" w:rsidRDefault="001A00B5" w:rsidP="001A00B5">
    <w:pPr>
      <w:pStyle w:val="Header"/>
      <w:jc w:val="center"/>
    </w:pPr>
    <w:r>
      <w:rPr>
        <w:noProof/>
        <w:lang w:eastAsia="en-US"/>
      </w:rPr>
      <w:drawing>
        <wp:anchor distT="0" distB="0" distL="114300" distR="114300" simplePos="0" relativeHeight="251658240" behindDoc="0" locked="0" layoutInCell="1" allowOverlap="1">
          <wp:simplePos x="0" y="0"/>
          <wp:positionH relativeFrom="column">
            <wp:posOffset>-904875</wp:posOffset>
          </wp:positionH>
          <wp:positionV relativeFrom="paragraph">
            <wp:posOffset>-276225</wp:posOffset>
          </wp:positionV>
          <wp:extent cx="1057275" cy="1228725"/>
          <wp:effectExtent l="19050" t="0" r="9525" b="0"/>
          <wp:wrapNone/>
          <wp:docPr id="2" name="Picture 5" descr="C:\Users\eadarville169\Downloads\12742746_10153498414838869_833624478284111255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adarville169\Downloads\12742746_10153498414838869_8336244782841112551_n.jp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57275" cy="1228725"/>
                  </a:xfrm>
                  <a:prstGeom prst="rect">
                    <a:avLst/>
                  </a:prstGeom>
                  <a:noFill/>
                  <a:ln>
                    <a:noFill/>
                  </a:ln>
                </pic:spPr>
              </pic:pic>
            </a:graphicData>
          </a:graphic>
        </wp:anchor>
      </w:drawing>
    </w:r>
    <w:r w:rsidRPr="001A00B5">
      <w:drawing>
        <wp:inline distT="0" distB="0" distL="0" distR="0">
          <wp:extent cx="2052714" cy="618948"/>
          <wp:effectExtent l="0" t="0" r="5080" b="0"/>
          <wp:docPr id="1" name="Picture 4" descr="University of The Bahamas | University of The Baha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versity of The Bahamas | University of The Bahamas"/>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04325" cy="664663"/>
                  </a:xfrm>
                  <a:prstGeom prst="rect">
                    <a:avLst/>
                  </a:prstGeom>
                  <a:noFill/>
                  <a:ln>
                    <a:noFill/>
                  </a:ln>
                </pic:spPr>
              </pic:pic>
            </a:graphicData>
          </a:graphic>
        </wp:inline>
      </w:drawing>
    </w:r>
  </w:p>
  <w:p w:rsidR="001A00B5" w:rsidRDefault="001A00B5" w:rsidP="001A00B5">
    <w:pPr>
      <w:jc w:val="center"/>
      <w:rPr>
        <w:b/>
        <w:color w:val="000000" w:themeColor="text1"/>
      </w:rPr>
    </w:pPr>
    <w:r>
      <w:rPr>
        <w:rFonts w:eastAsia="MS PGothic"/>
        <w:b/>
        <w:color w:val="000000"/>
        <w:sz w:val="28"/>
        <w:szCs w:val="28"/>
      </w:rPr>
      <w:t>T</w:t>
    </w:r>
    <w:r w:rsidRPr="001A00B5">
      <w:rPr>
        <w:rFonts w:eastAsia="MS PGothic"/>
        <w:b/>
        <w:color w:val="000000"/>
      </w:rPr>
      <w:t xml:space="preserve">he </w:t>
    </w:r>
    <w:r>
      <w:rPr>
        <w:rFonts w:eastAsia="MS PGothic"/>
        <w:b/>
        <w:color w:val="000000"/>
        <w:sz w:val="28"/>
        <w:szCs w:val="28"/>
      </w:rPr>
      <w:t>R</w:t>
    </w:r>
    <w:r>
      <w:rPr>
        <w:b/>
        <w:color w:val="000000" w:themeColor="text1"/>
      </w:rPr>
      <w:t xml:space="preserve">elationship Between Breast Health Literacy, Beliefs and Breast Cancer </w:t>
    </w:r>
  </w:p>
  <w:p w:rsidR="001A00B5" w:rsidRPr="00EE35E8" w:rsidRDefault="001A00B5" w:rsidP="001A00B5">
    <w:pPr>
      <w:jc w:val="center"/>
      <w:rPr>
        <w:bCs/>
      </w:rPr>
    </w:pPr>
    <w:r>
      <w:rPr>
        <w:b/>
        <w:color w:val="000000" w:themeColor="text1"/>
      </w:rPr>
      <w:t>Screening in Urban Bahamian Women</w:t>
    </w:r>
    <w:r>
      <w:rPr>
        <w:rFonts w:ascii="TimesNewRoman,Bold" w:hAnsi="TimesNewRoman,Bold" w:cs="TimesNewRoman,Bold"/>
        <w:b/>
        <w:bCs/>
      </w:rPr>
      <w:t xml:space="preserve"> (18-39)</w:t>
    </w:r>
  </w:p>
  <w:p w:rsidR="001A00B5" w:rsidRDefault="001A00B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B5" w:rsidRDefault="001A00B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D0012"/>
    <w:multiLevelType w:val="hybridMultilevel"/>
    <w:tmpl w:val="D19C088A"/>
    <w:lvl w:ilvl="0" w:tplc="214A626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E911E11"/>
    <w:multiLevelType w:val="hybridMultilevel"/>
    <w:tmpl w:val="88CC7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3150B2"/>
    <w:multiLevelType w:val="hybridMultilevel"/>
    <w:tmpl w:val="6850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E50408"/>
    <w:multiLevelType w:val="hybridMultilevel"/>
    <w:tmpl w:val="CF686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C43FB3"/>
    <w:multiLevelType w:val="hybridMultilevel"/>
    <w:tmpl w:val="E9BEA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5C61A6"/>
    <w:multiLevelType w:val="hybridMultilevel"/>
    <w:tmpl w:val="C3508AA2"/>
    <w:lvl w:ilvl="0" w:tplc="214A6268">
      <w:numFmt w:val="bullet"/>
      <w:lvlText w:val="-"/>
      <w:lvlJc w:val="left"/>
      <w:pPr>
        <w:ind w:left="1125" w:hanging="360"/>
      </w:pPr>
      <w:rPr>
        <w:rFonts w:ascii="Calibri" w:eastAsiaTheme="minorHAnsi" w:hAnsi="Calibri" w:cs="Calibri"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6">
    <w:nsid w:val="58B56A1D"/>
    <w:multiLevelType w:val="hybridMultilevel"/>
    <w:tmpl w:val="755A6E3A"/>
    <w:lvl w:ilvl="0" w:tplc="214A626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1830BAB"/>
    <w:multiLevelType w:val="hybridMultilevel"/>
    <w:tmpl w:val="AAC6D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B92E52"/>
    <w:multiLevelType w:val="hybridMultilevel"/>
    <w:tmpl w:val="7C90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8"/>
  </w:num>
  <w:num w:numId="4">
    <w:abstractNumId w:val="4"/>
  </w:num>
  <w:num w:numId="5">
    <w:abstractNumId w:val="7"/>
  </w:num>
  <w:num w:numId="6">
    <w:abstractNumId w:val="2"/>
  </w:num>
  <w:num w:numId="7">
    <w:abstractNumId w:val="0"/>
  </w:num>
  <w:num w:numId="8">
    <w:abstractNumId w:val="6"/>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w:hdrShapeDefaults>
  <w:footnotePr>
    <w:footnote w:id="0"/>
    <w:footnote w:id="1"/>
  </w:footnotePr>
  <w:endnotePr>
    <w:endnote w:id="0"/>
    <w:endnote w:id="1"/>
  </w:endnotePr>
  <w:compat/>
  <w:rsids>
    <w:rsidRoot w:val="00D605F8"/>
    <w:rsid w:val="0002392A"/>
    <w:rsid w:val="00074C9C"/>
    <w:rsid w:val="000D6718"/>
    <w:rsid w:val="001A00B5"/>
    <w:rsid w:val="001B06AE"/>
    <w:rsid w:val="001B3429"/>
    <w:rsid w:val="00265E72"/>
    <w:rsid w:val="002C1756"/>
    <w:rsid w:val="002C359D"/>
    <w:rsid w:val="002C3D9B"/>
    <w:rsid w:val="00304F45"/>
    <w:rsid w:val="0031455A"/>
    <w:rsid w:val="00363668"/>
    <w:rsid w:val="00384441"/>
    <w:rsid w:val="003A3C5A"/>
    <w:rsid w:val="003A62CA"/>
    <w:rsid w:val="00437503"/>
    <w:rsid w:val="00441F91"/>
    <w:rsid w:val="004534DE"/>
    <w:rsid w:val="004E62DD"/>
    <w:rsid w:val="004F0441"/>
    <w:rsid w:val="005B4B32"/>
    <w:rsid w:val="00654259"/>
    <w:rsid w:val="00676F97"/>
    <w:rsid w:val="007341F9"/>
    <w:rsid w:val="0078229D"/>
    <w:rsid w:val="007B0D32"/>
    <w:rsid w:val="007D00E7"/>
    <w:rsid w:val="007D233A"/>
    <w:rsid w:val="007D5AD0"/>
    <w:rsid w:val="007D65C7"/>
    <w:rsid w:val="007F4FD9"/>
    <w:rsid w:val="008747F9"/>
    <w:rsid w:val="008E2F78"/>
    <w:rsid w:val="008E737B"/>
    <w:rsid w:val="00912F54"/>
    <w:rsid w:val="00953D96"/>
    <w:rsid w:val="009A692E"/>
    <w:rsid w:val="009E52D9"/>
    <w:rsid w:val="00A4183E"/>
    <w:rsid w:val="00A50C1E"/>
    <w:rsid w:val="00A67093"/>
    <w:rsid w:val="00AA5A30"/>
    <w:rsid w:val="00AC5543"/>
    <w:rsid w:val="00AF61EB"/>
    <w:rsid w:val="00B03DB8"/>
    <w:rsid w:val="00B17C38"/>
    <w:rsid w:val="00B44878"/>
    <w:rsid w:val="00B521AF"/>
    <w:rsid w:val="00B8710A"/>
    <w:rsid w:val="00BA2068"/>
    <w:rsid w:val="00C029C2"/>
    <w:rsid w:val="00C07C5B"/>
    <w:rsid w:val="00C578FF"/>
    <w:rsid w:val="00C627AE"/>
    <w:rsid w:val="00C828BF"/>
    <w:rsid w:val="00CE6677"/>
    <w:rsid w:val="00D605F8"/>
    <w:rsid w:val="00D734FE"/>
    <w:rsid w:val="00D841B1"/>
    <w:rsid w:val="00DA7028"/>
    <w:rsid w:val="00DC3697"/>
    <w:rsid w:val="00DC433A"/>
    <w:rsid w:val="00DC5EA6"/>
    <w:rsid w:val="00E63452"/>
    <w:rsid w:val="00ED2B89"/>
    <w:rsid w:val="00F368A2"/>
    <w:rsid w:val="00F848FD"/>
    <w:rsid w:val="00FF1770"/>
    <w:rsid w:val="00FF45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1A00B5"/>
    <w:pPr>
      <w:tabs>
        <w:tab w:val="center" w:pos="4680"/>
        <w:tab w:val="right" w:pos="9360"/>
      </w:tabs>
    </w:pPr>
  </w:style>
  <w:style w:type="character" w:customStyle="1" w:styleId="HeaderChar">
    <w:name w:val="Header Char"/>
    <w:basedOn w:val="DefaultParagraphFont"/>
    <w:link w:val="Header"/>
    <w:uiPriority w:val="99"/>
    <w:rsid w:val="001A00B5"/>
    <w:rPr>
      <w:rFonts w:ascii="Times New Roman" w:eastAsia="Batang" w:hAnsi="Times New Roman"/>
      <w:sz w:val="24"/>
      <w:szCs w:val="24"/>
      <w:lang w:eastAsia="ko-KR"/>
    </w:rPr>
  </w:style>
  <w:style w:type="paragraph" w:styleId="Footer">
    <w:name w:val="footer"/>
    <w:basedOn w:val="Normal"/>
    <w:link w:val="FooterChar"/>
    <w:uiPriority w:val="99"/>
    <w:semiHidden/>
    <w:unhideWhenUsed/>
    <w:rsid w:val="001A00B5"/>
    <w:pPr>
      <w:tabs>
        <w:tab w:val="center" w:pos="4680"/>
        <w:tab w:val="right" w:pos="9360"/>
      </w:tabs>
    </w:pPr>
  </w:style>
  <w:style w:type="character" w:customStyle="1" w:styleId="FooterChar">
    <w:name w:val="Footer Char"/>
    <w:basedOn w:val="DefaultParagraphFont"/>
    <w:link w:val="Footer"/>
    <w:uiPriority w:val="99"/>
    <w:semiHidden/>
    <w:rsid w:val="001A00B5"/>
    <w:rPr>
      <w:rFonts w:ascii="Times New Roman" w:eastAsia="Batang" w:hAnsi="Times New Roman"/>
      <w:sz w:val="24"/>
      <w:szCs w:val="24"/>
      <w:lang w:eastAsia="ko-KR"/>
    </w:rPr>
  </w:style>
  <w:style w:type="paragraph" w:customStyle="1" w:styleId="Default">
    <w:name w:val="Default"/>
    <w:rsid w:val="001A00B5"/>
    <w:pPr>
      <w:autoSpaceDE w:val="0"/>
      <w:autoSpaceDN w:val="0"/>
      <w:adjustRightInd w:val="0"/>
    </w:pPr>
    <w:rPr>
      <w:rFonts w:eastAsiaTheme="minorHAns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1535</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Ammie B Darville</dc:creator>
  <cp:lastModifiedBy>Admin</cp:lastModifiedBy>
  <cp:revision>2</cp:revision>
  <dcterms:created xsi:type="dcterms:W3CDTF">2016-12-22T01:57:00Z</dcterms:created>
  <dcterms:modified xsi:type="dcterms:W3CDTF">2016-12-22T01:57:00Z</dcterms:modified>
</cp:coreProperties>
</file>