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928" w:rsidRPr="00863928" w:rsidRDefault="00863928" w:rsidP="008639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Influence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combined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physical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exercise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on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cognition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modulation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epigenetic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markers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institutionalized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elderly</w:t>
      </w:r>
      <w:proofErr w:type="spellEnd"/>
    </w:p>
    <w:p w:rsidR="00863928" w:rsidRDefault="00863928" w:rsidP="008639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928">
        <w:rPr>
          <w:rFonts w:ascii="Times New Roman" w:hAnsi="Times New Roman" w:cs="Times New Roman"/>
          <w:sz w:val="24"/>
          <w:szCs w:val="24"/>
        </w:rPr>
        <w:t>Iasmin Borges Fraga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863928">
        <w:rPr>
          <w:rFonts w:ascii="Times New Roman" w:hAnsi="Times New Roman" w:cs="Times New Roman"/>
          <w:sz w:val="24"/>
          <w:szCs w:val="24"/>
        </w:rPr>
        <w:t>, Lucio Iraci</w:t>
      </w:r>
      <w:r>
        <w:rPr>
          <w:rFonts w:ascii="Times New Roman" w:hAnsi="Times New Roman" w:cs="Times New Roman"/>
          <w:sz w:val="24"/>
          <w:szCs w:val="24"/>
        </w:rPr>
        <w:t>**</w:t>
      </w:r>
      <w:r w:rsidRPr="00863928">
        <w:rPr>
          <w:rFonts w:ascii="Times New Roman" w:hAnsi="Times New Roman" w:cs="Times New Roman"/>
          <w:sz w:val="24"/>
          <w:szCs w:val="24"/>
        </w:rPr>
        <w:t>, Camila Weber</w:t>
      </w:r>
      <w:r>
        <w:rPr>
          <w:rFonts w:ascii="Times New Roman" w:hAnsi="Times New Roman" w:cs="Times New Roman"/>
          <w:sz w:val="24"/>
          <w:szCs w:val="24"/>
        </w:rPr>
        <w:t>**</w:t>
      </w:r>
      <w:r w:rsidRPr="00863928">
        <w:rPr>
          <w:rFonts w:ascii="Times New Roman" w:hAnsi="Times New Roman" w:cs="Times New Roman"/>
          <w:sz w:val="24"/>
          <w:szCs w:val="24"/>
        </w:rPr>
        <w:t xml:space="preserve">, Camila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Cercat</w:t>
      </w:r>
      <w:proofErr w:type="spellEnd"/>
      <w:r>
        <w:rPr>
          <w:rFonts w:ascii="Times New Roman" w:hAnsi="Times New Roman" w:cs="Times New Roman"/>
          <w:sz w:val="24"/>
          <w:szCs w:val="24"/>
        </w:rPr>
        <w:t>**</w:t>
      </w:r>
      <w:r w:rsidRPr="00863928">
        <w:rPr>
          <w:rFonts w:ascii="Times New Roman" w:hAnsi="Times New Roman" w:cs="Times New Roman"/>
          <w:sz w:val="24"/>
          <w:szCs w:val="24"/>
        </w:rPr>
        <w:t xml:space="preserve">, Gabriela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Boneberg</w:t>
      </w:r>
      <w:proofErr w:type="spellEnd"/>
      <w:r>
        <w:rPr>
          <w:rFonts w:ascii="Times New Roman" w:hAnsi="Times New Roman" w:cs="Times New Roman"/>
          <w:sz w:val="24"/>
          <w:szCs w:val="24"/>
        </w:rPr>
        <w:t>**</w:t>
      </w:r>
      <w:r w:rsidRPr="00863928">
        <w:rPr>
          <w:rFonts w:ascii="Times New Roman" w:hAnsi="Times New Roman" w:cs="Times New Roman"/>
          <w:sz w:val="24"/>
          <w:szCs w:val="24"/>
        </w:rPr>
        <w:t>, Juliana Rodriguez</w:t>
      </w:r>
      <w:r>
        <w:rPr>
          <w:rFonts w:ascii="Times New Roman" w:hAnsi="Times New Roman" w:cs="Times New Roman"/>
          <w:sz w:val="24"/>
          <w:szCs w:val="24"/>
        </w:rPr>
        <w:t>**</w:t>
      </w:r>
      <w:r w:rsidRPr="00863928">
        <w:rPr>
          <w:rFonts w:ascii="Times New Roman" w:hAnsi="Times New Roman" w:cs="Times New Roman"/>
          <w:sz w:val="24"/>
          <w:szCs w:val="24"/>
        </w:rPr>
        <w:t xml:space="preserve">, Mariana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Wohlgemuth</w:t>
      </w:r>
      <w:proofErr w:type="spellEnd"/>
      <w:r>
        <w:rPr>
          <w:rFonts w:ascii="Times New Roman" w:hAnsi="Times New Roman" w:cs="Times New Roman"/>
          <w:sz w:val="24"/>
          <w:szCs w:val="24"/>
        </w:rPr>
        <w:t>**</w:t>
      </w:r>
      <w:r w:rsidRPr="008639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Wériton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Baldo</w:t>
      </w:r>
      <w:r>
        <w:rPr>
          <w:rFonts w:ascii="Times New Roman" w:hAnsi="Times New Roman" w:cs="Times New Roman"/>
          <w:sz w:val="24"/>
          <w:szCs w:val="24"/>
        </w:rPr>
        <w:t>**</w:t>
      </w:r>
      <w:r w:rsidRPr="00863928">
        <w:rPr>
          <w:rFonts w:ascii="Times New Roman" w:hAnsi="Times New Roman" w:cs="Times New Roman"/>
          <w:sz w:val="24"/>
          <w:szCs w:val="24"/>
        </w:rPr>
        <w:t xml:space="preserve">, Adriane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Dalbosco</w:t>
      </w:r>
      <w:proofErr w:type="spellEnd"/>
      <w:r>
        <w:rPr>
          <w:rFonts w:ascii="Times New Roman" w:hAnsi="Times New Roman" w:cs="Times New Roman"/>
          <w:sz w:val="24"/>
          <w:szCs w:val="24"/>
        </w:rPr>
        <w:t>***</w:t>
      </w:r>
      <w:r w:rsidRPr="00863928">
        <w:rPr>
          <w:rFonts w:ascii="Times New Roman" w:hAnsi="Times New Roman" w:cs="Times New Roman"/>
          <w:sz w:val="24"/>
          <w:szCs w:val="24"/>
        </w:rPr>
        <w:t>, Viviane Elsner</w:t>
      </w:r>
      <w:proofErr w:type="gramStart"/>
      <w:r>
        <w:rPr>
          <w:rFonts w:ascii="Times New Roman" w:hAnsi="Times New Roman" w:cs="Times New Roman"/>
          <w:sz w:val="24"/>
          <w:szCs w:val="24"/>
        </w:rPr>
        <w:t>***</w:t>
      </w:r>
      <w:proofErr w:type="gramEnd"/>
    </w:p>
    <w:p w:rsidR="00863928" w:rsidRDefault="00863928" w:rsidP="0086392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63928" w:rsidRPr="00863928" w:rsidRDefault="00863928" w:rsidP="0086392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3928">
        <w:rPr>
          <w:rFonts w:ascii="Times New Roman" w:hAnsi="Times New Roman" w:cs="Times New Roman"/>
          <w:sz w:val="20"/>
          <w:szCs w:val="20"/>
        </w:rPr>
        <w:t>*</w:t>
      </w:r>
      <w:r w:rsidRPr="00863928">
        <w:rPr>
          <w:sz w:val="20"/>
          <w:szCs w:val="20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0"/>
          <w:szCs w:val="20"/>
        </w:rPr>
        <w:t>Master's</w:t>
      </w:r>
      <w:proofErr w:type="spellEnd"/>
      <w:r w:rsidRPr="008639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0"/>
          <w:szCs w:val="20"/>
        </w:rPr>
        <w:t>student</w:t>
      </w:r>
      <w:proofErr w:type="spellEnd"/>
      <w:r w:rsidRPr="008639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863928">
        <w:rPr>
          <w:rFonts w:ascii="Times New Roman" w:hAnsi="Times New Roman" w:cs="Times New Roman"/>
          <w:sz w:val="20"/>
          <w:szCs w:val="20"/>
        </w:rPr>
        <w:t xml:space="preserve"> </w:t>
      </w:r>
      <w:r w:rsidRPr="00863928">
        <w:rPr>
          <w:rFonts w:ascii="Times New Roman" w:hAnsi="Times New Roman" w:cs="Times New Roman"/>
          <w:sz w:val="20"/>
          <w:szCs w:val="20"/>
        </w:rPr>
        <w:t xml:space="preserve">Federal </w:t>
      </w:r>
      <w:proofErr w:type="spellStart"/>
      <w:r w:rsidRPr="00863928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8639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863928">
        <w:rPr>
          <w:rFonts w:ascii="Times New Roman" w:hAnsi="Times New Roman" w:cs="Times New Roman"/>
          <w:sz w:val="20"/>
          <w:szCs w:val="20"/>
        </w:rPr>
        <w:t xml:space="preserve"> Rio Grande do Sul</w:t>
      </w:r>
      <w:r w:rsidRPr="00863928">
        <w:rPr>
          <w:rFonts w:ascii="Times New Roman" w:hAnsi="Times New Roman" w:cs="Times New Roman"/>
          <w:sz w:val="20"/>
          <w:szCs w:val="20"/>
        </w:rPr>
        <w:t xml:space="preserve"> - UFRGS</w:t>
      </w:r>
    </w:p>
    <w:p w:rsidR="00863928" w:rsidRPr="00863928" w:rsidRDefault="00863928" w:rsidP="0086392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3928">
        <w:rPr>
          <w:rFonts w:ascii="Times New Roman" w:hAnsi="Times New Roman" w:cs="Times New Roman"/>
          <w:sz w:val="20"/>
          <w:szCs w:val="20"/>
        </w:rPr>
        <w:t xml:space="preserve">** </w:t>
      </w:r>
      <w:proofErr w:type="spellStart"/>
      <w:r w:rsidRPr="00863928">
        <w:rPr>
          <w:rFonts w:ascii="Times New Roman" w:hAnsi="Times New Roman" w:cs="Times New Roman"/>
          <w:sz w:val="20"/>
          <w:szCs w:val="20"/>
        </w:rPr>
        <w:t>Physiotherapy</w:t>
      </w:r>
      <w:proofErr w:type="spellEnd"/>
      <w:r w:rsidRPr="008639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0"/>
          <w:szCs w:val="20"/>
        </w:rPr>
        <w:t>course</w:t>
      </w:r>
      <w:proofErr w:type="spellEnd"/>
      <w:r w:rsidRPr="008639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0"/>
          <w:szCs w:val="20"/>
        </w:rPr>
        <w:t>students</w:t>
      </w:r>
      <w:proofErr w:type="spellEnd"/>
      <w:r w:rsidRPr="008639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863928">
        <w:rPr>
          <w:rFonts w:ascii="Times New Roman" w:hAnsi="Times New Roman" w:cs="Times New Roman"/>
          <w:sz w:val="20"/>
          <w:szCs w:val="20"/>
        </w:rPr>
        <w:t xml:space="preserve"> </w:t>
      </w:r>
      <w:r w:rsidRPr="00863928">
        <w:rPr>
          <w:rFonts w:ascii="Times New Roman" w:hAnsi="Times New Roman" w:cs="Times New Roman"/>
          <w:sz w:val="20"/>
          <w:szCs w:val="20"/>
        </w:rPr>
        <w:t xml:space="preserve">IPA </w:t>
      </w:r>
      <w:proofErr w:type="spellStart"/>
      <w:r w:rsidRPr="00863928">
        <w:rPr>
          <w:rFonts w:ascii="Times New Roman" w:hAnsi="Times New Roman" w:cs="Times New Roman"/>
          <w:sz w:val="20"/>
          <w:szCs w:val="20"/>
        </w:rPr>
        <w:t>Methodist</w:t>
      </w:r>
      <w:proofErr w:type="spellEnd"/>
      <w:r w:rsidRPr="008639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863928">
        <w:rPr>
          <w:rFonts w:ascii="Times New Roman" w:hAnsi="Times New Roman" w:cs="Times New Roman"/>
          <w:sz w:val="20"/>
          <w:szCs w:val="20"/>
        </w:rPr>
        <w:t xml:space="preserve"> Center</w:t>
      </w:r>
    </w:p>
    <w:p w:rsidR="00863928" w:rsidRDefault="00863928" w:rsidP="0086392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3928">
        <w:rPr>
          <w:rFonts w:ascii="Times New Roman" w:hAnsi="Times New Roman" w:cs="Times New Roman"/>
          <w:sz w:val="20"/>
          <w:szCs w:val="20"/>
        </w:rPr>
        <w:t xml:space="preserve">*** </w:t>
      </w:r>
      <w:r w:rsidRPr="00863928">
        <w:rPr>
          <w:rFonts w:ascii="Times New Roman" w:hAnsi="Times New Roman" w:cs="Times New Roman"/>
          <w:sz w:val="20"/>
          <w:szCs w:val="20"/>
        </w:rPr>
        <w:t xml:space="preserve">Professor </w:t>
      </w:r>
      <w:proofErr w:type="spellStart"/>
      <w:r w:rsidRPr="00863928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86392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IPA </w:t>
      </w:r>
      <w:proofErr w:type="spellStart"/>
      <w:r>
        <w:rPr>
          <w:rFonts w:ascii="Times New Roman" w:hAnsi="Times New Roman" w:cs="Times New Roman"/>
          <w:sz w:val="20"/>
          <w:szCs w:val="20"/>
        </w:rPr>
        <w:t>Methodist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Center</w:t>
      </w:r>
    </w:p>
    <w:p w:rsidR="00863928" w:rsidRPr="00863928" w:rsidRDefault="00863928" w:rsidP="0086392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863928" w:rsidRDefault="00863928" w:rsidP="008639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Introduction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>:</w:t>
      </w:r>
      <w:r w:rsidRPr="00863928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exponentially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recent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decades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unable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live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independently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start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live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long-term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institutions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Evidence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suggests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epigenetic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mainly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reduced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histone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acetylation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Brain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Derived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Neurotrophic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(BDNF) in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hippocampus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are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aging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emergence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neurodegenerative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 non-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pharmacological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strategy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capable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minimizing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preventing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cognitive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impairment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improving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memory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processes.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demonstrate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benefits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institutionalized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molecular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mechanisms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are still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unclear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Objective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>:</w:t>
      </w:r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combined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protocol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cognition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epigenetic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markers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peripheral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institutionalized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Method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>:</w:t>
      </w:r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quasi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-experimental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interventional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longitudinal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composed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mean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age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73.38 ± 11.28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sexes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volunteers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submitted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combined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protocol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for </w:t>
      </w:r>
      <w:proofErr w:type="gramStart"/>
      <w:r w:rsidRPr="00863928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weeks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2 times a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week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1 hour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session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assessments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instruments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Mini Mental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cognition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collection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epigenetic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markers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; global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acetylation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histones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H3 and H4 and BDNF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Results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Preliminary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improvement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cognition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histone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H3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acetylation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differ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moments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Conclusion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>:</w:t>
      </w:r>
      <w:r w:rsidRPr="008639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combined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protocol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improve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cognition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institutionalized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acetylation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histone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H3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r w:rsidRPr="00863928">
        <w:rPr>
          <w:rFonts w:ascii="Times New Roman" w:hAnsi="Times New Roman" w:cs="Times New Roman"/>
          <w:sz w:val="24"/>
          <w:szCs w:val="24"/>
        </w:rPr>
        <w:lastRenderedPageBreak/>
        <w:t xml:space="preserve">show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specificity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modulation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histone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acetylation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already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elucidated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hope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cognition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improved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, global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histone</w:t>
      </w:r>
      <w:proofErr w:type="spellEnd"/>
      <w:r w:rsidRPr="00863928">
        <w:rPr>
          <w:rFonts w:ascii="Times New Roman" w:hAnsi="Times New Roman" w:cs="Times New Roman"/>
          <w:sz w:val="24"/>
          <w:szCs w:val="24"/>
        </w:rPr>
        <w:t xml:space="preserve"> H4 and BDNF </w:t>
      </w:r>
      <w:proofErr w:type="spellStart"/>
      <w:r w:rsidRPr="00863928">
        <w:rPr>
          <w:rFonts w:ascii="Times New Roman" w:hAnsi="Times New Roman" w:cs="Times New Roman"/>
          <w:sz w:val="24"/>
          <w:szCs w:val="24"/>
        </w:rPr>
        <w:t>acetylat</w:t>
      </w:r>
      <w:r>
        <w:rPr>
          <w:rFonts w:ascii="Times New Roman" w:hAnsi="Times New Roman" w:cs="Times New Roman"/>
          <w:sz w:val="24"/>
          <w:szCs w:val="24"/>
        </w:rPr>
        <w:t>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will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positive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results.</w:t>
      </w:r>
      <w:proofErr w:type="spellEnd"/>
    </w:p>
    <w:p w:rsidR="00E110A9" w:rsidRPr="00863928" w:rsidRDefault="00863928" w:rsidP="008639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Keywords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Aging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Cognition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863928">
        <w:rPr>
          <w:rFonts w:ascii="Times New Roman" w:hAnsi="Times New Roman" w:cs="Times New Roman"/>
          <w:b/>
          <w:sz w:val="24"/>
          <w:szCs w:val="24"/>
        </w:rPr>
        <w:t>Epigenetics</w:t>
      </w:r>
      <w:proofErr w:type="spellEnd"/>
      <w:r w:rsidRPr="00863928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E110A9" w:rsidRPr="008639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28"/>
    <w:rsid w:val="00863928"/>
    <w:rsid w:val="00E1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39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3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3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404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Iasmin Fraga</dc:creator>
  <cp:lastModifiedBy>Iasmin Fraga</cp:lastModifiedBy>
  <cp:revision>1</cp:revision>
  <dcterms:created xsi:type="dcterms:W3CDTF">2020-03-15T02:23:00Z</dcterms:created>
  <dcterms:modified xsi:type="dcterms:W3CDTF">2020-03-15T02:30:00Z</dcterms:modified>
</cp:coreProperties>
</file>