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A10" w:rsidRPr="00E74168" w:rsidRDefault="00E74168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74168">
        <w:rPr>
          <w:rFonts w:ascii="Arial" w:hAnsi="Arial" w:cs="Arial"/>
          <w:b/>
          <w:sz w:val="28"/>
          <w:szCs w:val="28"/>
        </w:rPr>
        <w:t>HALOPHIL</w:t>
      </w:r>
      <w:r w:rsidR="00543749">
        <w:rPr>
          <w:rFonts w:ascii="Arial" w:hAnsi="Arial" w:cs="Arial"/>
          <w:b/>
          <w:sz w:val="28"/>
          <w:szCs w:val="28"/>
        </w:rPr>
        <w:t>E: AN ESSENTIAL TENTACLE OF IND</w:t>
      </w:r>
      <w:r w:rsidRPr="00E74168">
        <w:rPr>
          <w:rFonts w:ascii="Arial" w:hAnsi="Arial" w:cs="Arial"/>
          <w:b/>
          <w:sz w:val="28"/>
          <w:szCs w:val="28"/>
        </w:rPr>
        <w:t>USTRIAL BIOTECHNOLOGY</w:t>
      </w:r>
    </w:p>
    <w:p w:rsidR="00931962" w:rsidRDefault="00931962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E1EDA" w:rsidRDefault="00E74168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74168">
        <w:rPr>
          <w:rFonts w:ascii="Arial" w:hAnsi="Arial" w:cs="Arial"/>
          <w:b/>
          <w:sz w:val="28"/>
          <w:szCs w:val="28"/>
        </w:rPr>
        <w:t>BY</w:t>
      </w:r>
    </w:p>
    <w:p w:rsidR="00931962" w:rsidRPr="00E74168" w:rsidRDefault="00931962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E1EDA" w:rsidRPr="00E74168" w:rsidRDefault="00E74168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74168">
        <w:rPr>
          <w:rFonts w:ascii="Arial" w:hAnsi="Arial" w:cs="Arial"/>
          <w:b/>
          <w:sz w:val="28"/>
          <w:szCs w:val="28"/>
        </w:rPr>
        <w:t>EKPO STEVE</w:t>
      </w:r>
    </w:p>
    <w:p w:rsidR="00BE1EDA" w:rsidRPr="00E74168" w:rsidRDefault="00931962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BIOLOGICAL SCIENCES DEPARTMENT</w:t>
      </w:r>
    </w:p>
    <w:p w:rsidR="00BE1EDA" w:rsidRPr="00E74168" w:rsidRDefault="00E74168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74168">
        <w:rPr>
          <w:rFonts w:ascii="Arial" w:hAnsi="Arial" w:cs="Arial"/>
          <w:b/>
          <w:sz w:val="28"/>
          <w:szCs w:val="28"/>
        </w:rPr>
        <w:t xml:space="preserve">COLLEGE </w:t>
      </w:r>
      <w:r>
        <w:rPr>
          <w:rFonts w:ascii="Arial" w:hAnsi="Arial" w:cs="Arial"/>
          <w:b/>
          <w:sz w:val="28"/>
          <w:szCs w:val="28"/>
        </w:rPr>
        <w:t>OF</w:t>
      </w:r>
      <w:r w:rsidRPr="00E74168">
        <w:rPr>
          <w:rFonts w:ascii="Arial" w:hAnsi="Arial" w:cs="Arial"/>
          <w:b/>
          <w:sz w:val="28"/>
          <w:szCs w:val="28"/>
        </w:rPr>
        <w:t xml:space="preserve"> EDUCATION, OJU</w:t>
      </w:r>
    </w:p>
    <w:p w:rsidR="00BE1EDA" w:rsidRPr="00E74168" w:rsidRDefault="00E74168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74168">
        <w:rPr>
          <w:rFonts w:ascii="Arial" w:hAnsi="Arial" w:cs="Arial"/>
          <w:b/>
          <w:sz w:val="28"/>
          <w:szCs w:val="28"/>
        </w:rPr>
        <w:t>BENUE STATE, NIGERIA.</w:t>
      </w:r>
    </w:p>
    <w:p w:rsidR="00BE1EDA" w:rsidRPr="00E74168" w:rsidRDefault="00E74168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74168">
        <w:rPr>
          <w:rFonts w:ascii="Arial" w:hAnsi="Arial" w:cs="Arial"/>
          <w:b/>
          <w:sz w:val="28"/>
          <w:szCs w:val="28"/>
        </w:rPr>
        <w:t>TEL: 08037696288</w:t>
      </w:r>
    </w:p>
    <w:p w:rsidR="00BE1EDA" w:rsidRDefault="00E74168" w:rsidP="00E74168">
      <w:pPr>
        <w:spacing w:after="0" w:line="240" w:lineRule="auto"/>
        <w:jc w:val="center"/>
      </w:pPr>
      <w:r w:rsidRPr="00E74168">
        <w:rPr>
          <w:rFonts w:ascii="Arial" w:hAnsi="Arial" w:cs="Arial"/>
          <w:b/>
          <w:sz w:val="28"/>
          <w:szCs w:val="28"/>
        </w:rPr>
        <w:t xml:space="preserve">Email: </w:t>
      </w:r>
      <w:hyperlink r:id="rId4" w:history="1">
        <w:r w:rsidR="00A3622A" w:rsidRPr="00CB4BD3">
          <w:rPr>
            <w:rStyle w:val="Hyperlink"/>
            <w:rFonts w:ascii="Arial" w:hAnsi="Arial" w:cs="Arial"/>
            <w:b/>
            <w:sz w:val="28"/>
            <w:szCs w:val="28"/>
          </w:rPr>
          <w:t>ekposteveomadewill@gmail.com</w:t>
        </w:r>
      </w:hyperlink>
    </w:p>
    <w:p w:rsidR="00931962" w:rsidRPr="00E74168" w:rsidRDefault="00931962" w:rsidP="00E741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74168" w:rsidRPr="000A0A7B" w:rsidRDefault="00E74168" w:rsidP="00E74168">
      <w:pPr>
        <w:spacing w:after="0"/>
        <w:rPr>
          <w:rFonts w:ascii="Arial" w:hAnsi="Arial" w:cs="Arial"/>
          <w:b/>
          <w:i/>
          <w:sz w:val="28"/>
          <w:szCs w:val="28"/>
        </w:rPr>
      </w:pPr>
      <w:r w:rsidRPr="000A0A7B">
        <w:rPr>
          <w:rFonts w:ascii="Arial" w:hAnsi="Arial" w:cs="Arial"/>
          <w:b/>
          <w:i/>
          <w:sz w:val="28"/>
          <w:szCs w:val="28"/>
        </w:rPr>
        <w:t>Ab</w:t>
      </w:r>
      <w:r w:rsidR="00995C30" w:rsidRPr="000A0A7B">
        <w:rPr>
          <w:rFonts w:ascii="Arial" w:hAnsi="Arial" w:cs="Arial"/>
          <w:b/>
          <w:i/>
          <w:sz w:val="28"/>
          <w:szCs w:val="28"/>
        </w:rPr>
        <w:t>st</w:t>
      </w:r>
      <w:r w:rsidRPr="000A0A7B">
        <w:rPr>
          <w:rFonts w:ascii="Arial" w:hAnsi="Arial" w:cs="Arial"/>
          <w:b/>
          <w:i/>
          <w:sz w:val="28"/>
          <w:szCs w:val="28"/>
        </w:rPr>
        <w:t>ract:</w:t>
      </w:r>
    </w:p>
    <w:p w:rsidR="00E74168" w:rsidRPr="000A0A7B" w:rsidRDefault="00E74168" w:rsidP="00995C30">
      <w:pPr>
        <w:jc w:val="both"/>
        <w:rPr>
          <w:rFonts w:ascii="Arial" w:hAnsi="Arial" w:cs="Arial"/>
          <w:i/>
          <w:sz w:val="28"/>
          <w:szCs w:val="28"/>
        </w:rPr>
      </w:pPr>
      <w:r w:rsidRPr="000A0A7B">
        <w:rPr>
          <w:rFonts w:ascii="Arial" w:hAnsi="Arial" w:cs="Arial"/>
          <w:i/>
          <w:sz w:val="28"/>
          <w:szCs w:val="28"/>
        </w:rPr>
        <w:t xml:space="preserve">Focus on microbial – based production seeks to curb the predicament of pollution and high consumption of oil resulting from petroleum based production. Industrial biotechnology aims to complete as a stronger alternative ensuring environmental friendly microbial based production. However, the high cost of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bioprocessing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is a major drawback and therefore new approaches must be developed </w:t>
      </w:r>
      <w:r w:rsidR="00995C30" w:rsidRPr="000A0A7B">
        <w:rPr>
          <w:rFonts w:ascii="Arial" w:hAnsi="Arial" w:cs="Arial"/>
          <w:i/>
          <w:sz w:val="28"/>
          <w:szCs w:val="28"/>
        </w:rPr>
        <w:t>to overcome this challenge.</w:t>
      </w:r>
    </w:p>
    <w:p w:rsidR="00995C30" w:rsidRPr="000A0A7B" w:rsidRDefault="00995C30" w:rsidP="00995C30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0A0A7B">
        <w:rPr>
          <w:rFonts w:ascii="Arial" w:hAnsi="Arial" w:cs="Arial"/>
          <w:i/>
          <w:sz w:val="28"/>
          <w:szCs w:val="28"/>
        </w:rPr>
        <w:t>Halophiles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have recently shown potentials of overcoming this challenge and are of much </w:t>
      </w:r>
      <w:r w:rsidR="00931962" w:rsidRPr="000A0A7B">
        <w:rPr>
          <w:rFonts w:ascii="Arial" w:hAnsi="Arial" w:cs="Arial"/>
          <w:i/>
          <w:sz w:val="28"/>
          <w:szCs w:val="28"/>
        </w:rPr>
        <w:t>preferen</w:t>
      </w:r>
      <w:r w:rsidR="004832CD" w:rsidRPr="000A0A7B">
        <w:rPr>
          <w:rFonts w:ascii="Arial" w:hAnsi="Arial" w:cs="Arial"/>
          <w:i/>
          <w:sz w:val="28"/>
          <w:szCs w:val="28"/>
        </w:rPr>
        <w:t>ce</w:t>
      </w:r>
      <w:r w:rsidRPr="000A0A7B">
        <w:rPr>
          <w:rFonts w:ascii="Arial" w:hAnsi="Arial" w:cs="Arial"/>
          <w:i/>
          <w:sz w:val="28"/>
          <w:szCs w:val="28"/>
        </w:rPr>
        <w:t xml:space="preserve"> for unsterile and continuous contamination free bio</w:t>
      </w:r>
      <w:r w:rsidR="004832CD" w:rsidRPr="000A0A7B">
        <w:rPr>
          <w:rFonts w:ascii="Arial" w:hAnsi="Arial" w:cs="Arial"/>
          <w:i/>
          <w:sz w:val="28"/>
          <w:szCs w:val="28"/>
        </w:rPr>
        <w:t>-</w:t>
      </w:r>
      <w:r w:rsidRPr="000A0A7B">
        <w:rPr>
          <w:rFonts w:ascii="Arial" w:hAnsi="Arial" w:cs="Arial"/>
          <w:i/>
          <w:sz w:val="28"/>
          <w:szCs w:val="28"/>
        </w:rPr>
        <w:t>processing due to their uni</w:t>
      </w:r>
      <w:r w:rsidR="00931962" w:rsidRPr="000A0A7B">
        <w:rPr>
          <w:rFonts w:ascii="Arial" w:hAnsi="Arial" w:cs="Arial"/>
          <w:i/>
          <w:sz w:val="28"/>
          <w:szCs w:val="28"/>
        </w:rPr>
        <w:t>que ability to grow in high salt</w:t>
      </w:r>
      <w:r w:rsidRPr="000A0A7B">
        <w:rPr>
          <w:rFonts w:ascii="Arial" w:hAnsi="Arial" w:cs="Arial"/>
          <w:i/>
          <w:sz w:val="28"/>
          <w:szCs w:val="28"/>
        </w:rPr>
        <w:t xml:space="preserve"> concentration and alkali medium under high temperature. At the same time, recent advances in genetic </w:t>
      </w:r>
      <w:r w:rsidR="004832CD" w:rsidRPr="000A0A7B">
        <w:rPr>
          <w:rFonts w:ascii="Arial" w:hAnsi="Arial" w:cs="Arial"/>
          <w:i/>
          <w:sz w:val="28"/>
          <w:szCs w:val="28"/>
        </w:rPr>
        <w:t>manipulations</w:t>
      </w:r>
      <w:r w:rsidRPr="000A0A7B">
        <w:rPr>
          <w:rFonts w:ascii="Arial" w:hAnsi="Arial" w:cs="Arial"/>
          <w:i/>
          <w:sz w:val="28"/>
          <w:szCs w:val="28"/>
        </w:rPr>
        <w:t xml:space="preserve"> have been established to better the </w:t>
      </w:r>
      <w:r w:rsidR="004832CD" w:rsidRPr="000A0A7B">
        <w:rPr>
          <w:rFonts w:ascii="Arial" w:hAnsi="Arial" w:cs="Arial"/>
          <w:i/>
          <w:sz w:val="28"/>
          <w:szCs w:val="28"/>
        </w:rPr>
        <w:t>performance</w:t>
      </w:r>
      <w:r w:rsidR="00D82B87" w:rsidRPr="000A0A7B">
        <w:rPr>
          <w:rFonts w:ascii="Arial" w:hAnsi="Arial" w:cs="Arial"/>
          <w:i/>
          <w:sz w:val="28"/>
          <w:szCs w:val="28"/>
        </w:rPr>
        <w:t xml:space="preserve"> of </w:t>
      </w:r>
      <w:proofErr w:type="spellStart"/>
      <w:r w:rsidR="00D82B87" w:rsidRPr="000A0A7B">
        <w:rPr>
          <w:rFonts w:ascii="Arial" w:hAnsi="Arial" w:cs="Arial"/>
          <w:i/>
          <w:sz w:val="28"/>
          <w:szCs w:val="28"/>
        </w:rPr>
        <w:t>halophil</w:t>
      </w:r>
      <w:r w:rsidRPr="000A0A7B">
        <w:rPr>
          <w:rFonts w:ascii="Arial" w:hAnsi="Arial" w:cs="Arial"/>
          <w:i/>
          <w:sz w:val="28"/>
          <w:szCs w:val="28"/>
        </w:rPr>
        <w:t>es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for industrial applications. To date, a number of products such as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polyhydroxyalkanoates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(PHA),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ectoines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>, bio</w:t>
      </w:r>
      <w:r w:rsidR="004832CD" w:rsidRPr="000A0A7B">
        <w:rPr>
          <w:rFonts w:ascii="Arial" w:hAnsi="Arial" w:cs="Arial"/>
          <w:i/>
          <w:sz w:val="28"/>
          <w:szCs w:val="28"/>
        </w:rPr>
        <w:t>-</w:t>
      </w:r>
      <w:r w:rsidR="00D82B87" w:rsidRPr="000A0A7B">
        <w:rPr>
          <w:rFonts w:ascii="Arial" w:hAnsi="Arial" w:cs="Arial"/>
          <w:i/>
          <w:sz w:val="28"/>
          <w:szCs w:val="28"/>
        </w:rPr>
        <w:t>surf</w:t>
      </w:r>
      <w:r w:rsidRPr="000A0A7B">
        <w:rPr>
          <w:rFonts w:ascii="Arial" w:hAnsi="Arial" w:cs="Arial"/>
          <w:i/>
          <w:sz w:val="28"/>
          <w:szCs w:val="28"/>
        </w:rPr>
        <w:t xml:space="preserve">actants, antioxidants etc have been produced from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halophi</w:t>
      </w:r>
      <w:r w:rsidR="006A3C7F" w:rsidRPr="000A0A7B">
        <w:rPr>
          <w:rFonts w:ascii="Arial" w:hAnsi="Arial" w:cs="Arial"/>
          <w:i/>
          <w:sz w:val="28"/>
          <w:szCs w:val="28"/>
        </w:rPr>
        <w:t>l</w:t>
      </w:r>
      <w:r w:rsidRPr="000A0A7B">
        <w:rPr>
          <w:rFonts w:ascii="Arial" w:hAnsi="Arial" w:cs="Arial"/>
          <w:i/>
          <w:sz w:val="28"/>
          <w:szCs w:val="28"/>
        </w:rPr>
        <w:t>es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and further efforts have been established to develop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halophi</w:t>
      </w:r>
      <w:r w:rsidR="006A3C7F" w:rsidRPr="000A0A7B">
        <w:rPr>
          <w:rFonts w:ascii="Arial" w:hAnsi="Arial" w:cs="Arial"/>
          <w:i/>
          <w:sz w:val="28"/>
          <w:szCs w:val="28"/>
        </w:rPr>
        <w:t>l</w:t>
      </w:r>
      <w:r w:rsidRPr="000A0A7B">
        <w:rPr>
          <w:rFonts w:ascii="Arial" w:hAnsi="Arial" w:cs="Arial"/>
          <w:i/>
          <w:sz w:val="28"/>
          <w:szCs w:val="28"/>
        </w:rPr>
        <w:t>es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as the </w:t>
      </w:r>
      <w:r w:rsidR="004832CD" w:rsidRPr="000A0A7B">
        <w:rPr>
          <w:rFonts w:ascii="Arial" w:hAnsi="Arial" w:cs="Arial"/>
          <w:i/>
          <w:sz w:val="28"/>
          <w:szCs w:val="28"/>
        </w:rPr>
        <w:t>foundation for low cost bio-processing.</w:t>
      </w:r>
    </w:p>
    <w:p w:rsidR="004832CD" w:rsidRPr="000A0A7B" w:rsidRDefault="004832CD" w:rsidP="00CE2F0F">
      <w:pPr>
        <w:ind w:left="1440" w:hanging="1440"/>
        <w:jc w:val="both"/>
        <w:rPr>
          <w:rFonts w:ascii="Arial" w:hAnsi="Arial" w:cs="Arial"/>
          <w:i/>
          <w:sz w:val="28"/>
          <w:szCs w:val="28"/>
        </w:rPr>
      </w:pPr>
      <w:r w:rsidRPr="000A0A7B">
        <w:rPr>
          <w:rFonts w:ascii="Arial" w:hAnsi="Arial" w:cs="Arial"/>
          <w:b/>
          <w:i/>
          <w:sz w:val="28"/>
          <w:szCs w:val="28"/>
        </w:rPr>
        <w:t>Keywords:</w:t>
      </w:r>
      <w:r w:rsidRPr="000A0A7B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Halop</w:t>
      </w:r>
      <w:r w:rsidR="006A3C7F" w:rsidRPr="000A0A7B">
        <w:rPr>
          <w:rFonts w:ascii="Arial" w:hAnsi="Arial" w:cs="Arial"/>
          <w:i/>
          <w:sz w:val="28"/>
          <w:szCs w:val="28"/>
        </w:rPr>
        <w:t>hiles</w:t>
      </w:r>
      <w:proofErr w:type="spellEnd"/>
      <w:r w:rsidR="006A3C7F" w:rsidRPr="000A0A7B">
        <w:rPr>
          <w:rFonts w:ascii="Arial" w:hAnsi="Arial" w:cs="Arial"/>
          <w:i/>
          <w:sz w:val="28"/>
          <w:szCs w:val="28"/>
        </w:rPr>
        <w:t xml:space="preserve">, application, industrial </w:t>
      </w:r>
      <w:r w:rsidRPr="000A0A7B">
        <w:rPr>
          <w:rFonts w:ascii="Arial" w:hAnsi="Arial" w:cs="Arial"/>
          <w:i/>
          <w:sz w:val="28"/>
          <w:szCs w:val="28"/>
        </w:rPr>
        <w:t xml:space="preserve">biotechnology, </w:t>
      </w:r>
      <w:proofErr w:type="spellStart"/>
      <w:r w:rsidRPr="000A0A7B">
        <w:rPr>
          <w:rFonts w:ascii="Arial" w:hAnsi="Arial" w:cs="Arial"/>
          <w:i/>
          <w:sz w:val="28"/>
          <w:szCs w:val="28"/>
        </w:rPr>
        <w:t>halophilic</w:t>
      </w:r>
      <w:proofErr w:type="spellEnd"/>
      <w:r w:rsidRPr="000A0A7B">
        <w:rPr>
          <w:rFonts w:ascii="Arial" w:hAnsi="Arial" w:cs="Arial"/>
          <w:i/>
          <w:sz w:val="28"/>
          <w:szCs w:val="28"/>
        </w:rPr>
        <w:t xml:space="preserve"> advantages</w:t>
      </w:r>
    </w:p>
    <w:sectPr w:rsidR="004832CD" w:rsidRPr="000A0A7B" w:rsidSect="00860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1EDA"/>
    <w:rsid w:val="00033F8F"/>
    <w:rsid w:val="000A0A7B"/>
    <w:rsid w:val="001C559C"/>
    <w:rsid w:val="004832CD"/>
    <w:rsid w:val="00543749"/>
    <w:rsid w:val="00587FC0"/>
    <w:rsid w:val="00660877"/>
    <w:rsid w:val="006A3C7F"/>
    <w:rsid w:val="006E7CD1"/>
    <w:rsid w:val="00860A10"/>
    <w:rsid w:val="00922117"/>
    <w:rsid w:val="00931962"/>
    <w:rsid w:val="00954E15"/>
    <w:rsid w:val="00967FB2"/>
    <w:rsid w:val="00995C30"/>
    <w:rsid w:val="00A24C81"/>
    <w:rsid w:val="00A3622A"/>
    <w:rsid w:val="00B72D81"/>
    <w:rsid w:val="00BE1EDA"/>
    <w:rsid w:val="00CE2F0F"/>
    <w:rsid w:val="00D82B87"/>
    <w:rsid w:val="00E0018A"/>
    <w:rsid w:val="00E74168"/>
    <w:rsid w:val="00F01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4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kposteveomadewil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Jairus</dc:creator>
  <cp:lastModifiedBy>SYSTEM 02</cp:lastModifiedBy>
  <cp:revision>9</cp:revision>
  <dcterms:created xsi:type="dcterms:W3CDTF">2019-08-22T08:18:00Z</dcterms:created>
  <dcterms:modified xsi:type="dcterms:W3CDTF">2019-08-26T19:31:00Z</dcterms:modified>
</cp:coreProperties>
</file>