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9FC" w:rsidRDefault="00C879FC" w:rsidP="00C879FC">
      <w:pPr>
        <w:pStyle w:val="NormalWeb"/>
        <w:spacing w:before="0" w:beforeAutospacing="0" w:after="0" w:afterAutospacing="0"/>
        <w:jc w:val="center"/>
        <w:textAlignment w:val="baseline"/>
        <w:rPr>
          <w:rFonts w:eastAsia="+mn-ea"/>
          <w:b/>
          <w:bCs/>
          <w:kern w:val="24"/>
          <w:sz w:val="44"/>
          <w:szCs w:val="44"/>
        </w:rPr>
      </w:pPr>
      <w:r w:rsidRPr="00D243DB">
        <w:rPr>
          <w:rFonts w:eastAsia="+mn-ea"/>
          <w:b/>
          <w:bCs/>
          <w:kern w:val="24"/>
          <w:sz w:val="44"/>
          <w:szCs w:val="44"/>
        </w:rPr>
        <w:t>Importance of fungal sinusitis in diabetic patients</w:t>
      </w:r>
    </w:p>
    <w:p w:rsidR="003177A7" w:rsidRPr="00D243DB" w:rsidRDefault="003177A7" w:rsidP="00C879FC">
      <w:pPr>
        <w:pStyle w:val="NormalWeb"/>
        <w:spacing w:before="0" w:beforeAutospacing="0" w:after="0" w:afterAutospacing="0"/>
        <w:jc w:val="center"/>
        <w:textAlignment w:val="baseline"/>
        <w:rPr>
          <w:rFonts w:eastAsia="+mn-ea"/>
          <w:b/>
          <w:bCs/>
          <w:kern w:val="24"/>
          <w:sz w:val="44"/>
          <w:szCs w:val="44"/>
        </w:rPr>
      </w:pPr>
      <w:r w:rsidRPr="00C90574">
        <w:rPr>
          <w:b/>
          <w:bCs/>
          <w:noProof/>
          <w:kern w:val="36"/>
          <w:sz w:val="48"/>
          <w:szCs w:val="48"/>
        </w:rPr>
        <w:drawing>
          <wp:inline distT="0" distB="0" distL="0" distR="0" wp14:anchorId="000650FE" wp14:editId="0D5DBFBF">
            <wp:extent cx="1724025" cy="1800225"/>
            <wp:effectExtent l="0" t="0" r="9525" b="9525"/>
            <wp:docPr id="3" name="Picture 3" descr="C:\Users\DG-LAND\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G-LAND\Desktop\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4025" cy="1800225"/>
                    </a:xfrm>
                    <a:prstGeom prst="rect">
                      <a:avLst/>
                    </a:prstGeom>
                    <a:noFill/>
                    <a:ln>
                      <a:noFill/>
                    </a:ln>
                  </pic:spPr>
                </pic:pic>
              </a:graphicData>
            </a:graphic>
          </wp:inline>
        </w:drawing>
      </w:r>
    </w:p>
    <w:p w:rsidR="00C879FC" w:rsidRPr="00D243DB" w:rsidRDefault="00C879FC" w:rsidP="00C879FC">
      <w:pPr>
        <w:pStyle w:val="NormalWeb"/>
        <w:spacing w:before="0" w:beforeAutospacing="0" w:after="0" w:afterAutospacing="0"/>
        <w:jc w:val="center"/>
        <w:textAlignment w:val="baseline"/>
        <w:rPr>
          <w:sz w:val="14"/>
          <w:szCs w:val="14"/>
          <w:rtl/>
        </w:rPr>
      </w:pPr>
      <w:r w:rsidRPr="00D243DB">
        <w:rPr>
          <w:rFonts w:eastAsia="+mn-ea"/>
          <w:b/>
          <w:bCs/>
          <w:kern w:val="24"/>
          <w:sz w:val="40"/>
          <w:szCs w:val="40"/>
          <w:u w:val="single"/>
          <w:vertAlign w:val="superscript"/>
        </w:rPr>
        <w:t>1</w:t>
      </w:r>
      <w:r w:rsidRPr="00D243DB">
        <w:rPr>
          <w:rFonts w:eastAsia="+mn-ea"/>
          <w:b/>
          <w:bCs/>
          <w:kern w:val="24"/>
          <w:sz w:val="40"/>
          <w:szCs w:val="40"/>
          <w:u w:val="single"/>
        </w:rPr>
        <w:t>Sadeghi-Nejad B.</w:t>
      </w:r>
      <w:r w:rsidRPr="00D243DB">
        <w:rPr>
          <w:rFonts w:eastAsia="+mn-ea"/>
          <w:b/>
          <w:bCs/>
          <w:kern w:val="24"/>
          <w:sz w:val="40"/>
          <w:szCs w:val="40"/>
        </w:rPr>
        <w:t xml:space="preserve"> and </w:t>
      </w:r>
      <w:r w:rsidRPr="00D243DB">
        <w:rPr>
          <w:rFonts w:eastAsia="+mn-ea"/>
          <w:b/>
          <w:bCs/>
          <w:kern w:val="24"/>
          <w:sz w:val="40"/>
          <w:szCs w:val="40"/>
          <w:vertAlign w:val="superscript"/>
        </w:rPr>
        <w:t>2</w:t>
      </w:r>
      <w:r w:rsidRPr="00D243DB">
        <w:rPr>
          <w:rFonts w:eastAsia="+mn-ea"/>
          <w:b/>
          <w:bCs/>
          <w:kern w:val="24"/>
          <w:sz w:val="40"/>
          <w:szCs w:val="40"/>
        </w:rPr>
        <w:t>Nikakglagh S.</w:t>
      </w:r>
    </w:p>
    <w:p w:rsidR="00C879FC" w:rsidRPr="00390AFC" w:rsidRDefault="003177A7" w:rsidP="00C879FC">
      <w:pPr>
        <w:pStyle w:val="NormalWeb"/>
        <w:spacing w:before="0" w:beforeAutospacing="0" w:after="0" w:afterAutospacing="0"/>
        <w:jc w:val="center"/>
        <w:textAlignment w:val="baseline"/>
        <w:rPr>
          <w:sz w:val="14"/>
          <w:szCs w:val="14"/>
        </w:rPr>
      </w:pPr>
      <w:hyperlink r:id="rId6" w:history="1">
        <w:r w:rsidR="00C879FC" w:rsidRPr="00390AFC">
          <w:rPr>
            <w:rStyle w:val="Hyperlink"/>
            <w:rFonts w:eastAsia="+mn-ea"/>
            <w:b/>
            <w:bCs/>
            <w:color w:val="auto"/>
            <w:kern w:val="24"/>
            <w:sz w:val="40"/>
            <w:szCs w:val="40"/>
            <w:u w:val="none"/>
          </w:rPr>
          <w:t>batsad4@yahoo.com</w:t>
        </w:r>
      </w:hyperlink>
      <w:r w:rsidR="00390AFC">
        <w:rPr>
          <w:sz w:val="14"/>
          <w:szCs w:val="14"/>
        </w:rPr>
        <w:t>\</w:t>
      </w:r>
    </w:p>
    <w:p w:rsidR="00C879FC" w:rsidRPr="00D243DB" w:rsidRDefault="00C879FC" w:rsidP="00C879FC">
      <w:pPr>
        <w:pStyle w:val="NormalWeb"/>
        <w:spacing w:before="0" w:beforeAutospacing="0" w:after="0" w:afterAutospacing="0"/>
        <w:jc w:val="center"/>
        <w:textAlignment w:val="baseline"/>
        <w:rPr>
          <w:b/>
          <w:bCs/>
          <w:sz w:val="32"/>
          <w:szCs w:val="32"/>
        </w:rPr>
      </w:pPr>
      <w:r w:rsidRPr="00D243DB">
        <w:rPr>
          <w:b/>
          <w:bCs/>
          <w:sz w:val="32"/>
          <w:szCs w:val="32"/>
          <w:vertAlign w:val="superscript"/>
        </w:rPr>
        <w:t>1</w:t>
      </w:r>
      <w:r w:rsidRPr="00D243DB">
        <w:rPr>
          <w:b/>
          <w:bCs/>
          <w:sz w:val="32"/>
          <w:szCs w:val="32"/>
        </w:rPr>
        <w:t>Abadan School of Medical Sciences, Iran;</w:t>
      </w:r>
    </w:p>
    <w:p w:rsidR="00C879FC" w:rsidRDefault="00D243DB" w:rsidP="00D243DB">
      <w:pPr>
        <w:bidi w:val="0"/>
        <w:spacing w:after="0" w:line="240" w:lineRule="auto"/>
        <w:jc w:val="center"/>
        <w:textAlignment w:val="baseline"/>
        <w:rPr>
          <w:rFonts w:ascii="Times New Roman" w:eastAsia="Times New Roman" w:hAnsi="Times New Roman" w:cs="Times New Roman"/>
          <w:b/>
          <w:bCs/>
          <w:i/>
          <w:iCs/>
          <w:sz w:val="12"/>
          <w:szCs w:val="12"/>
        </w:rPr>
      </w:pPr>
      <w:r w:rsidRPr="00D243DB">
        <w:rPr>
          <w:b/>
          <w:bCs/>
          <w:vertAlign w:val="superscript"/>
        </w:rPr>
        <w:t>2</w:t>
      </w:r>
      <w:r w:rsidR="00C879FC" w:rsidRPr="00D243DB">
        <w:rPr>
          <w:b/>
          <w:bCs/>
        </w:rPr>
        <w:t xml:space="preserve">Department of ENT, </w:t>
      </w:r>
      <w:proofErr w:type="spellStart"/>
      <w:r w:rsidR="00C879FC" w:rsidRPr="00D243DB">
        <w:rPr>
          <w:b/>
          <w:bCs/>
        </w:rPr>
        <w:t>Emam</w:t>
      </w:r>
      <w:proofErr w:type="spellEnd"/>
      <w:r w:rsidR="00C879FC" w:rsidRPr="00D243DB">
        <w:rPr>
          <w:b/>
          <w:bCs/>
        </w:rPr>
        <w:t xml:space="preserve"> </w:t>
      </w:r>
      <w:proofErr w:type="spellStart"/>
      <w:r w:rsidR="00C879FC" w:rsidRPr="00D243DB">
        <w:rPr>
          <w:b/>
          <w:bCs/>
        </w:rPr>
        <w:t>Khomeiny</w:t>
      </w:r>
      <w:proofErr w:type="spellEnd"/>
      <w:r w:rsidR="00C879FC" w:rsidRPr="00D243DB">
        <w:rPr>
          <w:b/>
          <w:bCs/>
        </w:rPr>
        <w:t xml:space="preserve"> </w:t>
      </w:r>
      <w:r w:rsidRPr="00D243DB">
        <w:rPr>
          <w:b/>
          <w:bCs/>
        </w:rPr>
        <w:t xml:space="preserve">Education </w:t>
      </w:r>
      <w:r w:rsidR="00C879FC" w:rsidRPr="00D243DB">
        <w:rPr>
          <w:b/>
          <w:bCs/>
        </w:rPr>
        <w:t xml:space="preserve">Hospital, Ahvaz </w:t>
      </w:r>
      <w:proofErr w:type="spellStart"/>
      <w:r w:rsidR="00C879FC" w:rsidRPr="00D243DB">
        <w:rPr>
          <w:b/>
          <w:bCs/>
        </w:rPr>
        <w:t>Jundishapur</w:t>
      </w:r>
      <w:proofErr w:type="spellEnd"/>
      <w:r w:rsidR="00C879FC" w:rsidRPr="00D243DB">
        <w:rPr>
          <w:b/>
          <w:bCs/>
        </w:rPr>
        <w:t xml:space="preserve"> University of Medical </w:t>
      </w:r>
    </w:p>
    <w:p w:rsidR="00D243DB" w:rsidRPr="00C879FC" w:rsidRDefault="00D243DB" w:rsidP="008D0CA8">
      <w:pPr>
        <w:bidi w:val="0"/>
        <w:spacing w:after="0" w:line="240" w:lineRule="auto"/>
        <w:textAlignment w:val="baseline"/>
        <w:rPr>
          <w:rFonts w:ascii="Times New Roman" w:eastAsia="Times New Roman" w:hAnsi="Times New Roman" w:cs="Times New Roman"/>
          <w:b/>
          <w:bCs/>
          <w:sz w:val="28"/>
          <w:szCs w:val="28"/>
        </w:rPr>
      </w:pPr>
      <w:r w:rsidRPr="008D0CA8">
        <w:rPr>
          <w:rFonts w:ascii="Times New Roman" w:eastAsia="Times New Roman" w:hAnsi="Times New Roman" w:cs="Times New Roman"/>
          <w:b/>
          <w:bCs/>
          <w:sz w:val="28"/>
          <w:szCs w:val="28"/>
        </w:rPr>
        <w:t>Abstract</w:t>
      </w:r>
    </w:p>
    <w:p w:rsidR="00D243DB" w:rsidRPr="00D243DB" w:rsidRDefault="00D243DB" w:rsidP="00390AFC">
      <w:pPr>
        <w:bidi w:val="0"/>
        <w:spacing w:after="0" w:line="360" w:lineRule="auto"/>
        <w:jc w:val="lowKashida"/>
        <w:textAlignment w:val="baseline"/>
        <w:rPr>
          <w:rFonts w:ascii="Times New Roman" w:eastAsia="Times New Roman" w:hAnsi="Times New Roman" w:cs="Times New Roman"/>
          <w:sz w:val="24"/>
          <w:szCs w:val="24"/>
        </w:rPr>
      </w:pPr>
      <w:r>
        <w:rPr>
          <w:rFonts w:ascii="Times New Roman" w:eastAsiaTheme="minorEastAsia" w:hAnsi="Times New Roman" w:cs="Times New Roman"/>
          <w:b/>
          <w:bCs/>
          <w:color w:val="000000" w:themeColor="text1"/>
          <w:kern w:val="24"/>
          <w:sz w:val="32"/>
          <w:szCs w:val="32"/>
        </w:rPr>
        <w:t xml:space="preserve"> </w:t>
      </w:r>
      <w:r w:rsidRPr="00D243DB">
        <w:rPr>
          <w:rFonts w:ascii="Times New Roman" w:eastAsiaTheme="minorEastAsia" w:hAnsi="Times New Roman" w:cs="Times New Roman"/>
          <w:kern w:val="24"/>
          <w:sz w:val="24"/>
          <w:szCs w:val="24"/>
        </w:rPr>
        <w:t xml:space="preserve">Fungal sinusitis usually is observed in immunocompromised individuals but may be appear in healthy people. Fungal sinusitis is appeared in invasive, non-invasive, </w:t>
      </w:r>
      <w:proofErr w:type="gramStart"/>
      <w:r w:rsidRPr="00D243DB">
        <w:rPr>
          <w:rFonts w:ascii="Times New Roman" w:eastAsiaTheme="minorEastAsia" w:hAnsi="Times New Roman" w:cs="Times New Roman"/>
          <w:kern w:val="24"/>
          <w:sz w:val="24"/>
          <w:szCs w:val="24"/>
        </w:rPr>
        <w:t>allergic</w:t>
      </w:r>
      <w:proofErr w:type="gramEnd"/>
      <w:r w:rsidRPr="00D243DB">
        <w:rPr>
          <w:rFonts w:ascii="Times New Roman" w:eastAsiaTheme="minorEastAsia" w:hAnsi="Times New Roman" w:cs="Times New Roman"/>
          <w:kern w:val="24"/>
          <w:sz w:val="24"/>
          <w:szCs w:val="24"/>
        </w:rPr>
        <w:t xml:space="preserve"> and </w:t>
      </w:r>
      <w:proofErr w:type="spellStart"/>
      <w:r w:rsidRPr="00D243DB">
        <w:rPr>
          <w:rFonts w:ascii="Times New Roman" w:eastAsiaTheme="minorEastAsia" w:hAnsi="Times New Roman" w:cs="Times New Roman"/>
          <w:kern w:val="24"/>
          <w:sz w:val="24"/>
          <w:szCs w:val="24"/>
        </w:rPr>
        <w:t>mycetoma</w:t>
      </w:r>
      <w:proofErr w:type="spellEnd"/>
      <w:r w:rsidRPr="00D243DB">
        <w:rPr>
          <w:rFonts w:ascii="Times New Roman" w:eastAsiaTheme="minorEastAsia" w:hAnsi="Times New Roman" w:cs="Times New Roman"/>
          <w:kern w:val="24"/>
          <w:sz w:val="24"/>
          <w:szCs w:val="24"/>
        </w:rPr>
        <w:t xml:space="preserve"> (</w:t>
      </w:r>
      <w:proofErr w:type="spellStart"/>
      <w:r w:rsidRPr="00D243DB">
        <w:rPr>
          <w:rFonts w:ascii="Times New Roman" w:eastAsiaTheme="minorEastAsia" w:hAnsi="Times New Roman" w:cs="Times New Roman"/>
          <w:kern w:val="24"/>
          <w:sz w:val="24"/>
          <w:szCs w:val="24"/>
        </w:rPr>
        <w:t>aspergilloma</w:t>
      </w:r>
      <w:proofErr w:type="spellEnd"/>
      <w:r w:rsidRPr="00D243DB">
        <w:rPr>
          <w:rFonts w:ascii="Times New Roman" w:eastAsiaTheme="minorEastAsia" w:hAnsi="Times New Roman" w:cs="Times New Roman"/>
          <w:kern w:val="24"/>
          <w:sz w:val="24"/>
          <w:szCs w:val="24"/>
        </w:rPr>
        <w:t>) forms. Originally this disease was a most commonly descried in ketoacidosis poorly controlled diabetic patients. This study was been with the aim of characterized of Fungal</w:t>
      </w:r>
      <w:r w:rsidRPr="00D243DB">
        <w:rPr>
          <w:rFonts w:ascii="Times New Roman" w:eastAsia="SimSun" w:hAnsi="Times New Roman" w:cs="Times New Roman"/>
          <w:kern w:val="24"/>
          <w:sz w:val="24"/>
          <w:szCs w:val="24"/>
        </w:rPr>
        <w:t xml:space="preserve"> sinusitis and identified the most commonly fungal agents in this infection in immunocompromised individuals and diabetic individuals. In this study 34 sinusitis patients attending to </w:t>
      </w:r>
      <w:r w:rsidR="008D0CA8" w:rsidRPr="00F80855">
        <w:t xml:space="preserve">department of ENT, </w:t>
      </w:r>
      <w:proofErr w:type="spellStart"/>
      <w:r w:rsidR="008D0CA8" w:rsidRPr="00F80855">
        <w:t>Emam</w:t>
      </w:r>
      <w:proofErr w:type="spellEnd"/>
      <w:r w:rsidR="008D0CA8" w:rsidRPr="00F80855">
        <w:t xml:space="preserve"> </w:t>
      </w:r>
      <w:proofErr w:type="spellStart"/>
      <w:r w:rsidR="008D0CA8" w:rsidRPr="00F80855">
        <w:t>Khomeiny</w:t>
      </w:r>
      <w:proofErr w:type="spellEnd"/>
      <w:r w:rsidR="008D0CA8" w:rsidRPr="00F80855">
        <w:t xml:space="preserve"> Hospital, Ahvaz </w:t>
      </w:r>
      <w:proofErr w:type="spellStart"/>
      <w:r w:rsidR="008D0CA8" w:rsidRPr="00F80855">
        <w:t>Jundishapur</w:t>
      </w:r>
      <w:proofErr w:type="spellEnd"/>
      <w:r w:rsidR="008D0CA8" w:rsidRPr="00F80855">
        <w:t xml:space="preserve"> University of Medical Sciences, </w:t>
      </w:r>
      <w:proofErr w:type="gramStart"/>
      <w:r w:rsidR="008D0CA8" w:rsidRPr="00F80855">
        <w:t>Ahvaz</w:t>
      </w:r>
      <w:proofErr w:type="gramEnd"/>
      <w:r w:rsidR="008D0CA8" w:rsidRPr="00F80855">
        <w:t xml:space="preserve">, Iran </w:t>
      </w:r>
      <w:r w:rsidRPr="00D243DB">
        <w:rPr>
          <w:rFonts w:ascii="Times New Roman" w:eastAsia="SimSun" w:hAnsi="Times New Roman" w:cs="Times New Roman"/>
          <w:kern w:val="24"/>
          <w:sz w:val="24"/>
          <w:szCs w:val="24"/>
        </w:rPr>
        <w:t xml:space="preserve">were evaluated. Fungal sinusitis was diagnosed based on clinical findings, functional endoscopic sinuses surgery (FESS) of nasal and </w:t>
      </w:r>
      <w:proofErr w:type="spellStart"/>
      <w:r w:rsidRPr="00D243DB">
        <w:rPr>
          <w:rFonts w:ascii="Times New Roman" w:eastAsia="SimSun" w:hAnsi="Times New Roman" w:cs="Times New Roman"/>
          <w:kern w:val="24"/>
          <w:sz w:val="24"/>
          <w:szCs w:val="24"/>
        </w:rPr>
        <w:t>paranasal</w:t>
      </w:r>
      <w:proofErr w:type="spellEnd"/>
      <w:r w:rsidRPr="00D243DB">
        <w:rPr>
          <w:rFonts w:ascii="Times New Roman" w:eastAsia="SimSun" w:hAnsi="Times New Roman" w:cs="Times New Roman"/>
          <w:kern w:val="24"/>
          <w:sz w:val="24"/>
          <w:szCs w:val="24"/>
        </w:rPr>
        <w:t xml:space="preserve"> sinuses, </w:t>
      </w:r>
      <w:proofErr w:type="spellStart"/>
      <w:r w:rsidRPr="00D243DB">
        <w:rPr>
          <w:rFonts w:ascii="Times New Roman" w:eastAsia="SimSun" w:hAnsi="Times New Roman" w:cs="Times New Roman"/>
          <w:kern w:val="24"/>
          <w:sz w:val="24"/>
          <w:szCs w:val="24"/>
        </w:rPr>
        <w:t>CTscan</w:t>
      </w:r>
      <w:proofErr w:type="spellEnd"/>
      <w:r w:rsidRPr="00D243DB">
        <w:rPr>
          <w:rFonts w:ascii="Times New Roman" w:eastAsia="SimSun" w:hAnsi="Times New Roman" w:cs="Times New Roman"/>
          <w:kern w:val="24"/>
          <w:sz w:val="24"/>
          <w:szCs w:val="24"/>
        </w:rPr>
        <w:t xml:space="preserve"> and MRI, Mycological and </w:t>
      </w:r>
      <w:proofErr w:type="spellStart"/>
      <w:r w:rsidRPr="00D243DB">
        <w:rPr>
          <w:rFonts w:ascii="Times New Roman" w:eastAsia="SimSun" w:hAnsi="Times New Roman" w:cs="Times New Roman"/>
          <w:kern w:val="24"/>
          <w:sz w:val="24"/>
          <w:szCs w:val="24"/>
        </w:rPr>
        <w:t>histopathological</w:t>
      </w:r>
      <w:proofErr w:type="spellEnd"/>
      <w:r w:rsidRPr="00D243DB">
        <w:rPr>
          <w:rFonts w:ascii="Times New Roman" w:eastAsia="SimSun" w:hAnsi="Times New Roman" w:cs="Times New Roman"/>
          <w:kern w:val="24"/>
          <w:sz w:val="24"/>
          <w:szCs w:val="24"/>
        </w:rPr>
        <w:t xml:space="preserve"> examinations</w:t>
      </w:r>
      <w:r w:rsidRPr="004110B5">
        <w:rPr>
          <w:rFonts w:ascii="Times New Roman" w:eastAsia="SimSun" w:hAnsi="Times New Roman" w:cs="Times New Roman"/>
          <w:kern w:val="24"/>
          <w:sz w:val="24"/>
          <w:szCs w:val="24"/>
        </w:rPr>
        <w:t>.</w:t>
      </w:r>
      <w:r w:rsidR="004110B5" w:rsidRPr="004110B5">
        <w:rPr>
          <w:rFonts w:ascii="Times New Roman" w:eastAsia="SimSun" w:hAnsi="Times New Roman" w:cs="Times New Roman"/>
          <w:kern w:val="24"/>
          <w:sz w:val="24"/>
          <w:szCs w:val="24"/>
        </w:rPr>
        <w:t xml:space="preserve"> </w:t>
      </w:r>
      <w:r w:rsidRPr="004110B5">
        <w:rPr>
          <w:rFonts w:ascii="Times New Roman" w:eastAsia="SimSun" w:hAnsi="Times New Roman" w:cs="Times New Roman"/>
          <w:kern w:val="24"/>
          <w:sz w:val="24"/>
          <w:szCs w:val="24"/>
        </w:rPr>
        <w:t xml:space="preserve">In </w:t>
      </w:r>
      <w:proofErr w:type="spellStart"/>
      <w:r w:rsidRPr="004110B5">
        <w:rPr>
          <w:rFonts w:ascii="Times New Roman" w:eastAsia="SimSun" w:hAnsi="Times New Roman" w:cs="Times New Roman"/>
          <w:kern w:val="24"/>
          <w:sz w:val="24"/>
          <w:szCs w:val="24"/>
        </w:rPr>
        <w:t>histopathological</w:t>
      </w:r>
      <w:proofErr w:type="spellEnd"/>
      <w:r w:rsidRPr="00D243DB">
        <w:rPr>
          <w:rFonts w:ascii="Times New Roman" w:eastAsia="SimSun" w:hAnsi="Times New Roman" w:cs="Times New Roman"/>
          <w:kern w:val="24"/>
          <w:sz w:val="24"/>
          <w:szCs w:val="24"/>
        </w:rPr>
        <w:t xml:space="preserve"> and mycological examinations of tissue specimens endoscopic sinuses of nasal and </w:t>
      </w:r>
      <w:proofErr w:type="spellStart"/>
      <w:r w:rsidRPr="00D243DB">
        <w:rPr>
          <w:rFonts w:ascii="Times New Roman" w:eastAsia="SimSun" w:hAnsi="Times New Roman" w:cs="Times New Roman"/>
          <w:kern w:val="24"/>
          <w:sz w:val="24"/>
          <w:szCs w:val="24"/>
        </w:rPr>
        <w:t>paranasal</w:t>
      </w:r>
      <w:proofErr w:type="spellEnd"/>
      <w:r w:rsidRPr="00D243DB">
        <w:rPr>
          <w:rFonts w:ascii="Times New Roman" w:eastAsia="SimSun" w:hAnsi="Times New Roman" w:cs="Times New Roman"/>
          <w:kern w:val="24"/>
          <w:sz w:val="24"/>
          <w:szCs w:val="24"/>
        </w:rPr>
        <w:t xml:space="preserve">, in 8 cases out of 34 cases was observed board, branching, </w:t>
      </w:r>
      <w:proofErr w:type="spellStart"/>
      <w:r w:rsidRPr="00D243DB">
        <w:rPr>
          <w:rFonts w:ascii="Times New Roman" w:eastAsia="SimSun" w:hAnsi="Times New Roman" w:cs="Times New Roman"/>
          <w:kern w:val="24"/>
          <w:sz w:val="24"/>
          <w:szCs w:val="24"/>
        </w:rPr>
        <w:t>nonseptate</w:t>
      </w:r>
      <w:proofErr w:type="spellEnd"/>
      <w:r w:rsidRPr="00D243DB">
        <w:rPr>
          <w:rFonts w:ascii="Times New Roman" w:eastAsia="SimSun" w:hAnsi="Times New Roman" w:cs="Times New Roman"/>
          <w:kern w:val="24"/>
          <w:sz w:val="24"/>
          <w:szCs w:val="24"/>
        </w:rPr>
        <w:t xml:space="preserve"> hyphae and in 7 cases else, </w:t>
      </w:r>
      <w:proofErr w:type="spellStart"/>
      <w:r w:rsidRPr="00D243DB">
        <w:rPr>
          <w:rFonts w:ascii="Times New Roman" w:eastAsia="SimSun" w:hAnsi="Times New Roman" w:cs="Times New Roman"/>
          <w:kern w:val="24"/>
          <w:sz w:val="24"/>
          <w:szCs w:val="24"/>
        </w:rPr>
        <w:t>septate</w:t>
      </w:r>
      <w:proofErr w:type="spellEnd"/>
      <w:r w:rsidRPr="00D243DB">
        <w:rPr>
          <w:rFonts w:ascii="Times New Roman" w:eastAsia="SimSun" w:hAnsi="Times New Roman" w:cs="Times New Roman"/>
          <w:kern w:val="24"/>
          <w:sz w:val="24"/>
          <w:szCs w:val="24"/>
        </w:rPr>
        <w:t xml:space="preserve"> hyphae and in cultured, </w:t>
      </w:r>
      <w:proofErr w:type="spellStart"/>
      <w:r w:rsidRPr="00D243DB">
        <w:rPr>
          <w:rFonts w:ascii="Times New Roman" w:eastAsia="SimSun" w:hAnsi="Times New Roman" w:cs="Times New Roman"/>
          <w:i/>
          <w:iCs/>
          <w:kern w:val="24"/>
          <w:sz w:val="24"/>
          <w:szCs w:val="24"/>
        </w:rPr>
        <w:t>Rhizomucor</w:t>
      </w:r>
      <w:proofErr w:type="spellEnd"/>
      <w:r w:rsidRPr="00D243DB">
        <w:rPr>
          <w:rFonts w:ascii="Times New Roman" w:eastAsia="SimSun" w:hAnsi="Times New Roman" w:cs="Times New Roman"/>
          <w:kern w:val="24"/>
          <w:sz w:val="24"/>
          <w:szCs w:val="24"/>
        </w:rPr>
        <w:t xml:space="preserve"> and </w:t>
      </w:r>
      <w:proofErr w:type="spellStart"/>
      <w:r w:rsidRPr="00D243DB">
        <w:rPr>
          <w:rFonts w:ascii="Times New Roman" w:eastAsia="SimSun" w:hAnsi="Times New Roman" w:cs="Times New Roman"/>
          <w:i/>
          <w:iCs/>
          <w:kern w:val="24"/>
          <w:sz w:val="24"/>
          <w:szCs w:val="24"/>
        </w:rPr>
        <w:t>Rhizopus</w:t>
      </w:r>
      <w:proofErr w:type="spellEnd"/>
      <w:r w:rsidRPr="00D243DB">
        <w:rPr>
          <w:rFonts w:ascii="Times New Roman" w:eastAsia="SimSun" w:hAnsi="Times New Roman" w:cs="Times New Roman"/>
          <w:kern w:val="24"/>
          <w:sz w:val="24"/>
          <w:szCs w:val="24"/>
        </w:rPr>
        <w:t xml:space="preserve"> and </w:t>
      </w:r>
      <w:proofErr w:type="spellStart"/>
      <w:r w:rsidRPr="00D243DB">
        <w:rPr>
          <w:rFonts w:ascii="Times New Roman" w:eastAsia="SimSun" w:hAnsi="Times New Roman" w:cs="Times New Roman"/>
          <w:i/>
          <w:iCs/>
          <w:kern w:val="24"/>
          <w:sz w:val="24"/>
          <w:szCs w:val="24"/>
        </w:rPr>
        <w:t>Aspergillus</w:t>
      </w:r>
      <w:proofErr w:type="spellEnd"/>
      <w:r w:rsidRPr="00D243DB">
        <w:rPr>
          <w:rFonts w:ascii="Times New Roman" w:eastAsia="SimSun" w:hAnsi="Times New Roman" w:cs="Times New Roman"/>
          <w:i/>
          <w:iCs/>
          <w:kern w:val="24"/>
          <w:sz w:val="24"/>
          <w:szCs w:val="24"/>
        </w:rPr>
        <w:t xml:space="preserve"> </w:t>
      </w:r>
      <w:proofErr w:type="spellStart"/>
      <w:r w:rsidRPr="00D243DB">
        <w:rPr>
          <w:rFonts w:ascii="Times New Roman" w:eastAsia="SimSun" w:hAnsi="Times New Roman" w:cs="Times New Roman"/>
          <w:i/>
          <w:iCs/>
          <w:kern w:val="24"/>
          <w:sz w:val="24"/>
          <w:szCs w:val="24"/>
        </w:rPr>
        <w:t>flavus</w:t>
      </w:r>
      <w:proofErr w:type="spellEnd"/>
      <w:r w:rsidRPr="00D243DB">
        <w:rPr>
          <w:rFonts w:ascii="Times New Roman" w:eastAsia="SimSun" w:hAnsi="Times New Roman" w:cs="Times New Roman"/>
          <w:kern w:val="24"/>
          <w:sz w:val="24"/>
          <w:szCs w:val="24"/>
        </w:rPr>
        <w:t xml:space="preserve"> and </w:t>
      </w:r>
      <w:proofErr w:type="spellStart"/>
      <w:r w:rsidRPr="00D243DB">
        <w:rPr>
          <w:rFonts w:ascii="Times New Roman" w:eastAsia="SimSun" w:hAnsi="Times New Roman" w:cs="Times New Roman"/>
          <w:i/>
          <w:iCs/>
          <w:kern w:val="24"/>
          <w:sz w:val="24"/>
          <w:szCs w:val="24"/>
        </w:rPr>
        <w:t>Aspergillus</w:t>
      </w:r>
      <w:proofErr w:type="spellEnd"/>
      <w:r w:rsidRPr="00D243DB">
        <w:rPr>
          <w:rFonts w:ascii="Times New Roman" w:eastAsia="SimSun" w:hAnsi="Times New Roman" w:cs="Times New Roman"/>
          <w:i/>
          <w:iCs/>
          <w:kern w:val="24"/>
          <w:sz w:val="24"/>
          <w:szCs w:val="24"/>
        </w:rPr>
        <w:t xml:space="preserve"> </w:t>
      </w:r>
      <w:proofErr w:type="spellStart"/>
      <w:r w:rsidRPr="00D243DB">
        <w:rPr>
          <w:rFonts w:ascii="Times New Roman" w:eastAsia="SimSun" w:hAnsi="Times New Roman" w:cs="Times New Roman"/>
          <w:i/>
          <w:iCs/>
          <w:kern w:val="24"/>
          <w:sz w:val="24"/>
          <w:szCs w:val="24"/>
        </w:rPr>
        <w:t>niger</w:t>
      </w:r>
      <w:proofErr w:type="spellEnd"/>
      <w:r w:rsidRPr="00D243DB">
        <w:rPr>
          <w:rFonts w:ascii="Times New Roman" w:eastAsia="SimSun" w:hAnsi="Times New Roman" w:cs="Times New Roman"/>
          <w:kern w:val="24"/>
          <w:sz w:val="24"/>
          <w:szCs w:val="24"/>
        </w:rPr>
        <w:t xml:space="preserve"> species were isolated. In this study fungal sinusitis was reported in individuals which were diabetic and immunosuppress such as kidney transplantation, leukemia and record of eye and nasal polyp surgery and allergic chronic sinusitis. Also one case deep hard palate fistula due to </w:t>
      </w:r>
      <w:proofErr w:type="spellStart"/>
      <w:r w:rsidRPr="00D243DB">
        <w:rPr>
          <w:rFonts w:ascii="Times New Roman" w:eastAsia="SimSun" w:hAnsi="Times New Roman" w:cs="Times New Roman"/>
          <w:kern w:val="24"/>
          <w:sz w:val="24"/>
          <w:szCs w:val="24"/>
        </w:rPr>
        <w:t>sinonasal</w:t>
      </w:r>
      <w:proofErr w:type="spellEnd"/>
      <w:r w:rsidRPr="00D243DB">
        <w:rPr>
          <w:rFonts w:ascii="Times New Roman" w:eastAsia="SimSun" w:hAnsi="Times New Roman" w:cs="Times New Roman"/>
          <w:kern w:val="24"/>
          <w:sz w:val="24"/>
          <w:szCs w:val="24"/>
        </w:rPr>
        <w:t xml:space="preserve"> </w:t>
      </w:r>
      <w:proofErr w:type="spellStart"/>
      <w:r w:rsidRPr="00D243DB">
        <w:rPr>
          <w:rFonts w:ascii="Times New Roman" w:eastAsia="SimSun" w:hAnsi="Times New Roman" w:cs="Times New Roman"/>
          <w:kern w:val="24"/>
          <w:sz w:val="24"/>
          <w:szCs w:val="24"/>
        </w:rPr>
        <w:t>Mucormycosis</w:t>
      </w:r>
      <w:proofErr w:type="spellEnd"/>
      <w:r w:rsidRPr="00D243DB">
        <w:rPr>
          <w:rFonts w:ascii="Times New Roman" w:eastAsia="SimSun" w:hAnsi="Times New Roman" w:cs="Times New Roman"/>
          <w:kern w:val="24"/>
          <w:sz w:val="24"/>
          <w:szCs w:val="24"/>
        </w:rPr>
        <w:t xml:space="preserve"> was reported in 15 year old girl, diabetic. We emphasize the importance of early clinical diagnosis and treatment with surgical debridement of infected tissue in nasal cavity and </w:t>
      </w:r>
      <w:proofErr w:type="spellStart"/>
      <w:r w:rsidRPr="00D243DB">
        <w:rPr>
          <w:rFonts w:ascii="Times New Roman" w:eastAsia="SimSun" w:hAnsi="Times New Roman" w:cs="Times New Roman"/>
          <w:kern w:val="24"/>
          <w:sz w:val="24"/>
          <w:szCs w:val="24"/>
        </w:rPr>
        <w:lastRenderedPageBreak/>
        <w:t>paranasal</w:t>
      </w:r>
      <w:proofErr w:type="spellEnd"/>
      <w:r w:rsidRPr="00D243DB">
        <w:rPr>
          <w:rFonts w:ascii="Times New Roman" w:eastAsia="SimSun" w:hAnsi="Times New Roman" w:cs="Times New Roman"/>
          <w:kern w:val="24"/>
          <w:sz w:val="24"/>
          <w:szCs w:val="24"/>
        </w:rPr>
        <w:t xml:space="preserve"> sinuses combined with </w:t>
      </w:r>
      <w:proofErr w:type="spellStart"/>
      <w:r w:rsidRPr="00D243DB">
        <w:rPr>
          <w:rFonts w:ascii="Times New Roman" w:eastAsia="SimSun" w:hAnsi="Times New Roman" w:cs="Times New Roman"/>
          <w:kern w:val="24"/>
          <w:sz w:val="24"/>
          <w:szCs w:val="24"/>
        </w:rPr>
        <w:t>Amphotricin</w:t>
      </w:r>
      <w:proofErr w:type="spellEnd"/>
      <w:r w:rsidRPr="00D243DB">
        <w:rPr>
          <w:rFonts w:ascii="Times New Roman" w:eastAsia="SimSun" w:hAnsi="Times New Roman" w:cs="Times New Roman"/>
          <w:kern w:val="24"/>
          <w:sz w:val="24"/>
          <w:szCs w:val="24"/>
        </w:rPr>
        <w:t xml:space="preserve"> B in special patients such as diabetic individuals as soon as possible. </w:t>
      </w:r>
    </w:p>
    <w:p w:rsidR="00F92FD0" w:rsidRPr="00F92FD0" w:rsidRDefault="00F92FD0" w:rsidP="003177A7">
      <w:pPr>
        <w:pStyle w:val="NormalWeb"/>
        <w:spacing w:before="0" w:beforeAutospacing="0" w:after="0" w:afterAutospacing="0"/>
        <w:textAlignment w:val="baseline"/>
        <w:rPr>
          <w:rFonts w:eastAsia="+mn-ea"/>
          <w:kern w:val="24"/>
        </w:rPr>
      </w:pPr>
      <w:r w:rsidRPr="00F80855">
        <w:rPr>
          <w:b/>
          <w:bCs/>
        </w:rPr>
        <w:t xml:space="preserve">Key words: </w:t>
      </w:r>
      <w:r w:rsidRPr="00F80855">
        <w:t xml:space="preserve">Fungal sinusitis, </w:t>
      </w:r>
      <w:proofErr w:type="spellStart"/>
      <w:r w:rsidRPr="00F80855">
        <w:t>Aspergillosis</w:t>
      </w:r>
      <w:proofErr w:type="spellEnd"/>
      <w:r w:rsidRPr="00F80855">
        <w:t>,</w:t>
      </w:r>
      <w:r>
        <w:t xml:space="preserve"> </w:t>
      </w:r>
      <w:proofErr w:type="spellStart"/>
      <w:r>
        <w:t>Mucormycosis</w:t>
      </w:r>
      <w:proofErr w:type="spellEnd"/>
      <w:r>
        <w:t>,</w:t>
      </w:r>
      <w:r w:rsidRPr="00F80855">
        <w:t xml:space="preserve"> </w:t>
      </w:r>
      <w:proofErr w:type="spellStart"/>
      <w:r w:rsidRPr="00F80855">
        <w:t>paranasal</w:t>
      </w:r>
      <w:proofErr w:type="spellEnd"/>
      <w:r w:rsidRPr="00F80855">
        <w:t xml:space="preserve"> </w:t>
      </w:r>
      <w:proofErr w:type="spellStart"/>
      <w:r w:rsidRPr="00F80855">
        <w:t>sinuse</w:t>
      </w:r>
      <w:proofErr w:type="spellEnd"/>
      <w:r>
        <w:rPr>
          <w:b/>
          <w:bCs/>
        </w:rPr>
        <w:t>,</w:t>
      </w:r>
      <w:r w:rsidRPr="00F80855">
        <w:rPr>
          <w:b/>
          <w:bCs/>
        </w:rPr>
        <w:t xml:space="preserve"> </w:t>
      </w:r>
      <w:r w:rsidRPr="00F92FD0">
        <w:rPr>
          <w:rFonts w:eastAsia="+mn-ea"/>
          <w:kern w:val="24"/>
        </w:rPr>
        <w:t>diabetic patients</w:t>
      </w:r>
    </w:p>
    <w:p w:rsidR="00F92FD0" w:rsidRPr="00F80855" w:rsidRDefault="00F92FD0" w:rsidP="00F92FD0">
      <w:pPr>
        <w:widowControl w:val="0"/>
        <w:autoSpaceDE w:val="0"/>
        <w:autoSpaceDN w:val="0"/>
        <w:bidi w:val="0"/>
        <w:adjustRightInd w:val="0"/>
        <w:spacing w:line="360" w:lineRule="auto"/>
        <w:jc w:val="both"/>
        <w:rPr>
          <w:b/>
          <w:bCs/>
          <w:rtl/>
        </w:rPr>
      </w:pPr>
    </w:p>
    <w:p w:rsidR="003177A7" w:rsidRPr="003177A7" w:rsidRDefault="003177A7" w:rsidP="003177A7">
      <w:pPr>
        <w:spacing w:after="200" w:line="276" w:lineRule="auto"/>
        <w:jc w:val="right"/>
        <w:rPr>
          <w:rFonts w:asciiTheme="majorBidi" w:hAnsiTheme="majorBidi" w:cstheme="majorBidi" w:hint="cs"/>
          <w:b/>
          <w:sz w:val="24"/>
          <w:szCs w:val="24"/>
        </w:rPr>
      </w:pPr>
      <w:r w:rsidRPr="003177A7">
        <w:rPr>
          <w:rFonts w:asciiTheme="majorBidi" w:hAnsiTheme="majorBidi" w:cstheme="majorBidi"/>
          <w:b/>
          <w:sz w:val="24"/>
          <w:szCs w:val="24"/>
        </w:rPr>
        <w:t>Biography</w:t>
      </w:r>
      <w:bookmarkStart w:id="0" w:name="_GoBack"/>
      <w:bookmarkEnd w:id="0"/>
    </w:p>
    <w:p w:rsidR="003177A7" w:rsidRPr="003177A7" w:rsidRDefault="003177A7" w:rsidP="003177A7">
      <w:pPr>
        <w:numPr>
          <w:ilvl w:val="0"/>
          <w:numId w:val="1"/>
        </w:numPr>
        <w:bidi w:val="0"/>
        <w:spacing w:before="100" w:beforeAutospacing="1" w:after="100" w:afterAutospacing="1" w:line="240" w:lineRule="auto"/>
        <w:rPr>
          <w:rFonts w:ascii="Times New Roman" w:eastAsia="Times New Roman" w:hAnsi="Times New Roman" w:cs="Times New Roman"/>
          <w:color w:val="333333"/>
          <w:sz w:val="24"/>
          <w:szCs w:val="24"/>
        </w:rPr>
      </w:pPr>
      <w:proofErr w:type="spellStart"/>
      <w:r w:rsidRPr="003177A7">
        <w:rPr>
          <w:rFonts w:asciiTheme="majorBidi" w:eastAsia="Times New Roman" w:hAnsiTheme="majorBidi" w:cstheme="majorBidi"/>
          <w:sz w:val="24"/>
          <w:szCs w:val="24"/>
        </w:rPr>
        <w:t>Batool</w:t>
      </w:r>
      <w:proofErr w:type="spellEnd"/>
      <w:r w:rsidRPr="003177A7">
        <w:rPr>
          <w:rFonts w:asciiTheme="majorBidi" w:eastAsia="Times New Roman" w:hAnsiTheme="majorBidi" w:cstheme="majorBidi"/>
          <w:sz w:val="24"/>
          <w:szCs w:val="24"/>
        </w:rPr>
        <w:t xml:space="preserve"> </w:t>
      </w:r>
      <w:proofErr w:type="spellStart"/>
      <w:r w:rsidRPr="003177A7">
        <w:rPr>
          <w:rFonts w:asciiTheme="majorBidi" w:eastAsia="Times New Roman" w:hAnsiTheme="majorBidi" w:cstheme="majorBidi"/>
          <w:sz w:val="24"/>
          <w:szCs w:val="24"/>
        </w:rPr>
        <w:t>Sadeghi-Nejad</w:t>
      </w:r>
      <w:proofErr w:type="spellEnd"/>
      <w:r w:rsidRPr="003177A7">
        <w:rPr>
          <w:rFonts w:asciiTheme="majorBidi" w:eastAsia="Times New Roman" w:hAnsiTheme="majorBidi" w:cstheme="majorBidi"/>
          <w:sz w:val="24"/>
          <w:szCs w:val="24"/>
        </w:rPr>
        <w:t xml:space="preserve"> </w:t>
      </w:r>
      <w:r w:rsidRPr="003177A7">
        <w:rPr>
          <w:rFonts w:ascii="Times New Roman" w:eastAsia="Times New Roman" w:hAnsi="Times New Roman" w:cs="Times New Roman"/>
          <w:color w:val="333333"/>
          <w:sz w:val="24"/>
          <w:szCs w:val="24"/>
        </w:rPr>
        <w:t>Graduated of bachelor degree (B. Sc.) in the field of public health from Isfahan University of Medical Sciences on Feb. 15 1988.</w:t>
      </w:r>
    </w:p>
    <w:p w:rsidR="003177A7" w:rsidRPr="003177A7" w:rsidRDefault="003177A7" w:rsidP="003177A7">
      <w:pPr>
        <w:numPr>
          <w:ilvl w:val="0"/>
          <w:numId w:val="1"/>
        </w:numPr>
        <w:bidi w:val="0"/>
        <w:spacing w:before="100" w:beforeAutospacing="1" w:after="100" w:afterAutospacing="1" w:line="240" w:lineRule="auto"/>
        <w:rPr>
          <w:rFonts w:ascii="Times New Roman" w:eastAsia="Times New Roman" w:hAnsi="Times New Roman" w:cs="Times New Roman"/>
          <w:color w:val="333333"/>
          <w:sz w:val="24"/>
          <w:szCs w:val="24"/>
        </w:rPr>
      </w:pPr>
      <w:r w:rsidRPr="003177A7">
        <w:rPr>
          <w:rFonts w:ascii="Times New Roman" w:eastAsia="Times New Roman" w:hAnsi="Times New Roman" w:cs="Times New Roman"/>
          <w:sz w:val="24"/>
          <w:szCs w:val="24"/>
        </w:rPr>
        <w:t xml:space="preserve">Holder of master degree (M. Sc.) in the field of Medical Parasitology from Isfahan </w:t>
      </w:r>
      <w:r w:rsidRPr="003177A7">
        <w:rPr>
          <w:rFonts w:ascii="Times New Roman" w:eastAsia="Times New Roman" w:hAnsi="Times New Roman" w:cs="Times New Roman"/>
          <w:color w:val="333333"/>
          <w:sz w:val="24"/>
          <w:szCs w:val="24"/>
        </w:rPr>
        <w:t>University of Medical Sciences on April 30 1997.</w:t>
      </w:r>
    </w:p>
    <w:p w:rsidR="003177A7" w:rsidRPr="003177A7" w:rsidRDefault="003177A7" w:rsidP="003177A7">
      <w:pPr>
        <w:numPr>
          <w:ilvl w:val="0"/>
          <w:numId w:val="1"/>
        </w:numPr>
        <w:bidi w:val="0"/>
        <w:spacing w:before="100" w:beforeAutospacing="1" w:after="100" w:afterAutospacing="1" w:line="240" w:lineRule="auto"/>
        <w:rPr>
          <w:rFonts w:ascii="Times New Roman" w:eastAsia="Times New Roman" w:hAnsi="Times New Roman" w:cs="Times New Roman"/>
          <w:color w:val="333333"/>
          <w:sz w:val="24"/>
          <w:szCs w:val="24"/>
        </w:rPr>
      </w:pPr>
      <w:r w:rsidRPr="003177A7">
        <w:rPr>
          <w:rFonts w:ascii="Times New Roman" w:eastAsia="Times New Roman" w:hAnsi="Times New Roman" w:cs="Times New Roman"/>
          <w:sz w:val="24"/>
          <w:szCs w:val="24"/>
        </w:rPr>
        <w:t>Holder Ph.D. degree in Medical Mycology from Botany department of Pune University, India on Feb. 2008</w:t>
      </w:r>
      <w:proofErr w:type="gramStart"/>
      <w:r w:rsidRPr="003177A7">
        <w:rPr>
          <w:rFonts w:ascii="Times New Roman" w:eastAsia="Times New Roman" w:hAnsi="Times New Roman" w:cs="Times New Roman"/>
          <w:sz w:val="24"/>
          <w:szCs w:val="24"/>
        </w:rPr>
        <w:t>..</w:t>
      </w:r>
      <w:proofErr w:type="gramEnd"/>
      <w:r w:rsidRPr="003177A7">
        <w:rPr>
          <w:rFonts w:ascii="Times New Roman" w:eastAsia="Times New Roman" w:hAnsi="Times New Roman" w:cs="Times New Roman"/>
          <w:sz w:val="24"/>
          <w:szCs w:val="24"/>
        </w:rPr>
        <w:t xml:space="preserve">  She is members of Scientist Academic Institution, Abadan School of Medical Sciences, Abadan, Iran (Assistant professor, </w:t>
      </w:r>
      <w:proofErr w:type="spellStart"/>
      <w:r w:rsidRPr="003177A7">
        <w:rPr>
          <w:rFonts w:ascii="Times New Roman" w:eastAsia="Times New Roman" w:hAnsi="Times New Roman" w:cs="Times New Roman"/>
          <w:sz w:val="24"/>
          <w:szCs w:val="24"/>
        </w:rPr>
        <w:t>Ph.D</w:t>
      </w:r>
      <w:proofErr w:type="spellEnd"/>
      <w:r w:rsidRPr="003177A7">
        <w:rPr>
          <w:rFonts w:ascii="Times New Roman" w:eastAsia="Times New Roman" w:hAnsi="Times New Roman" w:cs="Times New Roman"/>
          <w:sz w:val="24"/>
          <w:szCs w:val="24"/>
        </w:rPr>
        <w:t xml:space="preserve"> Medical Mycology). </w:t>
      </w:r>
      <w:r w:rsidRPr="003177A7">
        <w:rPr>
          <w:rFonts w:asciiTheme="majorBidi" w:eastAsia="Times New Roman" w:hAnsiTheme="majorBidi" w:cstheme="majorBidi"/>
          <w:sz w:val="24"/>
          <w:szCs w:val="24"/>
        </w:rPr>
        <w:t xml:space="preserve">She has published more than 24 papers in reputed journals and has been serving as an </w:t>
      </w:r>
      <w:proofErr w:type="gramStart"/>
      <w:r w:rsidRPr="003177A7">
        <w:rPr>
          <w:rFonts w:asciiTheme="majorBidi" w:eastAsia="Times New Roman" w:hAnsiTheme="majorBidi" w:cstheme="majorBidi"/>
          <w:sz w:val="24"/>
          <w:szCs w:val="24"/>
        </w:rPr>
        <w:t>reviewer  board</w:t>
      </w:r>
      <w:proofErr w:type="gramEnd"/>
      <w:r w:rsidRPr="003177A7">
        <w:rPr>
          <w:rFonts w:asciiTheme="majorBidi" w:eastAsia="Times New Roman" w:hAnsiTheme="majorBidi" w:cstheme="majorBidi"/>
          <w:sz w:val="24"/>
          <w:szCs w:val="24"/>
        </w:rPr>
        <w:t xml:space="preserve"> member of repute.</w:t>
      </w:r>
      <w:r w:rsidRPr="003177A7">
        <w:rPr>
          <w:rFonts w:asciiTheme="majorBidi" w:eastAsia="Times New Roman" w:hAnsiTheme="majorBidi" w:cstheme="majorBidi"/>
          <w:sz w:val="24"/>
          <w:szCs w:val="24"/>
        </w:rPr>
        <w:tab/>
      </w:r>
    </w:p>
    <w:p w:rsidR="0042726D" w:rsidRDefault="003177A7" w:rsidP="003177A7">
      <w:pPr>
        <w:jc w:val="right"/>
        <w:rPr>
          <w:rFonts w:hint="cs"/>
          <w:rtl/>
        </w:rPr>
      </w:pPr>
      <w:r w:rsidRPr="003177A7">
        <w:rPr>
          <w:rFonts w:ascii="Times New Roman" w:eastAsia="Times New Roman" w:hAnsi="Times New Roman" w:cs="Times New Roman"/>
          <w:b/>
          <w:bCs/>
          <w:sz w:val="24"/>
          <w:szCs w:val="24"/>
        </w:rPr>
        <w:t>Employment:</w:t>
      </w:r>
      <w:r w:rsidRPr="003177A7">
        <w:rPr>
          <w:rFonts w:ascii="Times New Roman" w:eastAsia="Times New Roman" w:hAnsi="Times New Roman" w:cs="Times New Roman"/>
          <w:sz w:val="24"/>
          <w:szCs w:val="24"/>
        </w:rPr>
        <w:t xml:space="preserve"> Members of Scientist Academic Institution</w:t>
      </w:r>
      <w:r w:rsidRPr="003177A7">
        <w:rPr>
          <w:rFonts w:ascii="Times New Roman" w:hAnsi="Times New Roman" w:cs="Times New Roman"/>
          <w:sz w:val="24"/>
          <w:szCs w:val="24"/>
        </w:rPr>
        <w:t>, Abadan School of Medical Sciences, Abadan, Iran</w:t>
      </w:r>
    </w:p>
    <w:sectPr w:rsidR="0042726D" w:rsidSect="003225D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7147AF"/>
    <w:multiLevelType w:val="hybridMultilevel"/>
    <w:tmpl w:val="AEB03D4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9FC"/>
    <w:rsid w:val="002344F3"/>
    <w:rsid w:val="003177A7"/>
    <w:rsid w:val="003225DB"/>
    <w:rsid w:val="00390AFC"/>
    <w:rsid w:val="004110B5"/>
    <w:rsid w:val="0042726D"/>
    <w:rsid w:val="008D0CA8"/>
    <w:rsid w:val="00C879FC"/>
    <w:rsid w:val="00D243DB"/>
    <w:rsid w:val="00F92FD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AE9088-65DE-4D83-A493-4AA2ACD83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79F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879FC"/>
    <w:rPr>
      <w:color w:val="0000FF"/>
      <w:u w:val="single"/>
    </w:rPr>
  </w:style>
  <w:style w:type="character" w:styleId="CommentReference">
    <w:name w:val="annotation reference"/>
    <w:basedOn w:val="DefaultParagraphFont"/>
    <w:uiPriority w:val="99"/>
    <w:semiHidden/>
    <w:unhideWhenUsed/>
    <w:rsid w:val="00D243DB"/>
    <w:rPr>
      <w:sz w:val="16"/>
      <w:szCs w:val="16"/>
    </w:rPr>
  </w:style>
  <w:style w:type="paragraph" w:styleId="CommentText">
    <w:name w:val="annotation text"/>
    <w:basedOn w:val="Normal"/>
    <w:link w:val="CommentTextChar"/>
    <w:uiPriority w:val="99"/>
    <w:semiHidden/>
    <w:unhideWhenUsed/>
    <w:rsid w:val="00D243DB"/>
    <w:pPr>
      <w:spacing w:line="240" w:lineRule="auto"/>
    </w:pPr>
    <w:rPr>
      <w:sz w:val="20"/>
      <w:szCs w:val="20"/>
    </w:rPr>
  </w:style>
  <w:style w:type="character" w:customStyle="1" w:styleId="CommentTextChar">
    <w:name w:val="Comment Text Char"/>
    <w:basedOn w:val="DefaultParagraphFont"/>
    <w:link w:val="CommentText"/>
    <w:uiPriority w:val="99"/>
    <w:semiHidden/>
    <w:rsid w:val="00D243DB"/>
    <w:rPr>
      <w:sz w:val="20"/>
      <w:szCs w:val="20"/>
    </w:rPr>
  </w:style>
  <w:style w:type="paragraph" w:styleId="CommentSubject">
    <w:name w:val="annotation subject"/>
    <w:basedOn w:val="CommentText"/>
    <w:next w:val="CommentText"/>
    <w:link w:val="CommentSubjectChar"/>
    <w:uiPriority w:val="99"/>
    <w:semiHidden/>
    <w:unhideWhenUsed/>
    <w:rsid w:val="00D243DB"/>
    <w:rPr>
      <w:b/>
      <w:bCs/>
    </w:rPr>
  </w:style>
  <w:style w:type="character" w:customStyle="1" w:styleId="CommentSubjectChar">
    <w:name w:val="Comment Subject Char"/>
    <w:basedOn w:val="CommentTextChar"/>
    <w:link w:val="CommentSubject"/>
    <w:uiPriority w:val="99"/>
    <w:semiHidden/>
    <w:rsid w:val="00D243DB"/>
    <w:rPr>
      <w:b/>
      <w:bCs/>
      <w:sz w:val="20"/>
      <w:szCs w:val="20"/>
    </w:rPr>
  </w:style>
  <w:style w:type="paragraph" w:styleId="BalloonText">
    <w:name w:val="Balloon Text"/>
    <w:basedOn w:val="Normal"/>
    <w:link w:val="BalloonTextChar"/>
    <w:uiPriority w:val="99"/>
    <w:semiHidden/>
    <w:unhideWhenUsed/>
    <w:rsid w:val="00D243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43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45587">
      <w:bodyDiv w:val="1"/>
      <w:marLeft w:val="0"/>
      <w:marRight w:val="0"/>
      <w:marTop w:val="0"/>
      <w:marBottom w:val="0"/>
      <w:divBdr>
        <w:top w:val="none" w:sz="0" w:space="0" w:color="auto"/>
        <w:left w:val="none" w:sz="0" w:space="0" w:color="auto"/>
        <w:bottom w:val="none" w:sz="0" w:space="0" w:color="auto"/>
        <w:right w:val="none" w:sz="0" w:space="0" w:color="auto"/>
      </w:divBdr>
    </w:div>
    <w:div w:id="102264502">
      <w:bodyDiv w:val="1"/>
      <w:marLeft w:val="0"/>
      <w:marRight w:val="0"/>
      <w:marTop w:val="0"/>
      <w:marBottom w:val="0"/>
      <w:divBdr>
        <w:top w:val="none" w:sz="0" w:space="0" w:color="auto"/>
        <w:left w:val="none" w:sz="0" w:space="0" w:color="auto"/>
        <w:bottom w:val="none" w:sz="0" w:space="0" w:color="auto"/>
        <w:right w:val="none" w:sz="0" w:space="0" w:color="auto"/>
      </w:divBdr>
    </w:div>
    <w:div w:id="238830351">
      <w:bodyDiv w:val="1"/>
      <w:marLeft w:val="0"/>
      <w:marRight w:val="0"/>
      <w:marTop w:val="0"/>
      <w:marBottom w:val="0"/>
      <w:divBdr>
        <w:top w:val="none" w:sz="0" w:space="0" w:color="auto"/>
        <w:left w:val="none" w:sz="0" w:space="0" w:color="auto"/>
        <w:bottom w:val="none" w:sz="0" w:space="0" w:color="auto"/>
        <w:right w:val="none" w:sz="0" w:space="0" w:color="auto"/>
      </w:divBdr>
    </w:div>
    <w:div w:id="567691176">
      <w:bodyDiv w:val="1"/>
      <w:marLeft w:val="0"/>
      <w:marRight w:val="0"/>
      <w:marTop w:val="0"/>
      <w:marBottom w:val="0"/>
      <w:divBdr>
        <w:top w:val="none" w:sz="0" w:space="0" w:color="auto"/>
        <w:left w:val="none" w:sz="0" w:space="0" w:color="auto"/>
        <w:bottom w:val="none" w:sz="0" w:space="0" w:color="auto"/>
        <w:right w:val="none" w:sz="0" w:space="0" w:color="auto"/>
      </w:divBdr>
    </w:div>
    <w:div w:id="747768389">
      <w:bodyDiv w:val="1"/>
      <w:marLeft w:val="0"/>
      <w:marRight w:val="0"/>
      <w:marTop w:val="0"/>
      <w:marBottom w:val="0"/>
      <w:divBdr>
        <w:top w:val="none" w:sz="0" w:space="0" w:color="auto"/>
        <w:left w:val="none" w:sz="0" w:space="0" w:color="auto"/>
        <w:bottom w:val="none" w:sz="0" w:space="0" w:color="auto"/>
        <w:right w:val="none" w:sz="0" w:space="0" w:color="auto"/>
      </w:divBdr>
    </w:div>
    <w:div w:id="753091298">
      <w:bodyDiv w:val="1"/>
      <w:marLeft w:val="0"/>
      <w:marRight w:val="0"/>
      <w:marTop w:val="0"/>
      <w:marBottom w:val="0"/>
      <w:divBdr>
        <w:top w:val="none" w:sz="0" w:space="0" w:color="auto"/>
        <w:left w:val="none" w:sz="0" w:space="0" w:color="auto"/>
        <w:bottom w:val="none" w:sz="0" w:space="0" w:color="auto"/>
        <w:right w:val="none" w:sz="0" w:space="0" w:color="auto"/>
      </w:divBdr>
    </w:div>
    <w:div w:id="1012680257">
      <w:bodyDiv w:val="1"/>
      <w:marLeft w:val="0"/>
      <w:marRight w:val="0"/>
      <w:marTop w:val="0"/>
      <w:marBottom w:val="0"/>
      <w:divBdr>
        <w:top w:val="none" w:sz="0" w:space="0" w:color="auto"/>
        <w:left w:val="none" w:sz="0" w:space="0" w:color="auto"/>
        <w:bottom w:val="none" w:sz="0" w:space="0" w:color="auto"/>
        <w:right w:val="none" w:sz="0" w:space="0" w:color="auto"/>
      </w:divBdr>
    </w:div>
    <w:div w:id="1406099895">
      <w:bodyDiv w:val="1"/>
      <w:marLeft w:val="0"/>
      <w:marRight w:val="0"/>
      <w:marTop w:val="0"/>
      <w:marBottom w:val="0"/>
      <w:divBdr>
        <w:top w:val="none" w:sz="0" w:space="0" w:color="auto"/>
        <w:left w:val="none" w:sz="0" w:space="0" w:color="auto"/>
        <w:bottom w:val="none" w:sz="0" w:space="0" w:color="auto"/>
        <w:right w:val="none" w:sz="0" w:space="0" w:color="auto"/>
      </w:divBdr>
    </w:div>
    <w:div w:id="2141342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tsad4@yahoo.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DG-LAND</dc:creator>
  <cp:keywords/>
  <dc:description/>
  <cp:lastModifiedBy>DG-LAND</cp:lastModifiedBy>
  <cp:revision>2</cp:revision>
  <dcterms:created xsi:type="dcterms:W3CDTF">2021-05-08T06:35:00Z</dcterms:created>
  <dcterms:modified xsi:type="dcterms:W3CDTF">2021-05-08T06:35:00Z</dcterms:modified>
</cp:coreProperties>
</file>