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C438D" w14:textId="27AAF475" w:rsidR="00934A24" w:rsidRDefault="00687A3E" w:rsidP="00FE4651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37188C29" wp14:editId="7963A0A8">
            <wp:simplePos x="0" y="0"/>
            <wp:positionH relativeFrom="margin">
              <wp:posOffset>2176372</wp:posOffset>
            </wp:positionH>
            <wp:positionV relativeFrom="margin">
              <wp:posOffset>159536</wp:posOffset>
            </wp:positionV>
            <wp:extent cx="1464945" cy="1480185"/>
            <wp:effectExtent l="0" t="0" r="1905" b="5715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148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83B95" w14:textId="1A5CB6A2" w:rsidR="00934A24" w:rsidRDefault="00934A24" w:rsidP="00934A24">
      <w:pPr>
        <w:spacing w:after="0"/>
        <w:ind w:left="720" w:right="-306" w:hanging="720"/>
        <w:rPr>
          <w:rFonts w:ascii="Times New Roman" w:hAnsi="Times New Roman" w:cs="Times New Roman"/>
          <w:b/>
          <w:u w:val="single"/>
        </w:rPr>
      </w:pPr>
    </w:p>
    <w:p w14:paraId="4EDEB43D" w14:textId="451AC445" w:rsidR="00934A24" w:rsidRDefault="00934A24" w:rsidP="00934A24">
      <w:pPr>
        <w:spacing w:after="0"/>
        <w:ind w:left="720" w:right="-306" w:hanging="720"/>
        <w:rPr>
          <w:rFonts w:ascii="Times New Roman" w:hAnsi="Times New Roman" w:cs="Times New Roman"/>
          <w:b/>
          <w:u w:val="single"/>
        </w:rPr>
      </w:pPr>
    </w:p>
    <w:p w14:paraId="50B55915" w14:textId="08FBFB28" w:rsidR="00477B52" w:rsidRDefault="00934A24" w:rsidP="00477B52">
      <w:pPr>
        <w:spacing w:after="0"/>
        <w:ind w:left="720" w:right="-306" w:hanging="720"/>
        <w:jc w:val="center"/>
        <w:rPr>
          <w:b/>
        </w:rPr>
      </w:pPr>
      <w:r>
        <w:rPr>
          <w:rFonts w:ascii="Times New Roman" w:hAnsi="Times New Roman" w:cs="Times New Roman"/>
          <w:b/>
          <w:u w:val="single"/>
        </w:rPr>
        <w:br w:type="textWrapping" w:clear="all"/>
      </w:r>
      <w:r w:rsidR="00CC5B21">
        <w:rPr>
          <w:b/>
        </w:rPr>
        <w:t xml:space="preserve">     </w:t>
      </w:r>
    </w:p>
    <w:p w14:paraId="78DD45E2" w14:textId="4492EC4A" w:rsidR="00934A24" w:rsidRDefault="00687A3E" w:rsidP="00687A3E">
      <w:pPr>
        <w:spacing w:after="0"/>
        <w:ind w:left="720" w:right="-306" w:hanging="72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02295A2" wp14:editId="46D7A9EA">
            <wp:simplePos x="0" y="0"/>
            <wp:positionH relativeFrom="margin">
              <wp:posOffset>2343226</wp:posOffset>
            </wp:positionH>
            <wp:positionV relativeFrom="margin">
              <wp:posOffset>1941356</wp:posOffset>
            </wp:positionV>
            <wp:extent cx="3489960" cy="1114425"/>
            <wp:effectExtent l="0" t="0" r="0" b="952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96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B7E165D" wp14:editId="572EA591">
            <wp:simplePos x="0" y="0"/>
            <wp:positionH relativeFrom="margin">
              <wp:posOffset>914116</wp:posOffset>
            </wp:positionH>
            <wp:positionV relativeFrom="margin">
              <wp:posOffset>2002772</wp:posOffset>
            </wp:positionV>
            <wp:extent cx="1428750" cy="893445"/>
            <wp:effectExtent l="0" t="0" r="0" b="190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EDD78" w14:textId="0A2B80B5" w:rsidR="00934A24" w:rsidRDefault="00934A24" w:rsidP="00FE4651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</w:p>
    <w:p w14:paraId="2A1333DD" w14:textId="33321ED5" w:rsidR="00934A24" w:rsidRDefault="00934A24" w:rsidP="00934A24">
      <w:pPr>
        <w:spacing w:after="0"/>
        <w:ind w:left="720" w:right="-306" w:hanging="720"/>
        <w:jc w:val="center"/>
        <w:rPr>
          <w:b/>
          <w:u w:val="single"/>
        </w:rPr>
      </w:pPr>
    </w:p>
    <w:p w14:paraId="0FD88DE1" w14:textId="77777777" w:rsidR="00BE1F9A" w:rsidRDefault="00BE1F9A" w:rsidP="00FE4651">
      <w:pPr>
        <w:spacing w:after="0"/>
        <w:ind w:left="720" w:right="-306" w:hanging="720"/>
        <w:jc w:val="center"/>
        <w:rPr>
          <w:b/>
          <w:u w:val="single"/>
        </w:rPr>
      </w:pPr>
    </w:p>
    <w:p w14:paraId="66633C14" w14:textId="77777777" w:rsidR="00BE1F9A" w:rsidRDefault="00BE1F9A" w:rsidP="00FE4651">
      <w:pPr>
        <w:spacing w:after="0"/>
        <w:ind w:left="720" w:right="-306" w:hanging="720"/>
        <w:jc w:val="center"/>
        <w:rPr>
          <w:b/>
          <w:u w:val="single"/>
        </w:rPr>
      </w:pPr>
    </w:p>
    <w:p w14:paraId="35EB5DBA" w14:textId="77777777" w:rsidR="00BE1F9A" w:rsidRDefault="00BE1F9A" w:rsidP="00FE4651">
      <w:pPr>
        <w:spacing w:after="0"/>
        <w:ind w:left="720" w:right="-306" w:hanging="720"/>
        <w:jc w:val="center"/>
        <w:rPr>
          <w:b/>
          <w:u w:val="single"/>
        </w:rPr>
      </w:pPr>
    </w:p>
    <w:p w14:paraId="7CD655B9" w14:textId="77777777" w:rsidR="00BE1F9A" w:rsidRDefault="00BE1F9A" w:rsidP="00FE4651">
      <w:pPr>
        <w:spacing w:after="0"/>
        <w:ind w:left="720" w:right="-306" w:hanging="720"/>
        <w:jc w:val="center"/>
        <w:rPr>
          <w:b/>
          <w:u w:val="single"/>
        </w:rPr>
      </w:pPr>
    </w:p>
    <w:p w14:paraId="0ECAB1C2" w14:textId="18575D0D" w:rsidR="00934A24" w:rsidRDefault="00934A24" w:rsidP="00FE4651">
      <w:pPr>
        <w:spacing w:after="0"/>
        <w:ind w:left="720" w:right="-306" w:hanging="720"/>
        <w:jc w:val="center"/>
        <w:rPr>
          <w:rFonts w:ascii="Times New Roman" w:hAnsi="Times New Roman" w:cs="Times New Roman"/>
          <w:b/>
          <w:u w:val="single"/>
        </w:rPr>
      </w:pPr>
    </w:p>
    <w:p w14:paraId="111225C3" w14:textId="4F8BBC5A" w:rsidR="003877C7" w:rsidRPr="000143D1" w:rsidRDefault="003877C7" w:rsidP="00FE4651">
      <w:pPr>
        <w:spacing w:after="0"/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  <w:b/>
        </w:rPr>
        <w:t xml:space="preserve">Presentation title 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9074"/>
      </w:tblGrid>
      <w:tr w:rsidR="003877C7" w:rsidRPr="000143D1" w14:paraId="0DE92BE9" w14:textId="77777777" w:rsidTr="00FE4651">
        <w:trPr>
          <w:trHeight w:val="810"/>
        </w:trPr>
        <w:tc>
          <w:tcPr>
            <w:tcW w:w="9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DD44" w14:textId="537FA23B" w:rsidR="003877C7" w:rsidRPr="000143D1" w:rsidRDefault="008010F2" w:rsidP="009716F3">
            <w:pPr>
              <w:jc w:val="both"/>
              <w:rPr>
                <w:rFonts w:ascii="Times New Roman" w:hAnsi="Times New Roman" w:cs="Times New Roman"/>
              </w:rPr>
            </w:pPr>
            <w:r w:rsidRPr="00800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Human biomonitoring</w:t>
            </w:r>
            <w:r w:rsidR="008004D5" w:rsidRPr="00800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00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through saliva: potential to assess firefighters’ occupational exposure</w:t>
            </w:r>
          </w:p>
        </w:tc>
      </w:tr>
    </w:tbl>
    <w:p w14:paraId="45463195" w14:textId="77777777" w:rsidR="003877C7" w:rsidRDefault="003877C7" w:rsidP="00FE4651">
      <w:pPr>
        <w:spacing w:after="0"/>
        <w:ind w:right="-306"/>
        <w:rPr>
          <w:rFonts w:ascii="Times New Roman" w:hAnsi="Times New Roman" w:cs="Times New Roman"/>
        </w:rPr>
      </w:pPr>
    </w:p>
    <w:p w14:paraId="30E8F3DA" w14:textId="77777777" w:rsidR="00934A24" w:rsidRPr="000143D1" w:rsidRDefault="00934A24" w:rsidP="00FE4651">
      <w:pPr>
        <w:spacing w:after="0"/>
        <w:ind w:right="-306"/>
        <w:rPr>
          <w:rFonts w:ascii="Times New Roman" w:hAnsi="Times New Roman" w:cs="Times New Roman"/>
        </w:rPr>
      </w:pPr>
    </w:p>
    <w:p w14:paraId="73DFBA0C" w14:textId="627F98FC" w:rsidR="003877C7" w:rsidRPr="000143D1" w:rsidRDefault="00FE4651" w:rsidP="00FE4651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</w:t>
      </w:r>
      <w:r w:rsidR="00C5664A" w:rsidRPr="000143D1">
        <w:rPr>
          <w:rFonts w:ascii="Times New Roman" w:hAnsi="Times New Roman" w:cs="Times New Roman"/>
          <w:b/>
        </w:rPr>
        <w:t xml:space="preserve">bstract </w:t>
      </w:r>
      <w:r>
        <w:rPr>
          <w:rFonts w:ascii="Times New Roman" w:hAnsi="Times New Roman" w:cs="Times New Roman"/>
          <w:b/>
        </w:rPr>
        <w:t>i</w:t>
      </w:r>
      <w:r w:rsidR="00C5664A" w:rsidRPr="000143D1">
        <w:rPr>
          <w:rFonts w:ascii="Times New Roman" w:hAnsi="Times New Roman" w:cs="Times New Roman"/>
          <w:b/>
        </w:rPr>
        <w:t xml:space="preserve">n </w:t>
      </w:r>
      <w:r w:rsidR="003877C7" w:rsidRPr="000143D1">
        <w:rPr>
          <w:rFonts w:ascii="Times New Roman" w:hAnsi="Times New Roman" w:cs="Times New Roman"/>
          <w:b/>
        </w:rPr>
        <w:t xml:space="preserve">English </w:t>
      </w:r>
    </w:p>
    <w:tbl>
      <w:tblPr>
        <w:tblStyle w:val="TabelacomGrelha"/>
        <w:tblW w:w="9457" w:type="dxa"/>
        <w:tblInd w:w="108" w:type="dxa"/>
        <w:tblLook w:val="04A0" w:firstRow="1" w:lastRow="0" w:firstColumn="1" w:lastColumn="0" w:noHBand="0" w:noVBand="1"/>
      </w:tblPr>
      <w:tblGrid>
        <w:gridCol w:w="9457"/>
      </w:tblGrid>
      <w:tr w:rsidR="003877C7" w:rsidRPr="000143D1" w14:paraId="172C5EFD" w14:textId="77777777" w:rsidTr="00477B52">
        <w:trPr>
          <w:trHeight w:val="4419"/>
        </w:trPr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1F56" w14:textId="47378903" w:rsidR="007C60EF" w:rsidRPr="0055623F" w:rsidRDefault="0034228C" w:rsidP="009716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Firefighters are frequently exposed to several health-hazardous pollutants released from fires, </w:t>
            </w:r>
            <w:r w:rsidR="006667D3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namely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667D3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particulate matter, carbon monoxide, metals, and volatile organic compounds including 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polycyclic aromatic hydrocarbons (PAHs)</w:t>
            </w:r>
            <w:r w:rsidR="00A72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[1-3]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. PAHs are ubiquitous compounds formed during the incomplete combustion of organic matter that</w:t>
            </w:r>
            <w:r w:rsidR="006667D3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are partitioned between airborne gas and particulate phases. </w:t>
            </w:r>
            <w:r w:rsidR="00864D6F">
              <w:rPr>
                <w:rFonts w:ascii="Times New Roman" w:hAnsi="Times New Roman" w:cs="Times New Roman"/>
                <w:bCs/>
                <w:sz w:val="24"/>
                <w:szCs w:val="24"/>
              </w:rPr>
              <w:t>These pollutants</w:t>
            </w:r>
            <w:r w:rsidR="006667D3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are widely known for their mutagenic, 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toxic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carcinogenic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properties</w:t>
            </w:r>
            <w:r w:rsidR="00A72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72CEC" w:rsidRPr="00A72CEC"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r w:rsidR="00A72CE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A72CEC" w:rsidRPr="00A72CEC">
              <w:rPr>
                <w:rFonts w:ascii="Times New Roman" w:hAnsi="Times New Roman" w:cs="Times New Roman"/>
                <w:bCs/>
                <w:sz w:val="24"/>
                <w:szCs w:val="24"/>
              </w:rPr>
              <w:t>]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Firefighters are </w:t>
            </w:r>
            <w:r w:rsidR="008D5A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occupationally 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exposed to PAHs through </w:t>
            </w:r>
            <w:r w:rsid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inhalation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4D2985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dermal contact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ingestion of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>fires emissions</w:t>
            </w:r>
            <w:r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37781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Over the last years, scientific evidence has suggested the potential of using saliva as a good alternative matrix to assess occupational’ exposure to PAHs</w:t>
            </w:r>
            <w:r w:rsidR="00A72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72CEC"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r w:rsidR="00C32693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  <w:r w:rsidR="00A72CEC">
              <w:rPr>
                <w:rFonts w:ascii="Times New Roman" w:hAnsi="Times New Roman" w:cs="Times New Roman"/>
                <w:bCs/>
                <w:sz w:val="24"/>
                <w:szCs w:val="24"/>
              </w:rPr>
              <w:t>]</w:t>
            </w:r>
            <w:r w:rsidR="0037781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. However, f</w:t>
            </w:r>
            <w:r w:rsidR="0037781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irefighting forces’ occupational exposure through </w:t>
            </w:r>
            <w:r w:rsidR="0037781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saliva</w:t>
            </w:r>
            <w:r w:rsidR="0037781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 almost inexistent.</w:t>
            </w:r>
            <w:r w:rsidR="0037781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Th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>us</w:t>
            </w:r>
            <w:r w:rsidR="0037781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DE5C47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to overcome this research gap, </w:t>
            </w:r>
            <w:r w:rsidR="0043467C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the levels of 18 PAHs (16 USEPA priority pollutants, benzo(j)fluoranthene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ecommended by E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uropean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Directive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2004/107/EC</w:t>
            </w:r>
            <w:r w:rsidR="0043467C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>, and dibenzo(a,l)pyrene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D5AB9">
              <w:rPr>
                <w:rFonts w:ascii="Times New Roman" w:hAnsi="Times New Roman" w:cs="Times New Roman"/>
                <w:bCs/>
                <w:sz w:val="24"/>
                <w:szCs w:val="24"/>
              </w:rPr>
              <w:t>due to</w:t>
            </w:r>
            <w:r w:rsidR="00792851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its </w:t>
            </w:r>
            <w:r w:rsid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high carcinogenic potency </w:t>
            </w:r>
            <w:r w:rsidR="00552763">
              <w:rPr>
                <w:rFonts w:ascii="Times New Roman" w:hAnsi="Times New Roman" w:cs="Times New Roman"/>
                <w:bCs/>
                <w:sz w:val="24"/>
                <w:szCs w:val="24"/>
              </w:rPr>
              <w:t>comparatively with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4D6F">
              <w:rPr>
                <w:rFonts w:ascii="Times New Roman" w:hAnsi="Times New Roman" w:cs="Times New Roman"/>
                <w:bCs/>
                <w:sz w:val="24"/>
                <w:szCs w:val="24"/>
              </w:rPr>
              <w:t>benzo(a)pyrene</w:t>
            </w:r>
            <w:r w:rsidR="008D5AB9">
              <w:rPr>
                <w:rFonts w:ascii="Times New Roman" w:hAnsi="Times New Roman" w:cs="Times New Roman"/>
                <w:bCs/>
                <w:sz w:val="24"/>
                <w:szCs w:val="24"/>
              </w:rPr>
              <w:t>, known carcinogenic PAH</w:t>
            </w:r>
            <w:r w:rsidR="0043467C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64D6F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were determined </w:t>
            </w:r>
            <w:r w:rsidR="0043467C" w:rsidRPr="00864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 </w:t>
            </w:r>
            <w:r w:rsidR="0043467C" w:rsidRPr="005562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saliva of </w:t>
            </w:r>
            <w:r w:rsidR="00864D6F" w:rsidRPr="005562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Portuguese </w:t>
            </w:r>
            <w:r w:rsidR="0043467C" w:rsidRPr="005562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firefighters after </w:t>
            </w:r>
            <w:r w:rsidR="00864D6F" w:rsidRPr="005562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their active </w:t>
            </w:r>
            <w:r w:rsidR="0043467C" w:rsidRPr="005562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participation in firefighting activities. </w:t>
            </w:r>
          </w:p>
          <w:p w14:paraId="6E5DCC30" w14:textId="46116D11" w:rsidR="002D1E7E" w:rsidRPr="0055623F" w:rsidRDefault="0055623F" w:rsidP="009716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623F">
              <w:rPr>
                <w:rFonts w:ascii="Times New Roman" w:hAnsi="Times New Roman" w:cs="Times New Roman"/>
                <w:bCs/>
                <w:sz w:val="24"/>
                <w:szCs w:val="24"/>
              </w:rPr>
              <w:t>Overall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compounds with two and three aromatic rings were the predominant among the collected samples. More biomonitoring studies including the assessment of PAHs in the saliva of firefighters are </w:t>
            </w:r>
            <w:r w:rsidR="008D5A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urgently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needed to support the preliminary findings of this work.  </w:t>
            </w:r>
          </w:p>
          <w:p w14:paraId="3C1AEEF3" w14:textId="77777777" w:rsidR="0055623F" w:rsidRPr="00A701EA" w:rsidRDefault="0055623F" w:rsidP="009716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6F2E06" w14:textId="63C176ED" w:rsidR="00CC5B21" w:rsidRPr="00A701EA" w:rsidRDefault="00CC5B21" w:rsidP="009716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1EA">
              <w:rPr>
                <w:rFonts w:ascii="Times New Roman" w:hAnsi="Times New Roman" w:cs="Times New Roman"/>
                <w:b/>
                <w:sz w:val="24"/>
                <w:szCs w:val="24"/>
              </w:rPr>
              <w:t>Keywords</w:t>
            </w:r>
            <w:r w:rsidR="00CA2545" w:rsidRPr="00A701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A2F2F" w:rsidRPr="00A70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44A2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="000A2F2F" w:rsidRPr="00A701EA">
              <w:rPr>
                <w:rFonts w:ascii="Times New Roman" w:hAnsi="Times New Roman" w:cs="Times New Roman"/>
                <w:bCs/>
                <w:sz w:val="24"/>
                <w:szCs w:val="24"/>
              </w:rPr>
              <w:t>ildfires;</w:t>
            </w:r>
            <w:r w:rsidR="00A701EA" w:rsidRPr="00A70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Biomarkers of exposure; P</w:t>
            </w:r>
            <w:r w:rsidR="000644A2">
              <w:rPr>
                <w:rFonts w:ascii="Times New Roman" w:hAnsi="Times New Roman" w:cs="Times New Roman"/>
                <w:bCs/>
                <w:sz w:val="24"/>
                <w:szCs w:val="24"/>
              </w:rPr>
              <w:t>olycyclic aromatic hydrocarbons (PAHs)</w:t>
            </w:r>
            <w:r w:rsidR="004C794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A81421" w14:textId="77777777" w:rsidR="002D1E7E" w:rsidRPr="00A701EA" w:rsidRDefault="002D1E7E" w:rsidP="009716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5CC306" w14:textId="5211A0DF" w:rsidR="003877C7" w:rsidRDefault="007023AE" w:rsidP="004D29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23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Funding: </w:t>
            </w:r>
            <w:r w:rsidRPr="00702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This work was financially supported by the project PCIF/SSO/0090/2019 by the </w:t>
            </w:r>
            <w:r w:rsidRPr="00D473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Fundação para a Ciência e a Tecnologia</w:t>
            </w:r>
            <w:r w:rsidRPr="00702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Ministério da Ciência, Tecnologia e Ensino Superior (MCTES) through national funds. </w:t>
            </w:r>
            <w:r w:rsidRPr="00D47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This work </w:t>
            </w:r>
            <w:r w:rsidR="00D47357" w:rsidRPr="00D47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also </w:t>
            </w:r>
            <w:r w:rsidRPr="00D47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received support by UIDB/50006/2020, UIDP/50006/2020, </w:t>
            </w:r>
            <w:r w:rsidR="00D47357" w:rsidRPr="00D47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D47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nd </w:t>
            </w:r>
            <w:r w:rsidRPr="00D47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PCIF/SSO/0017/2018 through national funds. </w:t>
            </w:r>
            <w:r w:rsidRPr="00702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M. Oliveira 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>thanks to the</w:t>
            </w:r>
            <w:r w:rsidRPr="00702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scientific </w:t>
            </w:r>
            <w:r w:rsidR="004D2985" w:rsidRPr="004D2985">
              <w:rPr>
                <w:rFonts w:ascii="Times New Roman" w:hAnsi="Times New Roman" w:cs="Times New Roman"/>
                <w:bCs/>
                <w:sz w:val="24"/>
                <w:szCs w:val="24"/>
              </w:rPr>
              <w:t>contract CEEC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2985" w:rsidRPr="004D2985">
              <w:rPr>
                <w:rFonts w:ascii="Times New Roman" w:hAnsi="Times New Roman" w:cs="Times New Roman"/>
                <w:bCs/>
                <w:sz w:val="24"/>
                <w:szCs w:val="24"/>
              </w:rPr>
              <w:t>Individual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2985" w:rsidRPr="004D29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2017 Program Contract </w:t>
            </w:r>
            <w:r w:rsidR="00D72B40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4D2985" w:rsidRPr="004D2985">
              <w:rPr>
                <w:rFonts w:ascii="Times New Roman" w:hAnsi="Times New Roman" w:cs="Times New Roman"/>
                <w:bCs/>
                <w:sz w:val="24"/>
                <w:szCs w:val="24"/>
              </w:rPr>
              <w:t>CEECIND/03666/2017</w:t>
            </w:r>
            <w:r w:rsidR="00D72B4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4D29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1D6B49" w14:textId="77777777" w:rsidR="00357462" w:rsidRDefault="00357462" w:rsidP="009716F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5BD79C" w14:textId="77777777" w:rsidR="00357462" w:rsidRPr="0067560F" w:rsidRDefault="00357462" w:rsidP="009716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5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References: </w:t>
            </w:r>
          </w:p>
          <w:p w14:paraId="56DC5DED" w14:textId="5137F2B9" w:rsidR="00357462" w:rsidRPr="00357462" w:rsidRDefault="00357462" w:rsidP="009716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[1]</w:t>
            </w:r>
            <w:r>
              <w:t xml:space="preserve"> 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>IARC. Painting, firefighting, and shiftwork. Volume 98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2010,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Lion, France. </w:t>
            </w:r>
          </w:p>
          <w:p w14:paraId="7E743FBF" w14:textId="1433F25E" w:rsidR="00357462" w:rsidRDefault="00357462" w:rsidP="009716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Oliveira et al. </w:t>
            </w:r>
            <w:r w:rsidRPr="003574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Journal of Hazardous Materials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383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121179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D6768A" w14:textId="27E5AE4E" w:rsidR="00357462" w:rsidRDefault="00357462" w:rsidP="009716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Barros et al. </w:t>
            </w:r>
            <w:r w:rsidRPr="003574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Environment International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</w:rPr>
              <w:t>106704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A4CD28" w14:textId="523A45BE" w:rsidR="00357462" w:rsidRPr="00357462" w:rsidRDefault="00357462" w:rsidP="009716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[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4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]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Oliveira et al. </w:t>
            </w:r>
            <w:r w:rsidRPr="0035746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Environment International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124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2019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180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204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3FD36E5E" w14:textId="49C10EDC" w:rsidR="00357462" w:rsidRPr="00357462" w:rsidRDefault="00357462" w:rsidP="009716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[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]</w:t>
            </w:r>
            <w:r w:rsidRPr="003574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Michalke et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l. </w:t>
            </w:r>
            <w:r w:rsidR="00945E06" w:rsidRPr="00945E0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Int</w:t>
            </w:r>
            <w:r w:rsidR="002270E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ernational Archives</w:t>
            </w:r>
            <w:r w:rsidR="00945E06" w:rsidRPr="00945E0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Occup</w:t>
            </w:r>
            <w:r w:rsidR="002270E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ational</w:t>
            </w:r>
            <w:r w:rsidR="00945E06" w:rsidRPr="00945E0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Environ</w:t>
            </w:r>
            <w:r w:rsidR="002270E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mental</w:t>
            </w:r>
            <w:r w:rsidR="00945E06" w:rsidRPr="00945E0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Health</w:t>
            </w:r>
            <w:r w:rsid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="00945E06" w:rsidRP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88</w:t>
            </w:r>
            <w:r w:rsid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="00945E06" w:rsidRP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2015</w:t>
            </w:r>
            <w:r w:rsid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,</w:t>
            </w:r>
            <w:r w:rsidR="00945E06" w:rsidRP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</w:t>
            </w:r>
            <w:r w:rsid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="00945E06" w:rsidRP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44</w:t>
            </w:r>
            <w:r w:rsidR="00945E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4BF1D2AF" w14:textId="3978EB00" w:rsidR="003E5251" w:rsidRPr="003925DE" w:rsidRDefault="00357462" w:rsidP="003925DE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r w:rsidR="002270E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]</w:t>
            </w:r>
            <w:r w:rsidR="00227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Martín-Santos et al. </w:t>
            </w:r>
            <w:r w:rsidR="002270EB" w:rsidRPr="002270E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Trends in Analytical Chemistry</w:t>
            </w:r>
            <w:r w:rsidR="002270E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270EB" w:rsidRPr="00227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113</w:t>
            </w:r>
            <w:r w:rsidR="00227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2270EB" w:rsidRPr="002270EB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  <w:r w:rsidR="002270E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270EB" w:rsidRPr="00227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194</w:t>
            </w:r>
            <w:r w:rsidR="002270E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0EB" w:rsidRPr="002270EB">
              <w:rPr>
                <w:rFonts w:ascii="Times New Roman" w:hAnsi="Times New Roman" w:cs="Times New Roman"/>
                <w:bCs/>
                <w:sz w:val="24"/>
                <w:szCs w:val="24"/>
              </w:rPr>
              <w:t>209</w:t>
            </w:r>
            <w:r w:rsidR="002270E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3E525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14:paraId="1C44DA77" w14:textId="77777777" w:rsidR="007C60EF" w:rsidRPr="000143D1" w:rsidRDefault="007C60EF" w:rsidP="00FE4651">
      <w:pPr>
        <w:spacing w:after="0"/>
        <w:ind w:right="-306"/>
        <w:rPr>
          <w:rFonts w:ascii="Times New Roman" w:hAnsi="Times New Roman" w:cs="Times New Roman"/>
          <w:b/>
          <w:lang w:val="en-AU"/>
        </w:rPr>
      </w:pPr>
    </w:p>
    <w:p w14:paraId="48B0BC7C" w14:textId="64BB0F0D" w:rsidR="00CC5B21" w:rsidRPr="000143D1" w:rsidRDefault="0067560F" w:rsidP="00FE4651">
      <w:pPr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</w:t>
      </w:r>
      <w:r w:rsidR="00CF0B0D" w:rsidRPr="000143D1">
        <w:rPr>
          <w:rFonts w:ascii="Times New Roman" w:hAnsi="Times New Roman" w:cs="Times New Roman"/>
          <w:b/>
        </w:rPr>
        <w:t>iography</w:t>
      </w:r>
      <w:r w:rsidR="00CC5B21">
        <w:rPr>
          <w:rFonts w:ascii="Times New Roman" w:hAnsi="Times New Roman" w:cs="Times New Roman"/>
        </w:rPr>
        <w:t>:</w:t>
      </w:r>
    </w:p>
    <w:tbl>
      <w:tblPr>
        <w:tblStyle w:val="TabelacomGrelh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C5B21" w14:paraId="6EA78671" w14:textId="77777777" w:rsidTr="007E22F1">
        <w:trPr>
          <w:trHeight w:val="1048"/>
        </w:trPr>
        <w:tc>
          <w:tcPr>
            <w:tcW w:w="9776" w:type="dxa"/>
          </w:tcPr>
          <w:p w14:paraId="1B762963" w14:textId="77777777" w:rsidR="00CC73B7" w:rsidRDefault="007E22F1" w:rsidP="007E22F1">
            <w:pPr>
              <w:ind w:right="-306"/>
              <w:rPr>
                <w:rFonts w:ascii="Times New Roman" w:hAnsi="Times New Roman" w:cs="Times New Roman"/>
              </w:rPr>
            </w:pPr>
            <w:r w:rsidRPr="007E22F1">
              <w:rPr>
                <w:rFonts w:ascii="Times New Roman" w:hAnsi="Times New Roman" w:cs="Times New Roman"/>
              </w:rPr>
              <w:t xml:space="preserve">Marta Oliveira concluded her PhD on Sustainable Chemistry </w:t>
            </w:r>
            <w:r>
              <w:rPr>
                <w:rFonts w:ascii="Times New Roman" w:hAnsi="Times New Roman" w:cs="Times New Roman"/>
              </w:rPr>
              <w:t xml:space="preserve">in </w:t>
            </w:r>
            <w:r w:rsidRPr="007E22F1">
              <w:rPr>
                <w:rFonts w:ascii="Times New Roman" w:hAnsi="Times New Roman" w:cs="Times New Roman"/>
              </w:rPr>
              <w:t>2016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7E22F1">
              <w:rPr>
                <w:rFonts w:ascii="Times New Roman" w:hAnsi="Times New Roman" w:cs="Times New Roman"/>
              </w:rPr>
              <w:t>is an integrated researcher at REQUIMTE-Associated Laboratory for Green Chemistry at the School of Engineering of the Polytechnic of Porto (Portugal). Her main research interests are: i)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22F1">
              <w:rPr>
                <w:rFonts w:ascii="Times New Roman" w:hAnsi="Times New Roman" w:cs="Times New Roman"/>
              </w:rPr>
              <w:t>climate change and forest fires emissions, ii)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22F1">
              <w:rPr>
                <w:rFonts w:ascii="Times New Roman" w:hAnsi="Times New Roman" w:cs="Times New Roman"/>
              </w:rPr>
              <w:t>firefighters' occupational exposure, iii)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22F1">
              <w:rPr>
                <w:rFonts w:ascii="Times New Roman" w:hAnsi="Times New Roman" w:cs="Times New Roman"/>
              </w:rPr>
              <w:t>human biomonitoring, iv) environmental and occupational exposure to airborne pollutants, and v)</w:t>
            </w:r>
            <w:r w:rsidR="00CC73B7">
              <w:rPr>
                <w:rFonts w:ascii="Times New Roman" w:hAnsi="Times New Roman" w:cs="Times New Roman"/>
              </w:rPr>
              <w:t xml:space="preserve"> </w:t>
            </w:r>
            <w:r w:rsidRPr="007E22F1">
              <w:rPr>
                <w:rFonts w:ascii="Times New Roman" w:hAnsi="Times New Roman" w:cs="Times New Roman"/>
              </w:rPr>
              <w:t xml:space="preserve">health risk assessment. She collaborates in some projects, being the principal researcher </w:t>
            </w:r>
          </w:p>
          <w:p w14:paraId="70E9A668" w14:textId="77777777" w:rsidR="00CC73B7" w:rsidRDefault="007E22F1" w:rsidP="007E22F1">
            <w:pPr>
              <w:ind w:right="-306"/>
              <w:rPr>
                <w:rFonts w:ascii="Times New Roman" w:hAnsi="Times New Roman" w:cs="Times New Roman"/>
              </w:rPr>
            </w:pPr>
            <w:r w:rsidRPr="007E22F1">
              <w:rPr>
                <w:rFonts w:ascii="Times New Roman" w:hAnsi="Times New Roman" w:cs="Times New Roman"/>
              </w:rPr>
              <w:t xml:space="preserve">and a member of the research team in two ongoing projects dedicated to firefighters´ occupational exposure. She co-authored about 30 indexed papers (h-index:15; Scopus ID 57202841330),13 book chapters, </w:t>
            </w:r>
          </w:p>
          <w:p w14:paraId="7454A76A" w14:textId="4EA1E7A8" w:rsidR="00CC5B21" w:rsidRDefault="007E22F1" w:rsidP="006554C7">
            <w:pPr>
              <w:ind w:right="33"/>
              <w:rPr>
                <w:rFonts w:ascii="Times New Roman" w:hAnsi="Times New Roman" w:cs="Times New Roman"/>
              </w:rPr>
            </w:pPr>
            <w:r w:rsidRPr="007E22F1">
              <w:rPr>
                <w:rFonts w:ascii="Times New Roman" w:hAnsi="Times New Roman" w:cs="Times New Roman"/>
              </w:rPr>
              <w:t>3 indexed abstracts, 14 short papers in conference proceedings, 20 oral and more than 60 poster communications in international/national conferences.</w:t>
            </w:r>
            <w:r w:rsidR="00CC73B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BDD7D7C" w14:textId="77777777" w:rsidR="00CF0B0D" w:rsidRPr="000143D1" w:rsidRDefault="00CF0B0D" w:rsidP="00FE4651">
      <w:pPr>
        <w:ind w:right="-306"/>
        <w:rPr>
          <w:rFonts w:ascii="Times New Roman" w:hAnsi="Times New Roman" w:cs="Times New Roman"/>
        </w:rPr>
      </w:pPr>
    </w:p>
    <w:p w14:paraId="6B23CF31" w14:textId="77777777" w:rsidR="00934A24" w:rsidRPr="00CC5B21" w:rsidRDefault="00934A24" w:rsidP="00934A24">
      <w:pPr>
        <w:spacing w:after="0"/>
        <w:ind w:right="-306"/>
        <w:rPr>
          <w:rFonts w:ascii="Times New Roman" w:hAnsi="Times New Roman" w:cs="Times New Roman"/>
          <w:b/>
          <w:u w:val="single"/>
        </w:rPr>
      </w:pPr>
      <w:r w:rsidRPr="00CC5B21">
        <w:rPr>
          <w:rFonts w:ascii="Times New Roman" w:hAnsi="Times New Roman" w:cs="Times New Roman"/>
          <w:b/>
          <w:u w:val="single"/>
        </w:rPr>
        <w:t>Presenting Author Details:</w:t>
      </w:r>
    </w:p>
    <w:p w14:paraId="57D08023" w14:textId="486B8D64" w:rsidR="00934A24" w:rsidRPr="000644A2" w:rsidRDefault="00934A24" w:rsidP="00934A24">
      <w:pPr>
        <w:spacing w:after="0"/>
        <w:ind w:right="-306"/>
        <w:rPr>
          <w:rFonts w:ascii="Times New Roman" w:hAnsi="Times New Roman" w:cs="Times New Roman"/>
          <w:lang w:val="pt-PT"/>
        </w:rPr>
      </w:pPr>
      <w:r w:rsidRPr="000644A2">
        <w:rPr>
          <w:rFonts w:ascii="Times New Roman" w:hAnsi="Times New Roman" w:cs="Times New Roman"/>
          <w:lang w:val="pt-PT"/>
        </w:rPr>
        <w:t>Full Name</w:t>
      </w:r>
      <w:r w:rsidR="00CC5B21" w:rsidRPr="000644A2">
        <w:rPr>
          <w:rFonts w:ascii="Times New Roman" w:hAnsi="Times New Roman" w:cs="Times New Roman"/>
          <w:lang w:val="pt-PT"/>
        </w:rPr>
        <w:t xml:space="preserve"> as per the passport:</w:t>
      </w:r>
      <w:r w:rsidR="000644A2" w:rsidRPr="000644A2">
        <w:rPr>
          <w:rFonts w:ascii="Times New Roman" w:hAnsi="Times New Roman" w:cs="Times New Roman"/>
          <w:lang w:val="pt-PT"/>
        </w:rPr>
        <w:t xml:space="preserve"> </w:t>
      </w:r>
      <w:r w:rsidR="00CC73B7" w:rsidRPr="000644A2">
        <w:rPr>
          <w:rFonts w:ascii="Times New Roman" w:hAnsi="Times New Roman" w:cs="Times New Roman"/>
          <w:lang w:val="pt-PT"/>
        </w:rPr>
        <w:t>Marta Madalena Marques de Oliveira</w:t>
      </w:r>
    </w:p>
    <w:p w14:paraId="74D0A9EF" w14:textId="0E6E1D10" w:rsidR="00CC5B21" w:rsidRPr="000143D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birth as per the</w:t>
      </w:r>
      <w:r w:rsidR="00727E05">
        <w:rPr>
          <w:rFonts w:ascii="Times New Roman" w:hAnsi="Times New Roman" w:cs="Times New Roman"/>
        </w:rPr>
        <w:t xml:space="preserve"> passport: </w:t>
      </w:r>
      <w:r w:rsidR="00CC73B7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/</w:t>
      </w:r>
      <w:r w:rsidR="00CC73B7">
        <w:rPr>
          <w:rFonts w:ascii="Times New Roman" w:hAnsi="Times New Roman" w:cs="Times New Roman"/>
        </w:rPr>
        <w:t>04</w:t>
      </w:r>
      <w:r>
        <w:rPr>
          <w:rFonts w:ascii="Times New Roman" w:hAnsi="Times New Roman" w:cs="Times New Roman"/>
        </w:rPr>
        <w:t>/</w:t>
      </w:r>
      <w:r w:rsidR="00CC73B7">
        <w:rPr>
          <w:rFonts w:ascii="Times New Roman" w:hAnsi="Times New Roman" w:cs="Times New Roman"/>
        </w:rPr>
        <w:t>1984</w:t>
      </w:r>
    </w:p>
    <w:p w14:paraId="04143342" w14:textId="0FC55A0A" w:rsidR="00934A24" w:rsidRPr="000143D1" w:rsidRDefault="00934A24" w:rsidP="00934A24">
      <w:pPr>
        <w:spacing w:after="0"/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</w:rPr>
        <w:t>Designation/Affiliation</w:t>
      </w:r>
      <w:r w:rsidR="00CC5B21">
        <w:rPr>
          <w:rFonts w:ascii="Times New Roman" w:hAnsi="Times New Roman" w:cs="Times New Roman"/>
        </w:rPr>
        <w:t>:</w:t>
      </w:r>
      <w:r w:rsidR="0067560F">
        <w:rPr>
          <w:rFonts w:ascii="Times New Roman" w:hAnsi="Times New Roman" w:cs="Times New Roman"/>
        </w:rPr>
        <w:t xml:space="preserve"> REQUIMTE-LAQV-</w:t>
      </w:r>
      <w:r w:rsidR="0067560F" w:rsidRPr="0067560F">
        <w:rPr>
          <w:rFonts w:ascii="Times New Roman" w:hAnsi="Times New Roman" w:cs="Times New Roman"/>
        </w:rPr>
        <w:t>School of Engineering of the Polytechnic of Porto</w:t>
      </w:r>
    </w:p>
    <w:p w14:paraId="15FF2127" w14:textId="482B1B6D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Email:</w:t>
      </w:r>
      <w:r w:rsidR="00CC73B7">
        <w:rPr>
          <w:rFonts w:ascii="Times New Roman" w:hAnsi="Times New Roman" w:cs="Times New Roman"/>
        </w:rPr>
        <w:t xml:space="preserve"> </w:t>
      </w:r>
      <w:hyperlink r:id="rId11" w:history="1">
        <w:r w:rsidR="00CC73B7" w:rsidRPr="00CF2171">
          <w:rPr>
            <w:rStyle w:val="Hiperligao"/>
            <w:rFonts w:ascii="Times New Roman" w:hAnsi="Times New Roman" w:cs="Times New Roman"/>
          </w:rPr>
          <w:t>marta.oliveira@graq.isep.ipp.pt</w:t>
        </w:r>
      </w:hyperlink>
      <w:r w:rsidR="00CC73B7">
        <w:rPr>
          <w:rFonts w:ascii="Times New Roman" w:hAnsi="Times New Roman" w:cs="Times New Roman"/>
        </w:rPr>
        <w:t xml:space="preserve">   </w:t>
      </w:r>
    </w:p>
    <w:p w14:paraId="77A79527" w14:textId="3F80EE6B" w:rsidR="00934A24" w:rsidRDefault="00934A24" w:rsidP="00934A24">
      <w:pPr>
        <w:spacing w:after="0"/>
        <w:ind w:right="-306"/>
        <w:rPr>
          <w:rFonts w:ascii="Times New Roman" w:hAnsi="Times New Roman" w:cs="Times New Roman"/>
        </w:rPr>
      </w:pPr>
      <w:r w:rsidRPr="000143D1">
        <w:rPr>
          <w:rFonts w:ascii="Times New Roman" w:hAnsi="Times New Roman" w:cs="Times New Roman"/>
        </w:rPr>
        <w:t>Phone Number</w:t>
      </w:r>
      <w:r w:rsidR="00CC5B21">
        <w:rPr>
          <w:rFonts w:ascii="Times New Roman" w:hAnsi="Times New Roman" w:cs="Times New Roman"/>
        </w:rPr>
        <w:t>:</w:t>
      </w:r>
      <w:r w:rsidR="00B35FAE">
        <w:rPr>
          <w:rFonts w:ascii="Times New Roman" w:hAnsi="Times New Roman" w:cs="Times New Roman"/>
        </w:rPr>
        <w:t>+351 228340500</w:t>
      </w:r>
    </w:p>
    <w:p w14:paraId="7311FE03" w14:textId="6BE47F75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CC5B21">
        <w:rPr>
          <w:rFonts w:ascii="Times New Roman" w:hAnsi="Times New Roman" w:cs="Times New Roman"/>
        </w:rPr>
        <w:t>ype</w:t>
      </w:r>
      <w:r>
        <w:rPr>
          <w:rFonts w:ascii="Times New Roman" w:hAnsi="Times New Roman" w:cs="Times New Roman"/>
        </w:rPr>
        <w:t xml:space="preserve"> of </w:t>
      </w:r>
      <w:r w:rsidRPr="00CC5B21">
        <w:rPr>
          <w:rFonts w:ascii="Times New Roman" w:hAnsi="Times New Roman" w:cs="Times New Roman"/>
        </w:rPr>
        <w:t>Presentation</w:t>
      </w:r>
      <w:r>
        <w:rPr>
          <w:rFonts w:ascii="Times New Roman" w:hAnsi="Times New Roman" w:cs="Times New Roman"/>
        </w:rPr>
        <w:t>: Oral</w:t>
      </w:r>
    </w:p>
    <w:p w14:paraId="144ABB3E" w14:textId="4FAAB84E" w:rsidR="00477B52" w:rsidRDefault="00477B52" w:rsidP="00934A24">
      <w:pPr>
        <w:spacing w:after="0"/>
        <w:ind w:right="-3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Session name:</w:t>
      </w:r>
      <w:r w:rsidR="00431191">
        <w:rPr>
          <w:rFonts w:ascii="Times New Roman" w:hAnsi="Times New Roman" w:cs="Times New Roman"/>
        </w:rPr>
        <w:t xml:space="preserve"> Track 13 – Biomarkers: Validation and Verification </w:t>
      </w:r>
    </w:p>
    <w:p w14:paraId="11FE00A2" w14:textId="7AE33774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  <w:r w:rsidRPr="00CC5B21">
        <w:rPr>
          <w:rFonts w:ascii="Times New Roman" w:hAnsi="Times New Roman" w:cs="Times New Roman"/>
        </w:rPr>
        <w:t xml:space="preserve">Research </w:t>
      </w:r>
      <w:r w:rsidR="00477B52" w:rsidRPr="00CC5B21">
        <w:rPr>
          <w:rFonts w:ascii="Times New Roman" w:hAnsi="Times New Roman" w:cs="Times New Roman"/>
        </w:rPr>
        <w:t>interest</w:t>
      </w:r>
      <w:r w:rsidR="00477B52">
        <w:rPr>
          <w:rFonts w:ascii="Times New Roman" w:hAnsi="Times New Roman" w:cs="Times New Roman"/>
        </w:rPr>
        <w:t>s</w:t>
      </w:r>
      <w:r w:rsidRPr="00CC5B21">
        <w:rPr>
          <w:rFonts w:ascii="Times New Roman" w:hAnsi="Times New Roman" w:cs="Times New Roman"/>
        </w:rPr>
        <w:t>:</w:t>
      </w:r>
      <w:r w:rsidR="0067560F">
        <w:rPr>
          <w:rFonts w:ascii="Times New Roman" w:hAnsi="Times New Roman" w:cs="Times New Roman"/>
        </w:rPr>
        <w:t xml:space="preserve"> Human biomonitoring; </w:t>
      </w:r>
      <w:r w:rsidR="00F80617">
        <w:rPr>
          <w:rFonts w:ascii="Times New Roman" w:hAnsi="Times New Roman" w:cs="Times New Roman"/>
        </w:rPr>
        <w:t>Occupational exposure</w:t>
      </w:r>
      <w:r w:rsidR="00F80617">
        <w:rPr>
          <w:rFonts w:ascii="Times New Roman" w:hAnsi="Times New Roman" w:cs="Times New Roman"/>
        </w:rPr>
        <w:t xml:space="preserve">; Firefighters; </w:t>
      </w:r>
      <w:r w:rsidR="0067560F">
        <w:rPr>
          <w:rFonts w:ascii="Times New Roman" w:hAnsi="Times New Roman" w:cs="Times New Roman"/>
        </w:rPr>
        <w:t>Biomarkers of exposure;</w:t>
      </w:r>
      <w:r w:rsidR="00F80617">
        <w:rPr>
          <w:rFonts w:ascii="Times New Roman" w:hAnsi="Times New Roman" w:cs="Times New Roman"/>
        </w:rPr>
        <w:t xml:space="preserve"> Polycyclic aromatic hydrocarbons</w:t>
      </w:r>
      <w:r w:rsidR="0067560F">
        <w:rPr>
          <w:rFonts w:ascii="Times New Roman" w:hAnsi="Times New Roman" w:cs="Times New Roman"/>
        </w:rPr>
        <w:t>.</w:t>
      </w:r>
    </w:p>
    <w:p w14:paraId="586B08CA" w14:textId="7FA228A9" w:rsidR="00CC5B21" w:rsidRDefault="00CC5B21" w:rsidP="0067560F">
      <w:pPr>
        <w:spacing w:after="0"/>
        <w:ind w:right="-306"/>
        <w:rPr>
          <w:rFonts w:ascii="Times New Roman" w:hAnsi="Times New Roman" w:cs="Times New Roman"/>
        </w:rPr>
      </w:pPr>
      <w:r w:rsidRPr="00CC5B21">
        <w:rPr>
          <w:rFonts w:ascii="Times New Roman" w:hAnsi="Times New Roman" w:cs="Times New Roman"/>
        </w:rPr>
        <w:t>Funding Source</w:t>
      </w:r>
      <w:r>
        <w:rPr>
          <w:rFonts w:ascii="Times New Roman" w:hAnsi="Times New Roman" w:cs="Times New Roman"/>
        </w:rPr>
        <w:t xml:space="preserve"> (If any)</w:t>
      </w:r>
      <w:r w:rsidRPr="00CC5B21">
        <w:rPr>
          <w:rFonts w:ascii="Times New Roman" w:hAnsi="Times New Roman" w:cs="Times New Roman"/>
        </w:rPr>
        <w:t>:</w:t>
      </w:r>
      <w:r w:rsidR="0067560F" w:rsidRPr="0067560F">
        <w:t xml:space="preserve"> </w:t>
      </w:r>
      <w:r w:rsidR="0067560F" w:rsidRPr="0067560F">
        <w:rPr>
          <w:rFonts w:ascii="Times New Roman" w:hAnsi="Times New Roman" w:cs="Times New Roman"/>
        </w:rPr>
        <w:t xml:space="preserve">M. Oliveira </w:t>
      </w:r>
      <w:r w:rsidR="0067560F">
        <w:rPr>
          <w:rFonts w:ascii="Times New Roman" w:hAnsi="Times New Roman" w:cs="Times New Roman"/>
        </w:rPr>
        <w:t>is</w:t>
      </w:r>
      <w:r w:rsidR="0067560F" w:rsidRPr="0067560F">
        <w:rPr>
          <w:rFonts w:ascii="Times New Roman" w:hAnsi="Times New Roman" w:cs="Times New Roman"/>
        </w:rPr>
        <w:t xml:space="preserve"> supported by the scientific contract CEEC</w:t>
      </w:r>
      <w:r w:rsidR="0067560F">
        <w:rPr>
          <w:rFonts w:ascii="Times New Roman" w:hAnsi="Times New Roman" w:cs="Times New Roman"/>
        </w:rPr>
        <w:t xml:space="preserve"> </w:t>
      </w:r>
      <w:r w:rsidR="0067560F" w:rsidRPr="0067560F">
        <w:rPr>
          <w:rFonts w:ascii="Times New Roman" w:hAnsi="Times New Roman" w:cs="Times New Roman"/>
        </w:rPr>
        <w:t>Individual</w:t>
      </w:r>
      <w:r w:rsidR="00505FCF">
        <w:rPr>
          <w:rFonts w:ascii="Times New Roman" w:hAnsi="Times New Roman" w:cs="Times New Roman"/>
        </w:rPr>
        <w:t xml:space="preserve"> </w:t>
      </w:r>
      <w:r w:rsidR="0067560F" w:rsidRPr="0067560F">
        <w:rPr>
          <w:rFonts w:ascii="Times New Roman" w:hAnsi="Times New Roman" w:cs="Times New Roman"/>
        </w:rPr>
        <w:t xml:space="preserve">2017 Program Contract </w:t>
      </w:r>
      <w:r w:rsidR="0067560F">
        <w:rPr>
          <w:rFonts w:ascii="Times New Roman" w:hAnsi="Times New Roman" w:cs="Times New Roman"/>
        </w:rPr>
        <w:t>(</w:t>
      </w:r>
      <w:r w:rsidR="0067560F" w:rsidRPr="0067560F">
        <w:rPr>
          <w:rFonts w:ascii="Times New Roman" w:hAnsi="Times New Roman" w:cs="Times New Roman"/>
        </w:rPr>
        <w:t>CEECIND/03666/201</w:t>
      </w:r>
      <w:r w:rsidR="0067560F">
        <w:rPr>
          <w:rFonts w:ascii="Times New Roman" w:hAnsi="Times New Roman" w:cs="Times New Roman"/>
        </w:rPr>
        <w:t>).</w:t>
      </w:r>
    </w:p>
    <w:p w14:paraId="1D3D013B" w14:textId="77777777" w:rsidR="00CC5B21" w:rsidRDefault="00CC5B21" w:rsidP="00934A24">
      <w:pPr>
        <w:spacing w:after="0"/>
        <w:ind w:right="-306"/>
        <w:rPr>
          <w:rFonts w:ascii="Times New Roman" w:hAnsi="Times New Roman" w:cs="Times New Roman"/>
        </w:rPr>
      </w:pPr>
    </w:p>
    <w:p w14:paraId="639A365F" w14:textId="326718EC" w:rsidR="00934A24" w:rsidRPr="00204497" w:rsidRDefault="00CC5B21" w:rsidP="00204497">
      <w:pPr>
        <w:autoSpaceDE w:val="0"/>
        <w:autoSpaceDN w:val="0"/>
        <w:adjustRightInd w:val="0"/>
        <w:rPr>
          <w:lang w:val="pt-PT"/>
        </w:rPr>
      </w:pPr>
      <w:r w:rsidRPr="00204497">
        <w:rPr>
          <w:lang w:val="pt-PT"/>
        </w:rPr>
        <w:t xml:space="preserve">Your profile page URL in your department: </w:t>
      </w:r>
      <w:hyperlink r:id="rId12" w:history="1">
        <w:r w:rsidR="0067560F" w:rsidRPr="00204497">
          <w:rPr>
            <w:rStyle w:val="Hiperligao"/>
            <w:lang w:val="pt-PT"/>
          </w:rPr>
          <w:t>https://laqv.requimte.pt/people/664-marta_oliveira_m_oliveira</w:t>
        </w:r>
      </w:hyperlink>
      <w:r w:rsidR="0067560F" w:rsidRPr="00204497">
        <w:rPr>
          <w:lang w:val="pt-PT"/>
        </w:rPr>
        <w:t xml:space="preserve"> </w:t>
      </w:r>
      <w:r w:rsidRPr="00204497">
        <w:rPr>
          <w:lang w:val="pt-PT"/>
        </w:rPr>
        <w:br/>
        <w:t xml:space="preserve">Linked In/Facebook/twitter account: </w:t>
      </w:r>
      <w:hyperlink r:id="rId13" w:history="1">
        <w:r w:rsidR="00505FCF" w:rsidRPr="00204497">
          <w:rPr>
            <w:rStyle w:val="Hiperligao"/>
            <w:lang w:val="pt-PT"/>
          </w:rPr>
          <w:t>https://www.linkedin.com/in/marta-m-m-oliveira-1744523a/</w:t>
        </w:r>
      </w:hyperlink>
      <w:r w:rsidR="00505FCF" w:rsidRPr="00204497">
        <w:rPr>
          <w:lang w:val="pt-PT"/>
        </w:rPr>
        <w:t xml:space="preserve"> </w:t>
      </w:r>
      <w:r w:rsidRPr="00204497">
        <w:rPr>
          <w:lang w:val="pt-PT"/>
        </w:rPr>
        <w:br/>
        <w:t>Postal address:</w:t>
      </w:r>
      <w:r w:rsidR="00204497" w:rsidRPr="00204497">
        <w:rPr>
          <w:lang w:val="pt-PT"/>
        </w:rPr>
        <w:t xml:space="preserve"> </w:t>
      </w:r>
      <w:r w:rsidR="00204497" w:rsidRPr="00204497">
        <w:rPr>
          <w:lang w:val="pt-PT"/>
        </w:rPr>
        <w:t>REQUIMTE</w:t>
      </w:r>
      <w:r w:rsidR="003925DE">
        <w:rPr>
          <w:lang w:val="pt-PT"/>
        </w:rPr>
        <w:t>-</w:t>
      </w:r>
      <w:r w:rsidR="00204497" w:rsidRPr="00204497">
        <w:rPr>
          <w:lang w:val="pt-PT"/>
        </w:rPr>
        <w:t>LAQV</w:t>
      </w:r>
      <w:r w:rsidR="003925DE">
        <w:rPr>
          <w:lang w:val="pt-PT"/>
        </w:rPr>
        <w:t>-</w:t>
      </w:r>
      <w:r w:rsidR="00204497" w:rsidRPr="00204497">
        <w:rPr>
          <w:lang w:val="pt-PT"/>
        </w:rPr>
        <w:t>Instituto Superior de Engenharia do Instituto Politécnico do Porto, Rua Dr. António Bernardino de Almeida 431,</w:t>
      </w:r>
      <w:r w:rsidR="00204497">
        <w:rPr>
          <w:lang w:val="pt-PT"/>
        </w:rPr>
        <w:t xml:space="preserve"> </w:t>
      </w:r>
      <w:r w:rsidR="00204497" w:rsidRPr="00204497">
        <w:rPr>
          <w:lang w:val="pt-PT"/>
        </w:rPr>
        <w:t>4249-015 Porto, Portugal.</w:t>
      </w:r>
    </w:p>
    <w:sectPr w:rsidR="00934A24" w:rsidRPr="00204497" w:rsidSect="00FE4651">
      <w:headerReference w:type="default" r:id="rId14"/>
      <w:pgSz w:w="11906" w:h="16838"/>
      <w:pgMar w:top="1039" w:right="1274" w:bottom="709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4BFFC" w14:textId="77777777" w:rsidR="008D6BE4" w:rsidRDefault="008D6BE4" w:rsidP="000C20E5">
      <w:pPr>
        <w:spacing w:after="0" w:line="240" w:lineRule="auto"/>
      </w:pPr>
      <w:r>
        <w:separator/>
      </w:r>
    </w:p>
  </w:endnote>
  <w:endnote w:type="continuationSeparator" w:id="0">
    <w:p w14:paraId="7CD20B42" w14:textId="77777777" w:rsidR="008D6BE4" w:rsidRDefault="008D6BE4" w:rsidP="000C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5E7B2" w14:textId="77777777" w:rsidR="008D6BE4" w:rsidRDefault="008D6BE4" w:rsidP="000C20E5">
      <w:pPr>
        <w:spacing w:after="0" w:line="240" w:lineRule="auto"/>
      </w:pPr>
      <w:r>
        <w:separator/>
      </w:r>
    </w:p>
  </w:footnote>
  <w:footnote w:type="continuationSeparator" w:id="0">
    <w:p w14:paraId="3A62306F" w14:textId="77777777" w:rsidR="008D6BE4" w:rsidRDefault="008D6BE4" w:rsidP="000C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19E91" w14:textId="77777777" w:rsidR="00673A84" w:rsidRDefault="00673A84" w:rsidP="001620F1">
    <w:pPr>
      <w:pStyle w:val="Cabealho"/>
      <w:ind w:left="-142"/>
      <w:rPr>
        <w:noProof/>
        <w:lang w:val="en-US"/>
      </w:rPr>
    </w:pPr>
  </w:p>
  <w:p w14:paraId="55FCC3D1" w14:textId="77777777" w:rsidR="00673A84" w:rsidRDefault="00673A84" w:rsidP="001620F1">
    <w:pPr>
      <w:pStyle w:val="Cabealho"/>
      <w:ind w:left="-142"/>
      <w:rPr>
        <w:noProof/>
        <w:lang w:val="en-US"/>
      </w:rPr>
    </w:pPr>
  </w:p>
  <w:p w14:paraId="5CF10A09" w14:textId="77777777" w:rsidR="000C20E5" w:rsidRDefault="00612938" w:rsidP="001620F1">
    <w:pPr>
      <w:pStyle w:val="Cabealho"/>
      <w:ind w:left="-142"/>
    </w:pPr>
    <w:r>
      <w:rPr>
        <w:noProof/>
        <w:lang w:eastAsia="en-IN"/>
      </w:rPr>
      <w:drawing>
        <wp:inline distT="0" distB="0" distL="0" distR="0" wp14:anchorId="66F2C987" wp14:editId="0B2A35C2">
          <wp:extent cx="1838325" cy="72106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xisConferenc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045" cy="721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782B"/>
    <w:multiLevelType w:val="hybridMultilevel"/>
    <w:tmpl w:val="B48AA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A94F6F"/>
    <w:multiLevelType w:val="hybridMultilevel"/>
    <w:tmpl w:val="290E45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AE"/>
    <w:rsid w:val="000143D1"/>
    <w:rsid w:val="000644A2"/>
    <w:rsid w:val="00093ACD"/>
    <w:rsid w:val="000A2F2F"/>
    <w:rsid w:val="000C20E5"/>
    <w:rsid w:val="001620F1"/>
    <w:rsid w:val="001F15B4"/>
    <w:rsid w:val="00204497"/>
    <w:rsid w:val="002270EB"/>
    <w:rsid w:val="002320DE"/>
    <w:rsid w:val="00270D88"/>
    <w:rsid w:val="00287B97"/>
    <w:rsid w:val="002D1E7E"/>
    <w:rsid w:val="00320559"/>
    <w:rsid w:val="0034228C"/>
    <w:rsid w:val="00357462"/>
    <w:rsid w:val="00362208"/>
    <w:rsid w:val="00363510"/>
    <w:rsid w:val="00377817"/>
    <w:rsid w:val="003877C7"/>
    <w:rsid w:val="003925DE"/>
    <w:rsid w:val="00393A89"/>
    <w:rsid w:val="003E5251"/>
    <w:rsid w:val="00431191"/>
    <w:rsid w:val="0043467C"/>
    <w:rsid w:val="00477B52"/>
    <w:rsid w:val="004C794A"/>
    <w:rsid w:val="004D2985"/>
    <w:rsid w:val="00505FCF"/>
    <w:rsid w:val="00527E09"/>
    <w:rsid w:val="00552763"/>
    <w:rsid w:val="0055623F"/>
    <w:rsid w:val="00576071"/>
    <w:rsid w:val="00612938"/>
    <w:rsid w:val="006554C7"/>
    <w:rsid w:val="006667D3"/>
    <w:rsid w:val="00673A84"/>
    <w:rsid w:val="0067560F"/>
    <w:rsid w:val="00687A3E"/>
    <w:rsid w:val="006F601B"/>
    <w:rsid w:val="007023AE"/>
    <w:rsid w:val="00720D44"/>
    <w:rsid w:val="00727E05"/>
    <w:rsid w:val="00757F45"/>
    <w:rsid w:val="00792851"/>
    <w:rsid w:val="007C60EF"/>
    <w:rsid w:val="007E22F1"/>
    <w:rsid w:val="007E5A3A"/>
    <w:rsid w:val="008004D5"/>
    <w:rsid w:val="008010F2"/>
    <w:rsid w:val="00864D6F"/>
    <w:rsid w:val="008D5AB9"/>
    <w:rsid w:val="008D6BE4"/>
    <w:rsid w:val="00934A24"/>
    <w:rsid w:val="00941FF0"/>
    <w:rsid w:val="00945E06"/>
    <w:rsid w:val="00945E7B"/>
    <w:rsid w:val="009716F3"/>
    <w:rsid w:val="009F4440"/>
    <w:rsid w:val="00A3080E"/>
    <w:rsid w:val="00A701EA"/>
    <w:rsid w:val="00A72CEC"/>
    <w:rsid w:val="00A743AE"/>
    <w:rsid w:val="00AB500A"/>
    <w:rsid w:val="00AC53C0"/>
    <w:rsid w:val="00B114D1"/>
    <w:rsid w:val="00B1366B"/>
    <w:rsid w:val="00B35FAE"/>
    <w:rsid w:val="00B72E41"/>
    <w:rsid w:val="00B74E70"/>
    <w:rsid w:val="00B86C58"/>
    <w:rsid w:val="00BA6BE9"/>
    <w:rsid w:val="00BB4ABF"/>
    <w:rsid w:val="00BD47DE"/>
    <w:rsid w:val="00BE1F9A"/>
    <w:rsid w:val="00C32693"/>
    <w:rsid w:val="00C53E81"/>
    <w:rsid w:val="00C5664A"/>
    <w:rsid w:val="00C762C9"/>
    <w:rsid w:val="00CA2545"/>
    <w:rsid w:val="00CC2F31"/>
    <w:rsid w:val="00CC5B21"/>
    <w:rsid w:val="00CC73B7"/>
    <w:rsid w:val="00CF0B0D"/>
    <w:rsid w:val="00CF75EE"/>
    <w:rsid w:val="00D47357"/>
    <w:rsid w:val="00D63011"/>
    <w:rsid w:val="00D72B40"/>
    <w:rsid w:val="00D962D8"/>
    <w:rsid w:val="00DE5C47"/>
    <w:rsid w:val="00E80C72"/>
    <w:rsid w:val="00EC7826"/>
    <w:rsid w:val="00F01730"/>
    <w:rsid w:val="00F80617"/>
    <w:rsid w:val="00FE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E98A6"/>
  <w15:docId w15:val="{7041DFEE-3564-4CA8-B364-9239AE3A0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0E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877C7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0C2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C20E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0C20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C20E5"/>
  </w:style>
  <w:style w:type="paragraph" w:styleId="Rodap">
    <w:name w:val="footer"/>
    <w:basedOn w:val="Normal"/>
    <w:link w:val="RodapCarter"/>
    <w:uiPriority w:val="99"/>
    <w:unhideWhenUsed/>
    <w:rsid w:val="000C20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C20E5"/>
  </w:style>
  <w:style w:type="paragraph" w:styleId="PargrafodaLista">
    <w:name w:val="List Paragraph"/>
    <w:basedOn w:val="Normal"/>
    <w:uiPriority w:val="34"/>
    <w:qFormat/>
    <w:rsid w:val="00CF0B0D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CC73B7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C7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nkedin.com/in/marta-m-m-oliveira-1744523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aqv.requimte.pt/people/664-marta_oliveira_m_oliveir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a.oliveira@graq.isep.ipp.p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9A632-434A-476D-9E77-280C473C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2</Pages>
  <Words>749</Words>
  <Characters>4050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psoriasis</dc:creator>
  <cp:lastModifiedBy>Marta Madalena Marques de Oliveira</cp:lastModifiedBy>
  <cp:revision>45</cp:revision>
  <cp:lastPrinted>2018-09-19T15:52:00Z</cp:lastPrinted>
  <dcterms:created xsi:type="dcterms:W3CDTF">2021-08-06T15:45:00Z</dcterms:created>
  <dcterms:modified xsi:type="dcterms:W3CDTF">2021-08-10T17:23:00Z</dcterms:modified>
</cp:coreProperties>
</file>