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53FAB" w14:textId="154A4C50" w:rsidR="000B644C" w:rsidRDefault="005D47B1" w:rsidP="00AE2651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Untapped agricultural</w:t>
      </w:r>
      <w:r w:rsidR="00957C45">
        <w:rPr>
          <w:rFonts w:ascii="Times New Roman" w:hAnsi="Times New Roman" w:cs="Times New Roman"/>
          <w:b/>
          <w:sz w:val="28"/>
          <w:lang w:val="en-US"/>
        </w:rPr>
        <w:t xml:space="preserve"> biomass into </w:t>
      </w:r>
      <w:r>
        <w:rPr>
          <w:rFonts w:ascii="Times New Roman" w:hAnsi="Times New Roman" w:cs="Times New Roman"/>
          <w:b/>
          <w:sz w:val="28"/>
          <w:lang w:val="en-US"/>
        </w:rPr>
        <w:t>a value added product</w:t>
      </w:r>
      <w:r w:rsidR="000B644C">
        <w:rPr>
          <w:rFonts w:ascii="Times New Roman" w:hAnsi="Times New Roman" w:cs="Times New Roman"/>
          <w:b/>
          <w:sz w:val="28"/>
          <w:lang w:val="en-US"/>
        </w:rPr>
        <w:t>- An e</w:t>
      </w:r>
      <w:r w:rsidR="00957C45">
        <w:rPr>
          <w:rFonts w:ascii="Times New Roman" w:hAnsi="Times New Roman" w:cs="Times New Roman"/>
          <w:b/>
          <w:sz w:val="28"/>
          <w:lang w:val="en-US"/>
        </w:rPr>
        <w:t>nzymatic</w:t>
      </w:r>
      <w:r w:rsidR="000B644C">
        <w:rPr>
          <w:rFonts w:ascii="Times New Roman" w:hAnsi="Times New Roman" w:cs="Times New Roman"/>
          <w:b/>
          <w:sz w:val="28"/>
          <w:lang w:val="en-US"/>
        </w:rPr>
        <w:t xml:space="preserve"> approach</w:t>
      </w:r>
    </w:p>
    <w:p w14:paraId="030DB18C" w14:textId="6883C0D6" w:rsidR="000B644C" w:rsidRDefault="009A745E" w:rsidP="000B7218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0B7218">
        <w:rPr>
          <w:rFonts w:ascii="Times New Roman" w:hAnsi="Times New Roman"/>
          <w:sz w:val="24"/>
          <w:szCs w:val="24"/>
        </w:rPr>
        <w:t>Pillai</w:t>
      </w:r>
      <w:r w:rsidR="000B7218" w:rsidRPr="000B7218">
        <w:rPr>
          <w:rFonts w:ascii="Times New Roman" w:hAnsi="Times New Roman"/>
          <w:sz w:val="24"/>
          <w:szCs w:val="24"/>
        </w:rPr>
        <w:t xml:space="preserve"> S</w:t>
      </w:r>
      <w:r w:rsidR="000B7218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5910EA">
        <w:rPr>
          <w:rFonts w:ascii="Times New Roman" w:hAnsi="Times New Roman"/>
          <w:sz w:val="24"/>
          <w:szCs w:val="24"/>
        </w:rPr>
        <w:t>Arumugam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B7218">
        <w:rPr>
          <w:rFonts w:ascii="Times New Roman" w:hAnsi="Times New Roman"/>
          <w:sz w:val="24"/>
          <w:szCs w:val="24"/>
        </w:rPr>
        <w:t>N</w:t>
      </w:r>
      <w:r w:rsidR="00957C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57C45">
        <w:rPr>
          <w:rFonts w:ascii="Times New Roman" w:hAnsi="Times New Roman"/>
          <w:sz w:val="24"/>
          <w:szCs w:val="24"/>
        </w:rPr>
        <w:t>Okuofu</w:t>
      </w:r>
      <w:proofErr w:type="spellEnd"/>
      <w:r w:rsidR="000B7218">
        <w:rPr>
          <w:rFonts w:ascii="Times New Roman" w:hAnsi="Times New Roman"/>
          <w:sz w:val="24"/>
          <w:szCs w:val="24"/>
        </w:rPr>
        <w:t xml:space="preserve"> </w:t>
      </w:r>
      <w:r w:rsidR="005D7269">
        <w:rPr>
          <w:rFonts w:ascii="Times New Roman" w:hAnsi="Times New Roman"/>
          <w:sz w:val="24"/>
          <w:szCs w:val="24"/>
        </w:rPr>
        <w:t xml:space="preserve">S </w:t>
      </w:r>
      <w:r w:rsidRPr="00913B1B">
        <w:rPr>
          <w:rFonts w:ascii="Times New Roman" w:hAnsi="Times New Roman"/>
          <w:noProof/>
          <w:sz w:val="24"/>
          <w:szCs w:val="24"/>
        </w:rPr>
        <w:t>and</w:t>
      </w:r>
      <w:r w:rsidRPr="005910EA">
        <w:rPr>
          <w:rFonts w:ascii="Times New Roman" w:hAnsi="Times New Roman"/>
          <w:sz w:val="24"/>
          <w:szCs w:val="24"/>
        </w:rPr>
        <w:t xml:space="preserve"> Singh</w:t>
      </w:r>
      <w:r>
        <w:rPr>
          <w:rFonts w:ascii="Times New Roman" w:hAnsi="Times New Roman"/>
          <w:sz w:val="24"/>
          <w:szCs w:val="24"/>
        </w:rPr>
        <w:t xml:space="preserve"> </w:t>
      </w:r>
      <w:r w:rsidR="000B7218" w:rsidRPr="005910EA">
        <w:rPr>
          <w:rFonts w:ascii="Times New Roman" w:hAnsi="Times New Roman"/>
          <w:sz w:val="24"/>
          <w:szCs w:val="24"/>
        </w:rPr>
        <w:t>S</w:t>
      </w:r>
    </w:p>
    <w:p w14:paraId="763FCB8C" w14:textId="693F3684" w:rsidR="00AE2651" w:rsidRPr="000B7218" w:rsidRDefault="00AE2651" w:rsidP="000B7218">
      <w:pPr>
        <w:pStyle w:val="Normal1"/>
        <w:spacing w:before="120" w:beforeAutospacing="0" w:after="120" w:afterAutospacing="0" w:line="360" w:lineRule="auto"/>
        <w:jc w:val="center"/>
        <w:rPr>
          <w:rStyle w:val="normalchar"/>
          <w:i/>
          <w:iCs/>
        </w:rPr>
      </w:pPr>
      <w:r w:rsidRPr="000B7218">
        <w:rPr>
          <w:rStyle w:val="normalchar"/>
          <w:i/>
          <w:iCs/>
        </w:rPr>
        <w:t xml:space="preserve">Department of Biotechnology and Food Technology, </w:t>
      </w:r>
      <w:bookmarkStart w:id="0" w:name="_Hlk479678349"/>
      <w:r w:rsidRPr="000B7218">
        <w:rPr>
          <w:rStyle w:val="normalchar"/>
          <w:i/>
          <w:iCs/>
        </w:rPr>
        <w:t>Faculty of Applied Sciences, Durban University of Technology, PO BOX 1334, Durban 4000, South Africa.</w:t>
      </w:r>
      <w:bookmarkEnd w:id="0"/>
    </w:p>
    <w:p w14:paraId="391B5286" w14:textId="3A68401B" w:rsidR="000B7218" w:rsidRPr="00AE2651" w:rsidRDefault="000B7218" w:rsidP="000B7218">
      <w:pPr>
        <w:pStyle w:val="Normal1"/>
        <w:spacing w:before="120" w:beforeAutospacing="0" w:after="120" w:afterAutospacing="0" w:line="360" w:lineRule="auto"/>
        <w:jc w:val="center"/>
        <w:rPr>
          <w:iCs/>
        </w:rPr>
      </w:pPr>
      <w:r w:rsidRPr="000B7218">
        <w:rPr>
          <w:rStyle w:val="normalchar"/>
          <w:i/>
          <w:iCs/>
        </w:rPr>
        <w:t xml:space="preserve">*Presenting author. E-mail: </w:t>
      </w:r>
      <w:hyperlink r:id="rId4" w:history="1">
        <w:r w:rsidRPr="000B7218">
          <w:rPr>
            <w:rStyle w:val="Hyperlink"/>
            <w:i/>
            <w:iCs/>
          </w:rPr>
          <w:t>santhoshk@dut.ac.za</w:t>
        </w:r>
      </w:hyperlink>
      <w:r w:rsidRPr="000B7218">
        <w:rPr>
          <w:rStyle w:val="normalchar"/>
          <w:i/>
        </w:rPr>
        <w:t xml:space="preserve">. </w:t>
      </w:r>
      <w:r w:rsidRPr="000B7218">
        <w:rPr>
          <w:rStyle w:val="normalchar"/>
          <w:i/>
          <w:iCs/>
        </w:rPr>
        <w:t>Tel.: +27 31 373 5329</w:t>
      </w:r>
    </w:p>
    <w:p w14:paraId="36615BBA" w14:textId="2AF1981C" w:rsidR="009A2FC0" w:rsidRPr="00373FC5" w:rsidRDefault="00373FC5" w:rsidP="000B7218">
      <w:pPr>
        <w:spacing w:before="120" w:after="120" w:line="360" w:lineRule="auto"/>
        <w:rPr>
          <w:rFonts w:ascii="Times New Roman" w:hAnsi="Times New Roman" w:cs="Times New Roman"/>
          <w:b/>
          <w:sz w:val="28"/>
          <w:lang w:val="en-US"/>
        </w:rPr>
      </w:pPr>
      <w:r w:rsidRPr="00373FC5">
        <w:rPr>
          <w:rFonts w:ascii="Times New Roman" w:hAnsi="Times New Roman" w:cs="Times New Roman"/>
          <w:b/>
          <w:sz w:val="28"/>
          <w:lang w:val="en-US"/>
        </w:rPr>
        <w:t>Abstract</w:t>
      </w:r>
    </w:p>
    <w:p w14:paraId="5D3C9CDF" w14:textId="6A7CA74D" w:rsidR="00F30AB5" w:rsidRDefault="00373FC5" w:rsidP="00F30AB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Lignocellulosic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biomass </w:t>
      </w:r>
      <w:r w:rsidR="005D47B1">
        <w:rPr>
          <w:rFonts w:ascii="Times New Roman" w:hAnsi="Times New Roman" w:cs="Times New Roman"/>
          <w:sz w:val="24"/>
          <w:lang w:val="en-US"/>
        </w:rPr>
        <w:t>serves as a reservoir</w:t>
      </w:r>
      <w:r>
        <w:rPr>
          <w:rFonts w:ascii="Times New Roman" w:hAnsi="Times New Roman" w:cs="Times New Roman"/>
          <w:sz w:val="24"/>
          <w:lang w:val="en-US"/>
        </w:rPr>
        <w:t xml:space="preserve"> of </w:t>
      </w:r>
      <w:r w:rsidR="005D47B1">
        <w:rPr>
          <w:rFonts w:ascii="Times New Roman" w:hAnsi="Times New Roman" w:cs="Times New Roman"/>
          <w:sz w:val="24"/>
          <w:lang w:val="en-US"/>
        </w:rPr>
        <w:t xml:space="preserve">sugars, which </w:t>
      </w:r>
      <w:proofErr w:type="gramStart"/>
      <w:r w:rsidR="005D47B1">
        <w:rPr>
          <w:rFonts w:ascii="Times New Roman" w:hAnsi="Times New Roman" w:cs="Times New Roman"/>
          <w:sz w:val="24"/>
          <w:lang w:val="en-US"/>
        </w:rPr>
        <w:t>could be used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as a potential source </w:t>
      </w:r>
      <w:r w:rsidR="005D47B1">
        <w:rPr>
          <w:rFonts w:ascii="Times New Roman" w:hAnsi="Times New Roman" w:cs="Times New Roman"/>
          <w:sz w:val="24"/>
          <w:lang w:val="en-US"/>
        </w:rPr>
        <w:t>for</w:t>
      </w:r>
      <w:r>
        <w:rPr>
          <w:rFonts w:ascii="Times New Roman" w:hAnsi="Times New Roman" w:cs="Times New Roman"/>
          <w:sz w:val="24"/>
          <w:lang w:val="en-US"/>
        </w:rPr>
        <w:t xml:space="preserve"> alternative energy and value-added products. Since </w:t>
      </w:r>
      <w:r w:rsidR="005D47B1">
        <w:rPr>
          <w:rFonts w:ascii="Times New Roman" w:hAnsi="Times New Roman" w:cs="Times New Roman"/>
          <w:sz w:val="24"/>
          <w:lang w:val="en-US"/>
        </w:rPr>
        <w:t>the lignocellulose</w:t>
      </w:r>
      <w:r>
        <w:rPr>
          <w:rFonts w:ascii="Times New Roman" w:hAnsi="Times New Roman" w:cs="Times New Roman"/>
          <w:sz w:val="24"/>
          <w:lang w:val="en-US"/>
        </w:rPr>
        <w:t xml:space="preserve"> is made up </w:t>
      </w:r>
      <w:proofErr w:type="gramStart"/>
      <w:r>
        <w:rPr>
          <w:rFonts w:ascii="Times New Roman" w:hAnsi="Times New Roman" w:cs="Times New Roman"/>
          <w:sz w:val="24"/>
          <w:lang w:val="en-US"/>
        </w:rPr>
        <w:t>of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a complex framework of </w:t>
      </w:r>
      <w:r w:rsidR="005D47B1">
        <w:rPr>
          <w:rFonts w:ascii="Times New Roman" w:hAnsi="Times New Roman" w:cs="Times New Roman"/>
          <w:sz w:val="24"/>
          <w:lang w:val="en-US"/>
        </w:rPr>
        <w:t xml:space="preserve">various </w:t>
      </w:r>
      <w:r>
        <w:rPr>
          <w:rFonts w:ascii="Times New Roman" w:hAnsi="Times New Roman" w:cs="Times New Roman"/>
          <w:sz w:val="24"/>
          <w:lang w:val="en-US"/>
        </w:rPr>
        <w:t xml:space="preserve">components, </w:t>
      </w:r>
      <w:r w:rsidR="0026434C">
        <w:rPr>
          <w:rFonts w:ascii="Times New Roman" w:hAnsi="Times New Roman" w:cs="Times New Roman"/>
          <w:sz w:val="24"/>
          <w:lang w:val="en-US"/>
        </w:rPr>
        <w:t>utilizing</w:t>
      </w:r>
      <w:r w:rsidR="009C733E">
        <w:rPr>
          <w:rFonts w:ascii="Times New Roman" w:hAnsi="Times New Roman" w:cs="Times New Roman"/>
          <w:sz w:val="24"/>
          <w:lang w:val="en-US"/>
        </w:rPr>
        <w:t xml:space="preserve"> it as a </w:t>
      </w:r>
      <w:r>
        <w:rPr>
          <w:rFonts w:ascii="Times New Roman" w:hAnsi="Times New Roman" w:cs="Times New Roman"/>
          <w:sz w:val="24"/>
          <w:lang w:val="en-US"/>
        </w:rPr>
        <w:t>readily availabl</w:t>
      </w:r>
      <w:r w:rsidR="009C733E"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9C733E">
        <w:rPr>
          <w:rFonts w:ascii="Times New Roman" w:hAnsi="Times New Roman" w:cs="Times New Roman"/>
          <w:sz w:val="24"/>
          <w:lang w:val="en-US"/>
        </w:rPr>
        <w:t>material</w:t>
      </w:r>
      <w:r w:rsidR="0026434C">
        <w:rPr>
          <w:rFonts w:ascii="Times New Roman" w:hAnsi="Times New Roman" w:cs="Times New Roman"/>
          <w:sz w:val="24"/>
          <w:lang w:val="en-US"/>
        </w:rPr>
        <w:t xml:space="preserve"> for value addition</w:t>
      </w:r>
      <w:r w:rsidR="005D47B1">
        <w:rPr>
          <w:rFonts w:ascii="Times New Roman" w:hAnsi="Times New Roman" w:cs="Times New Roman"/>
          <w:sz w:val="24"/>
          <w:lang w:val="en-US"/>
        </w:rPr>
        <w:t>,</w:t>
      </w:r>
      <w:r w:rsidR="009C733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is </w:t>
      </w:r>
      <w:r w:rsidR="009C733E">
        <w:rPr>
          <w:rFonts w:ascii="Times New Roman" w:hAnsi="Times New Roman" w:cs="Times New Roman"/>
          <w:sz w:val="24"/>
          <w:lang w:val="en-US"/>
        </w:rPr>
        <w:t xml:space="preserve">a tough task. Usage of chemicals </w:t>
      </w:r>
      <w:r w:rsidR="005D47B1">
        <w:rPr>
          <w:rFonts w:ascii="Times New Roman" w:hAnsi="Times New Roman" w:cs="Times New Roman"/>
          <w:sz w:val="24"/>
          <w:lang w:val="en-US"/>
        </w:rPr>
        <w:t>coupled</w:t>
      </w:r>
      <w:r w:rsidR="009C733E">
        <w:rPr>
          <w:rFonts w:ascii="Times New Roman" w:hAnsi="Times New Roman" w:cs="Times New Roman"/>
          <w:sz w:val="24"/>
          <w:lang w:val="en-US"/>
        </w:rPr>
        <w:t xml:space="preserve"> with physical or biological treatments provide a promising way of accessing lignocellulose. </w:t>
      </w:r>
      <w:r w:rsidR="005D7269">
        <w:rPr>
          <w:rFonts w:ascii="Times New Roman" w:hAnsi="Times New Roman" w:cs="Times New Roman"/>
          <w:sz w:val="24"/>
          <w:lang w:val="en-US"/>
        </w:rPr>
        <w:t>In this study, Ba</w:t>
      </w:r>
      <w:r w:rsidR="00957C45">
        <w:rPr>
          <w:rFonts w:ascii="Times New Roman" w:hAnsi="Times New Roman" w:cs="Times New Roman"/>
          <w:sz w:val="24"/>
          <w:lang w:val="en-US"/>
        </w:rPr>
        <w:t xml:space="preserve">mbara biomass </w:t>
      </w:r>
      <w:proofErr w:type="gramStart"/>
      <w:r w:rsidR="00957C45">
        <w:rPr>
          <w:rFonts w:ascii="Times New Roman" w:hAnsi="Times New Roman" w:cs="Times New Roman"/>
          <w:sz w:val="24"/>
          <w:lang w:val="en-US"/>
        </w:rPr>
        <w:t xml:space="preserve">was </w:t>
      </w:r>
      <w:r w:rsidR="005D7269">
        <w:rPr>
          <w:rFonts w:ascii="Times New Roman" w:hAnsi="Times New Roman" w:cs="Times New Roman"/>
          <w:sz w:val="24"/>
          <w:lang w:val="en-US"/>
        </w:rPr>
        <w:t>chosen</w:t>
      </w:r>
      <w:proofErr w:type="gramEnd"/>
      <w:r w:rsidR="00957C45">
        <w:rPr>
          <w:rFonts w:ascii="Times New Roman" w:hAnsi="Times New Roman" w:cs="Times New Roman"/>
          <w:sz w:val="24"/>
          <w:lang w:val="en-US"/>
        </w:rPr>
        <w:t xml:space="preserve"> </w:t>
      </w:r>
      <w:r w:rsidR="008B6568">
        <w:rPr>
          <w:rFonts w:ascii="Times New Roman" w:hAnsi="Times New Roman" w:cs="Times New Roman"/>
          <w:sz w:val="24"/>
          <w:lang w:val="en-US"/>
        </w:rPr>
        <w:t xml:space="preserve">as </w:t>
      </w:r>
      <w:r w:rsidR="005E36F7">
        <w:rPr>
          <w:rFonts w:ascii="Times New Roman" w:hAnsi="Times New Roman" w:cs="Times New Roman"/>
          <w:sz w:val="24"/>
          <w:lang w:val="en-US"/>
        </w:rPr>
        <w:t>a</w:t>
      </w:r>
      <w:r w:rsidR="008B6568">
        <w:rPr>
          <w:rFonts w:ascii="Times New Roman" w:hAnsi="Times New Roman" w:cs="Times New Roman"/>
          <w:sz w:val="24"/>
          <w:lang w:val="en-US"/>
        </w:rPr>
        <w:t xml:space="preserve"> raw material</w:t>
      </w:r>
      <w:r w:rsidR="00782E61">
        <w:rPr>
          <w:rFonts w:ascii="Times New Roman" w:hAnsi="Times New Roman" w:cs="Times New Roman"/>
          <w:sz w:val="24"/>
          <w:lang w:val="en-US"/>
        </w:rPr>
        <w:t>;</w:t>
      </w:r>
      <w:r w:rsidR="008B6568">
        <w:rPr>
          <w:rFonts w:ascii="Times New Roman" w:hAnsi="Times New Roman" w:cs="Times New Roman"/>
          <w:sz w:val="24"/>
          <w:lang w:val="en-US"/>
        </w:rPr>
        <w:t xml:space="preserve"> </w:t>
      </w:r>
      <w:r w:rsidR="005D7269">
        <w:rPr>
          <w:rFonts w:ascii="Times New Roman" w:hAnsi="Times New Roman" w:cs="Times New Roman"/>
          <w:sz w:val="24"/>
          <w:lang w:val="en-US"/>
        </w:rPr>
        <w:t>c</w:t>
      </w:r>
      <w:r w:rsidR="00957C45" w:rsidRPr="00957C45">
        <w:rPr>
          <w:rFonts w:ascii="Times New Roman" w:hAnsi="Times New Roman" w:cs="Times New Roman"/>
          <w:sz w:val="24"/>
          <w:lang w:val="en-US"/>
        </w:rPr>
        <w:t>ompr</w:t>
      </w:r>
      <w:r w:rsidR="005E36F7">
        <w:rPr>
          <w:rFonts w:ascii="Times New Roman" w:hAnsi="Times New Roman" w:cs="Times New Roman"/>
          <w:sz w:val="24"/>
          <w:lang w:val="en-US"/>
        </w:rPr>
        <w:t>ehensive characterization of the biomass</w:t>
      </w:r>
      <w:r w:rsidR="00957C45" w:rsidRPr="00957C45">
        <w:rPr>
          <w:rFonts w:ascii="Times New Roman" w:hAnsi="Times New Roman" w:cs="Times New Roman"/>
          <w:sz w:val="24"/>
          <w:lang w:val="en-US"/>
        </w:rPr>
        <w:t xml:space="preserve"> </w:t>
      </w:r>
      <w:r w:rsidR="00957C45">
        <w:rPr>
          <w:rFonts w:ascii="Times New Roman" w:hAnsi="Times New Roman" w:cs="Times New Roman"/>
          <w:sz w:val="24"/>
          <w:lang w:val="en-US"/>
        </w:rPr>
        <w:t xml:space="preserve">was performed to evaluate </w:t>
      </w:r>
      <w:r w:rsidR="008B6568" w:rsidRPr="008B6568">
        <w:rPr>
          <w:rFonts w:ascii="Times New Roman" w:hAnsi="Times New Roman" w:cs="Times New Roman"/>
          <w:sz w:val="24"/>
          <w:lang w:val="en-US"/>
        </w:rPr>
        <w:t xml:space="preserve">their potential as </w:t>
      </w:r>
      <w:r w:rsidR="005E36F7">
        <w:rPr>
          <w:rFonts w:ascii="Times New Roman" w:hAnsi="Times New Roman" w:cs="Times New Roman"/>
          <w:sz w:val="24"/>
          <w:lang w:val="en-US"/>
        </w:rPr>
        <w:t xml:space="preserve">a </w:t>
      </w:r>
      <w:r w:rsidR="008B6568" w:rsidRPr="008B6568">
        <w:rPr>
          <w:rFonts w:ascii="Times New Roman" w:hAnsi="Times New Roman" w:cs="Times New Roman"/>
          <w:sz w:val="24"/>
          <w:lang w:val="en-US"/>
        </w:rPr>
        <w:t xml:space="preserve">new </w:t>
      </w:r>
      <w:proofErr w:type="spellStart"/>
      <w:r w:rsidR="008B6568" w:rsidRPr="008B6568">
        <w:rPr>
          <w:rFonts w:ascii="Times New Roman" w:hAnsi="Times New Roman" w:cs="Times New Roman"/>
          <w:sz w:val="24"/>
          <w:lang w:val="en-US"/>
        </w:rPr>
        <w:t>lignocellulosic</w:t>
      </w:r>
      <w:proofErr w:type="spellEnd"/>
      <w:r w:rsidR="008B6568" w:rsidRPr="008B6568">
        <w:rPr>
          <w:rFonts w:ascii="Times New Roman" w:hAnsi="Times New Roman" w:cs="Times New Roman"/>
          <w:sz w:val="24"/>
          <w:lang w:val="en-US"/>
        </w:rPr>
        <w:t xml:space="preserve"> feedstock</w:t>
      </w:r>
      <w:r w:rsidR="00957C45">
        <w:rPr>
          <w:rFonts w:ascii="Times New Roman" w:hAnsi="Times New Roman" w:cs="Times New Roman"/>
          <w:sz w:val="24"/>
          <w:lang w:val="en-US"/>
        </w:rPr>
        <w:t xml:space="preserve">. </w:t>
      </w:r>
      <w:r w:rsidR="005D7269">
        <w:rPr>
          <w:rFonts w:ascii="Times New Roman" w:hAnsi="Times New Roman" w:cs="Times New Roman"/>
          <w:sz w:val="24"/>
          <w:lang w:val="en-US"/>
        </w:rPr>
        <w:t xml:space="preserve">Xylan, the major hemicellulose component of the biomass, </w:t>
      </w:r>
      <w:proofErr w:type="gramStart"/>
      <w:r w:rsidR="009C733E">
        <w:rPr>
          <w:rFonts w:ascii="Times New Roman" w:hAnsi="Times New Roman" w:cs="Times New Roman"/>
          <w:sz w:val="24"/>
          <w:lang w:val="en-US"/>
        </w:rPr>
        <w:t>was chosen</w:t>
      </w:r>
      <w:proofErr w:type="gramEnd"/>
      <w:r w:rsidR="009C733E">
        <w:rPr>
          <w:rFonts w:ascii="Times New Roman" w:hAnsi="Times New Roman" w:cs="Times New Roman"/>
          <w:sz w:val="24"/>
          <w:lang w:val="en-US"/>
        </w:rPr>
        <w:t xml:space="preserve"> as the source of interest </w:t>
      </w:r>
      <w:r w:rsidR="005D7269">
        <w:rPr>
          <w:rFonts w:ascii="Times New Roman" w:hAnsi="Times New Roman" w:cs="Times New Roman"/>
          <w:sz w:val="24"/>
          <w:lang w:val="en-US"/>
        </w:rPr>
        <w:t>and</w:t>
      </w:r>
      <w:r w:rsidR="009C733E">
        <w:rPr>
          <w:rFonts w:ascii="Times New Roman" w:hAnsi="Times New Roman" w:cs="Times New Roman"/>
          <w:sz w:val="24"/>
          <w:lang w:val="en-US"/>
        </w:rPr>
        <w:t xml:space="preserve"> was</w:t>
      </w:r>
      <w:r w:rsidR="008B6568">
        <w:rPr>
          <w:rFonts w:ascii="Times New Roman" w:hAnsi="Times New Roman" w:cs="Times New Roman"/>
          <w:sz w:val="24"/>
          <w:lang w:val="en-US"/>
        </w:rPr>
        <w:t xml:space="preserve"> extracted by alkaline method</w:t>
      </w:r>
      <w:r w:rsidR="005D7269">
        <w:rPr>
          <w:rFonts w:ascii="Times New Roman" w:hAnsi="Times New Roman" w:cs="Times New Roman"/>
          <w:sz w:val="24"/>
          <w:lang w:val="en-US"/>
        </w:rPr>
        <w:t xml:space="preserve">. </w:t>
      </w:r>
      <w:r w:rsidR="008B6568">
        <w:rPr>
          <w:rFonts w:ascii="Times New Roman" w:hAnsi="Times New Roman" w:cs="Times New Roman"/>
          <w:sz w:val="24"/>
          <w:lang w:val="en-US"/>
        </w:rPr>
        <w:t xml:space="preserve"> </w:t>
      </w:r>
      <w:r w:rsidR="004E6A75">
        <w:rPr>
          <w:rFonts w:ascii="Times New Roman" w:hAnsi="Times New Roman" w:cs="Times New Roman"/>
          <w:sz w:val="24"/>
          <w:lang w:val="en-US"/>
        </w:rPr>
        <w:t>The</w:t>
      </w:r>
      <w:r w:rsidR="005D7269">
        <w:rPr>
          <w:rFonts w:ascii="Times New Roman" w:hAnsi="Times New Roman" w:cs="Times New Roman"/>
          <w:sz w:val="24"/>
          <w:lang w:val="en-US"/>
        </w:rPr>
        <w:t xml:space="preserve"> alkaline extraction of biomass reduced the damage of polysaccharide chains, which </w:t>
      </w:r>
      <w:proofErr w:type="gramStart"/>
      <w:r w:rsidR="005D7269">
        <w:rPr>
          <w:rFonts w:ascii="Times New Roman" w:hAnsi="Times New Roman" w:cs="Times New Roman"/>
          <w:sz w:val="24"/>
          <w:lang w:val="en-US"/>
        </w:rPr>
        <w:t>could further be explored</w:t>
      </w:r>
      <w:proofErr w:type="gramEnd"/>
      <w:r w:rsidR="005D7269">
        <w:rPr>
          <w:rFonts w:ascii="Times New Roman" w:hAnsi="Times New Roman" w:cs="Times New Roman"/>
          <w:sz w:val="24"/>
          <w:lang w:val="en-US"/>
        </w:rPr>
        <w:t xml:space="preserve"> for desirable product synthesis. The extracted xylan </w:t>
      </w:r>
      <w:proofErr w:type="gramStart"/>
      <w:r w:rsidR="005D7269">
        <w:rPr>
          <w:rFonts w:ascii="Times New Roman" w:hAnsi="Times New Roman" w:cs="Times New Roman"/>
          <w:sz w:val="24"/>
          <w:lang w:val="en-US"/>
        </w:rPr>
        <w:t>was</w:t>
      </w:r>
      <w:r w:rsidR="009C733E">
        <w:rPr>
          <w:rFonts w:ascii="Times New Roman" w:hAnsi="Times New Roman" w:cs="Times New Roman"/>
          <w:sz w:val="24"/>
          <w:lang w:val="en-US"/>
        </w:rPr>
        <w:t xml:space="preserve"> characterized by NMR and monosaccharide</w:t>
      </w:r>
      <w:r w:rsidR="00FC2ABC">
        <w:rPr>
          <w:rFonts w:ascii="Times New Roman" w:hAnsi="Times New Roman" w:cs="Times New Roman"/>
          <w:sz w:val="24"/>
          <w:lang w:val="en-US"/>
        </w:rPr>
        <w:t xml:space="preserve"> analysis</w:t>
      </w:r>
      <w:r w:rsidR="009C733E">
        <w:rPr>
          <w:rFonts w:ascii="Times New Roman" w:hAnsi="Times New Roman" w:cs="Times New Roman"/>
          <w:sz w:val="24"/>
          <w:lang w:val="en-US"/>
        </w:rPr>
        <w:t xml:space="preserve">, </w:t>
      </w:r>
      <w:r w:rsidR="005D7269">
        <w:rPr>
          <w:rFonts w:ascii="Times New Roman" w:hAnsi="Times New Roman" w:cs="Times New Roman"/>
          <w:sz w:val="24"/>
          <w:lang w:val="en-US"/>
        </w:rPr>
        <w:t xml:space="preserve">and confirmed </w:t>
      </w:r>
      <w:r w:rsidR="009C733E">
        <w:rPr>
          <w:rFonts w:ascii="Times New Roman" w:hAnsi="Times New Roman" w:cs="Times New Roman"/>
          <w:sz w:val="24"/>
          <w:lang w:val="en-US"/>
        </w:rPr>
        <w:t xml:space="preserve">as </w:t>
      </w:r>
      <w:proofErr w:type="spellStart"/>
      <w:r w:rsidR="009C733E">
        <w:rPr>
          <w:rFonts w:ascii="Times New Roman" w:hAnsi="Times New Roman" w:cs="Times New Roman"/>
          <w:sz w:val="24"/>
          <w:lang w:val="en-US"/>
        </w:rPr>
        <w:t>glucuronoxylan</w:t>
      </w:r>
      <w:proofErr w:type="spellEnd"/>
      <w:proofErr w:type="gramEnd"/>
      <w:r w:rsidR="009C733E">
        <w:rPr>
          <w:rFonts w:ascii="Times New Roman" w:hAnsi="Times New Roman" w:cs="Times New Roman"/>
          <w:sz w:val="24"/>
          <w:lang w:val="en-US"/>
        </w:rPr>
        <w:t xml:space="preserve">. </w:t>
      </w:r>
      <w:r w:rsidR="004E6A75">
        <w:rPr>
          <w:rFonts w:ascii="Times New Roman" w:hAnsi="Times New Roman" w:cs="Times New Roman"/>
          <w:sz w:val="24"/>
          <w:lang w:val="en-US"/>
        </w:rPr>
        <w:t xml:space="preserve">The Bambara xylan </w:t>
      </w:r>
      <w:proofErr w:type="gramStart"/>
      <w:r w:rsidR="004E6A75">
        <w:rPr>
          <w:rFonts w:ascii="Times New Roman" w:hAnsi="Times New Roman" w:cs="Times New Roman"/>
          <w:sz w:val="24"/>
          <w:lang w:val="en-US"/>
        </w:rPr>
        <w:t>was further subjected</w:t>
      </w:r>
      <w:proofErr w:type="gramEnd"/>
      <w:r w:rsidR="004E6A75">
        <w:rPr>
          <w:rFonts w:ascii="Times New Roman" w:hAnsi="Times New Roman" w:cs="Times New Roman"/>
          <w:sz w:val="24"/>
          <w:lang w:val="en-US"/>
        </w:rPr>
        <w:t xml:space="preserve"> to hydrolysis by the enzyme </w:t>
      </w:r>
      <w:r w:rsidR="004E6A75">
        <w:rPr>
          <w:rFonts w:ascii="Times New Roman" w:hAnsi="Times New Roman" w:cs="Times New Roman"/>
          <w:sz w:val="24"/>
          <w:lang w:val="en-US"/>
        </w:rPr>
        <w:br/>
      </w:r>
      <w:bookmarkStart w:id="1" w:name="_GoBack"/>
      <w:bookmarkEnd w:id="1"/>
      <w:r w:rsidR="004E6A75">
        <w:rPr>
          <w:rFonts w:ascii="Times New Roman" w:hAnsi="Times New Roman" w:cs="Times New Roman"/>
          <w:sz w:val="24"/>
          <w:lang w:val="en-US"/>
        </w:rPr>
        <w:t>β-xylanase</w:t>
      </w:r>
      <w:r w:rsidR="004E6A75">
        <w:rPr>
          <w:rFonts w:ascii="Times New Roman" w:hAnsi="Times New Roman" w:cs="Times New Roman"/>
          <w:sz w:val="24"/>
          <w:lang w:val="en-US"/>
        </w:rPr>
        <w:t>,</w:t>
      </w:r>
      <w:r w:rsidR="004E6A75">
        <w:rPr>
          <w:rFonts w:ascii="Times New Roman" w:hAnsi="Times New Roman" w:cs="Times New Roman"/>
          <w:sz w:val="24"/>
          <w:lang w:val="en-US"/>
        </w:rPr>
        <w:t xml:space="preserve"> </w:t>
      </w:r>
      <w:r w:rsidR="004E6A75">
        <w:rPr>
          <w:rFonts w:ascii="Times New Roman" w:hAnsi="Times New Roman" w:cs="Times New Roman"/>
          <w:sz w:val="24"/>
          <w:lang w:val="en-US"/>
        </w:rPr>
        <w:t xml:space="preserve">yielding </w:t>
      </w:r>
      <w:proofErr w:type="spellStart"/>
      <w:r w:rsidR="004E6A75">
        <w:rPr>
          <w:rFonts w:ascii="Times New Roman" w:hAnsi="Times New Roman" w:cs="Times New Roman"/>
          <w:sz w:val="24"/>
          <w:lang w:val="en-US"/>
        </w:rPr>
        <w:t>x</w:t>
      </w:r>
      <w:r w:rsidR="009C733E">
        <w:rPr>
          <w:rFonts w:ascii="Times New Roman" w:hAnsi="Times New Roman" w:cs="Times New Roman"/>
          <w:sz w:val="24"/>
          <w:lang w:val="en-US"/>
        </w:rPr>
        <w:t>ylooligosaccharide</w:t>
      </w:r>
      <w:r w:rsidR="00E77CAC">
        <w:rPr>
          <w:rFonts w:ascii="Times New Roman" w:hAnsi="Times New Roman" w:cs="Times New Roman"/>
          <w:sz w:val="24"/>
          <w:lang w:val="en-US"/>
        </w:rPr>
        <w:t>s</w:t>
      </w:r>
      <w:proofErr w:type="spellEnd"/>
      <w:r w:rsidR="00E77CAC">
        <w:rPr>
          <w:rFonts w:ascii="Times New Roman" w:hAnsi="Times New Roman" w:cs="Times New Roman"/>
          <w:sz w:val="24"/>
          <w:lang w:val="en-US"/>
        </w:rPr>
        <w:t xml:space="preserve"> (XOS)</w:t>
      </w:r>
      <w:r w:rsidR="004E6A75">
        <w:rPr>
          <w:rFonts w:ascii="Times New Roman" w:hAnsi="Times New Roman" w:cs="Times New Roman"/>
          <w:sz w:val="24"/>
          <w:lang w:val="en-US"/>
        </w:rPr>
        <w:t>,</w:t>
      </w:r>
      <w:r w:rsidR="009C733E">
        <w:rPr>
          <w:rFonts w:ascii="Times New Roman" w:hAnsi="Times New Roman" w:cs="Times New Roman"/>
          <w:sz w:val="24"/>
          <w:lang w:val="en-US"/>
        </w:rPr>
        <w:t xml:space="preserve"> </w:t>
      </w:r>
      <w:r w:rsidR="004E6A75">
        <w:rPr>
          <w:rFonts w:ascii="Times New Roman" w:hAnsi="Times New Roman" w:cs="Times New Roman"/>
          <w:sz w:val="24"/>
          <w:lang w:val="en-US"/>
        </w:rPr>
        <w:t xml:space="preserve">with </w:t>
      </w:r>
      <w:r w:rsidR="000B644C">
        <w:rPr>
          <w:rFonts w:ascii="Times New Roman" w:hAnsi="Times New Roman" w:cs="Times New Roman"/>
          <w:sz w:val="24"/>
          <w:lang w:val="en-US"/>
        </w:rPr>
        <w:t>propert</w:t>
      </w:r>
      <w:r w:rsidR="005D7269">
        <w:rPr>
          <w:rFonts w:ascii="Times New Roman" w:hAnsi="Times New Roman" w:cs="Times New Roman"/>
          <w:sz w:val="24"/>
          <w:lang w:val="en-US"/>
        </w:rPr>
        <w:t xml:space="preserve">ies </w:t>
      </w:r>
      <w:r w:rsidR="004E6A75">
        <w:rPr>
          <w:rFonts w:ascii="Times New Roman" w:hAnsi="Times New Roman" w:cs="Times New Roman"/>
          <w:sz w:val="24"/>
          <w:lang w:val="en-US"/>
        </w:rPr>
        <w:t xml:space="preserve">suited </w:t>
      </w:r>
      <w:r w:rsidR="00782E61">
        <w:rPr>
          <w:rFonts w:ascii="Times New Roman" w:hAnsi="Times New Roman" w:cs="Times New Roman"/>
          <w:sz w:val="24"/>
          <w:lang w:val="en-US"/>
        </w:rPr>
        <w:t>for</w:t>
      </w:r>
      <w:r w:rsidR="005D7269">
        <w:rPr>
          <w:rFonts w:ascii="Times New Roman" w:hAnsi="Times New Roman" w:cs="Times New Roman"/>
          <w:sz w:val="24"/>
          <w:lang w:val="en-US"/>
        </w:rPr>
        <w:t xml:space="preserve"> use</w:t>
      </w:r>
      <w:r w:rsidR="000B644C">
        <w:rPr>
          <w:rFonts w:ascii="Times New Roman" w:hAnsi="Times New Roman" w:cs="Times New Roman"/>
          <w:sz w:val="24"/>
          <w:lang w:val="en-US"/>
        </w:rPr>
        <w:t xml:space="preserve"> as </w:t>
      </w:r>
      <w:r w:rsidR="00EF728E">
        <w:rPr>
          <w:rFonts w:ascii="Times New Roman" w:hAnsi="Times New Roman" w:cs="Times New Roman"/>
          <w:sz w:val="24"/>
          <w:lang w:val="en-US"/>
        </w:rPr>
        <w:t xml:space="preserve">a </w:t>
      </w:r>
      <w:r w:rsidR="000B644C">
        <w:rPr>
          <w:rFonts w:ascii="Times New Roman" w:hAnsi="Times New Roman" w:cs="Times New Roman"/>
          <w:sz w:val="24"/>
          <w:lang w:val="en-US"/>
        </w:rPr>
        <w:t>prebiotic. Further</w:t>
      </w:r>
      <w:r w:rsidR="00F30AB5">
        <w:rPr>
          <w:rFonts w:ascii="Times New Roman" w:hAnsi="Times New Roman" w:cs="Times New Roman"/>
          <w:sz w:val="24"/>
          <w:lang w:val="en-US"/>
        </w:rPr>
        <w:t>,</w:t>
      </w:r>
      <w:r w:rsidR="000B644C">
        <w:rPr>
          <w:rFonts w:ascii="Times New Roman" w:hAnsi="Times New Roman" w:cs="Times New Roman"/>
          <w:sz w:val="24"/>
          <w:lang w:val="en-US"/>
        </w:rPr>
        <w:t xml:space="preserve"> </w:t>
      </w:r>
      <w:r w:rsidR="005D7269">
        <w:rPr>
          <w:rFonts w:ascii="Times New Roman" w:hAnsi="Times New Roman" w:cs="Times New Roman"/>
          <w:sz w:val="24"/>
          <w:lang w:val="en-US"/>
        </w:rPr>
        <w:t>a</w:t>
      </w:r>
      <w:r w:rsidR="000B644C">
        <w:rPr>
          <w:rFonts w:ascii="Times New Roman" w:hAnsi="Times New Roman" w:cs="Times New Roman"/>
          <w:sz w:val="24"/>
          <w:lang w:val="en-US"/>
        </w:rPr>
        <w:t xml:space="preserve"> novel </w:t>
      </w:r>
      <w:r w:rsidR="008B6568">
        <w:rPr>
          <w:rFonts w:ascii="Times New Roman" w:hAnsi="Times New Roman" w:cs="Times New Roman"/>
          <w:sz w:val="24"/>
          <w:lang w:val="en-US"/>
        </w:rPr>
        <w:t>prebiotic spread</w:t>
      </w:r>
      <w:r w:rsidR="000B644C">
        <w:rPr>
          <w:rFonts w:ascii="Times New Roman" w:hAnsi="Times New Roman" w:cs="Times New Roman"/>
          <w:sz w:val="24"/>
          <w:lang w:val="en-US"/>
        </w:rPr>
        <w:t xml:space="preserve"> </w:t>
      </w:r>
      <w:r w:rsidR="005D7269">
        <w:rPr>
          <w:rFonts w:ascii="Times New Roman" w:hAnsi="Times New Roman" w:cs="Times New Roman"/>
          <w:sz w:val="24"/>
          <w:lang w:val="en-US"/>
        </w:rPr>
        <w:t xml:space="preserve">using Bambara and </w:t>
      </w:r>
      <w:proofErr w:type="spellStart"/>
      <w:r w:rsidR="00782E61">
        <w:rPr>
          <w:rFonts w:ascii="Times New Roman" w:hAnsi="Times New Roman" w:cs="Times New Roman"/>
          <w:sz w:val="24"/>
          <w:lang w:val="en-US"/>
        </w:rPr>
        <w:t>A</w:t>
      </w:r>
      <w:r w:rsidR="005D7269">
        <w:rPr>
          <w:rFonts w:ascii="Times New Roman" w:hAnsi="Times New Roman" w:cs="Times New Roman"/>
          <w:sz w:val="24"/>
          <w:lang w:val="en-US"/>
        </w:rPr>
        <w:t>madumbe</w:t>
      </w:r>
      <w:proofErr w:type="spellEnd"/>
      <w:r w:rsidR="005D7269">
        <w:rPr>
          <w:rFonts w:ascii="Times New Roman" w:hAnsi="Times New Roman" w:cs="Times New Roman"/>
          <w:sz w:val="24"/>
          <w:lang w:val="en-US"/>
        </w:rPr>
        <w:t xml:space="preserve"> starch w</w:t>
      </w:r>
      <w:r w:rsidR="00782E61">
        <w:rPr>
          <w:rFonts w:ascii="Times New Roman" w:hAnsi="Times New Roman" w:cs="Times New Roman"/>
          <w:sz w:val="24"/>
          <w:lang w:val="en-US"/>
        </w:rPr>
        <w:t>as</w:t>
      </w:r>
      <w:r w:rsidR="005D7269">
        <w:rPr>
          <w:rFonts w:ascii="Times New Roman" w:hAnsi="Times New Roman" w:cs="Times New Roman"/>
          <w:sz w:val="24"/>
          <w:lang w:val="en-US"/>
        </w:rPr>
        <w:t xml:space="preserve"> prepared which contained </w:t>
      </w:r>
      <w:r w:rsidR="005B7DA7">
        <w:rPr>
          <w:rFonts w:ascii="Times New Roman" w:hAnsi="Times New Roman" w:cs="Times New Roman"/>
          <w:sz w:val="24"/>
          <w:lang w:val="en-US"/>
        </w:rPr>
        <w:t>XOS</w:t>
      </w:r>
      <w:r w:rsidR="000B644C">
        <w:rPr>
          <w:rFonts w:ascii="Times New Roman" w:hAnsi="Times New Roman" w:cs="Times New Roman"/>
          <w:sz w:val="24"/>
          <w:lang w:val="en-US"/>
        </w:rPr>
        <w:t xml:space="preserve"> as the dietary fibe</w:t>
      </w:r>
      <w:r w:rsidR="004E13F4">
        <w:rPr>
          <w:rFonts w:ascii="Times New Roman" w:hAnsi="Times New Roman" w:cs="Times New Roman"/>
          <w:sz w:val="24"/>
          <w:lang w:val="en-US"/>
        </w:rPr>
        <w:t>r</w:t>
      </w:r>
      <w:r w:rsidR="000B644C">
        <w:rPr>
          <w:rFonts w:ascii="Times New Roman" w:hAnsi="Times New Roman" w:cs="Times New Roman"/>
          <w:sz w:val="24"/>
          <w:lang w:val="en-US"/>
        </w:rPr>
        <w:t xml:space="preserve">. </w:t>
      </w:r>
      <w:r w:rsidR="004E6A75">
        <w:rPr>
          <w:rFonts w:ascii="Times New Roman" w:hAnsi="Times New Roman" w:cs="Times New Roman"/>
          <w:sz w:val="24"/>
          <w:lang w:val="en-US"/>
        </w:rPr>
        <w:t xml:space="preserve">The new spread enriched with prebiotic offers </w:t>
      </w:r>
      <w:r w:rsidR="004E6A75">
        <w:rPr>
          <w:rFonts w:ascii="Times New Roman" w:hAnsi="Times New Roman" w:cs="Times New Roman"/>
          <w:sz w:val="24"/>
          <w:lang w:val="en-US"/>
        </w:rPr>
        <w:t xml:space="preserve">consumers </w:t>
      </w:r>
      <w:r w:rsidR="004E6A75">
        <w:rPr>
          <w:rFonts w:ascii="Times New Roman" w:hAnsi="Times New Roman" w:cs="Times New Roman"/>
          <w:sz w:val="24"/>
          <w:lang w:val="en-US"/>
        </w:rPr>
        <w:t>the benefit of having a healthy diet with improved dietary fiber</w:t>
      </w:r>
      <w:r w:rsidR="004E13F4">
        <w:rPr>
          <w:rFonts w:ascii="Times New Roman" w:hAnsi="Times New Roman" w:cs="Times New Roman"/>
          <w:sz w:val="24"/>
          <w:lang w:val="en-US"/>
        </w:rPr>
        <w:t xml:space="preserve">. </w:t>
      </w:r>
    </w:p>
    <w:p w14:paraId="7201AB6E" w14:textId="4A961ACF" w:rsidR="00F30AB5" w:rsidRPr="00F30AB5" w:rsidRDefault="00F30AB5" w:rsidP="00F30AB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30AB5">
        <w:rPr>
          <w:rFonts w:ascii="Times New Roman" w:hAnsi="Times New Roman" w:cs="Times New Roman"/>
          <w:b/>
          <w:sz w:val="24"/>
          <w:szCs w:val="24"/>
        </w:rPr>
        <w:t>Keywords:</w:t>
      </w:r>
      <w:r w:rsidRPr="00F30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Lignocellulose</w:t>
      </w:r>
      <w:r w:rsidRPr="00F30AB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xylan, </w:t>
      </w:r>
      <w:proofErr w:type="spellStart"/>
      <w:r w:rsidRPr="00F30AB5">
        <w:rPr>
          <w:rFonts w:ascii="Times New Roman" w:hAnsi="Times New Roman" w:cs="Times New Roman"/>
          <w:sz w:val="24"/>
          <w:szCs w:val="24"/>
        </w:rPr>
        <w:t>xylooligosaccharides</w:t>
      </w:r>
      <w:proofErr w:type="spellEnd"/>
      <w:r w:rsidR="00782E61">
        <w:rPr>
          <w:rFonts w:ascii="Times New Roman" w:hAnsi="Times New Roman" w:cs="Times New Roman"/>
          <w:sz w:val="24"/>
          <w:szCs w:val="24"/>
        </w:rPr>
        <w:t xml:space="preserve">, </w:t>
      </w:r>
      <w:r w:rsidRPr="00F30AB5">
        <w:rPr>
          <w:rFonts w:ascii="Times New Roman" w:hAnsi="Times New Roman" w:cs="Times New Roman"/>
          <w:sz w:val="24"/>
          <w:szCs w:val="24"/>
        </w:rPr>
        <w:t>NMR spectroscopy</w:t>
      </w:r>
      <w:r>
        <w:rPr>
          <w:rFonts w:ascii="Times New Roman" w:hAnsi="Times New Roman" w:cs="Times New Roman"/>
          <w:sz w:val="24"/>
          <w:szCs w:val="24"/>
        </w:rPr>
        <w:t>, prebiotic</w:t>
      </w:r>
    </w:p>
    <w:p w14:paraId="67563A26" w14:textId="77777777" w:rsidR="00F30AB5" w:rsidRPr="00F30AB5" w:rsidRDefault="00F30AB5" w:rsidP="000B721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F30AB5" w:rsidRPr="00F30A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0MTCyMLYwMTG1NLNQ0lEKTi0uzszPAykwrgUA1qSa0ywAAAA="/>
  </w:docVars>
  <w:rsids>
    <w:rsidRoot w:val="00373FC5"/>
    <w:rsid w:val="000B644C"/>
    <w:rsid w:val="000B7218"/>
    <w:rsid w:val="0011712E"/>
    <w:rsid w:val="00130477"/>
    <w:rsid w:val="0021051B"/>
    <w:rsid w:val="00232143"/>
    <w:rsid w:val="0026434C"/>
    <w:rsid w:val="002F4D7E"/>
    <w:rsid w:val="00373FC5"/>
    <w:rsid w:val="0040117B"/>
    <w:rsid w:val="004117D7"/>
    <w:rsid w:val="004E13F4"/>
    <w:rsid w:val="004E6A75"/>
    <w:rsid w:val="00526B17"/>
    <w:rsid w:val="00574CD0"/>
    <w:rsid w:val="005B7DA7"/>
    <w:rsid w:val="005D47B1"/>
    <w:rsid w:val="005D7269"/>
    <w:rsid w:val="005E36F7"/>
    <w:rsid w:val="005F6EA2"/>
    <w:rsid w:val="00633DED"/>
    <w:rsid w:val="006A0794"/>
    <w:rsid w:val="00782E61"/>
    <w:rsid w:val="00844291"/>
    <w:rsid w:val="008B6568"/>
    <w:rsid w:val="00957C45"/>
    <w:rsid w:val="009A745E"/>
    <w:rsid w:val="009C733E"/>
    <w:rsid w:val="00A86647"/>
    <w:rsid w:val="00AE2651"/>
    <w:rsid w:val="00B04616"/>
    <w:rsid w:val="00D07E41"/>
    <w:rsid w:val="00D55964"/>
    <w:rsid w:val="00D81258"/>
    <w:rsid w:val="00E338B6"/>
    <w:rsid w:val="00E77CAC"/>
    <w:rsid w:val="00EF728E"/>
    <w:rsid w:val="00F30AB5"/>
    <w:rsid w:val="00F43483"/>
    <w:rsid w:val="00FC2ABC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B69A8"/>
  <w15:chartTrackingRefBased/>
  <w15:docId w15:val="{C2C02E94-0518-422A-BADF-A07AF374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0A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uiPriority w:val="99"/>
    <w:rsid w:val="00AE26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ZA"/>
    </w:rPr>
  </w:style>
  <w:style w:type="character" w:customStyle="1" w:styleId="normalchar">
    <w:name w:val="normal__char"/>
    <w:uiPriority w:val="99"/>
    <w:rsid w:val="00AE2651"/>
  </w:style>
  <w:style w:type="character" w:styleId="Hyperlink">
    <w:name w:val="Hyperlink"/>
    <w:rsid w:val="000B72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30AB5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thoshk@dut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Nandha Kumar</dc:creator>
  <cp:keywords/>
  <dc:description/>
  <cp:lastModifiedBy>Santhosh Kumar Kuttan Pillai</cp:lastModifiedBy>
  <cp:revision>5</cp:revision>
  <cp:lastPrinted>2019-03-05T08:33:00Z</cp:lastPrinted>
  <dcterms:created xsi:type="dcterms:W3CDTF">2019-03-04T14:27:00Z</dcterms:created>
  <dcterms:modified xsi:type="dcterms:W3CDTF">2019-03-11T13:42:00Z</dcterms:modified>
</cp:coreProperties>
</file>