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80B" w:rsidRPr="00244615" w:rsidRDefault="0012380B" w:rsidP="0012380B">
      <w:pPr>
        <w:spacing w:line="240" w:lineRule="auto"/>
        <w:jc w:val="center"/>
        <w:rPr>
          <w:rFonts w:ascii="Times New Roman" w:hAnsi="Times New Roman" w:cs="Times New Roman"/>
          <w:b/>
          <w:sz w:val="28"/>
          <w:szCs w:val="28"/>
        </w:rPr>
      </w:pPr>
      <w:r w:rsidRPr="00244615">
        <w:rPr>
          <w:rFonts w:ascii="Times New Roman" w:hAnsi="Times New Roman" w:cs="Times New Roman"/>
          <w:b/>
          <w:sz w:val="28"/>
          <w:szCs w:val="28"/>
        </w:rPr>
        <w:t>Victim’s Perception of Gully Erosion in Edo State, Nigeria</w:t>
      </w:r>
    </w:p>
    <w:p w:rsidR="0012380B" w:rsidRPr="00244615" w:rsidRDefault="0012380B" w:rsidP="0012380B">
      <w:pPr>
        <w:spacing w:line="240" w:lineRule="auto"/>
        <w:jc w:val="center"/>
        <w:rPr>
          <w:rFonts w:ascii="Times New Roman" w:hAnsi="Times New Roman" w:cs="Times New Roman"/>
          <w:sz w:val="24"/>
          <w:szCs w:val="24"/>
        </w:rPr>
      </w:pPr>
      <w:r w:rsidRPr="00244615">
        <w:rPr>
          <w:rFonts w:ascii="Times New Roman" w:hAnsi="Times New Roman" w:cs="Times New Roman"/>
          <w:sz w:val="24"/>
          <w:szCs w:val="24"/>
        </w:rPr>
        <w:t xml:space="preserve">Augustine </w:t>
      </w:r>
      <w:proofErr w:type="spellStart"/>
      <w:r w:rsidRPr="00244615">
        <w:rPr>
          <w:rFonts w:ascii="Times New Roman" w:hAnsi="Times New Roman" w:cs="Times New Roman"/>
          <w:sz w:val="24"/>
          <w:szCs w:val="24"/>
        </w:rPr>
        <w:t>Osayande</w:t>
      </w:r>
      <w:proofErr w:type="spellEnd"/>
      <w:r w:rsidRPr="00244615">
        <w:rPr>
          <w:rFonts w:ascii="Times New Roman" w:hAnsi="Times New Roman" w:cs="Times New Roman"/>
          <w:sz w:val="24"/>
          <w:szCs w:val="24"/>
        </w:rPr>
        <w:t xml:space="preserve"> and </w:t>
      </w:r>
      <w:proofErr w:type="spellStart"/>
      <w:r w:rsidRPr="00244615">
        <w:rPr>
          <w:rFonts w:ascii="Times New Roman" w:hAnsi="Times New Roman" w:cs="Times New Roman"/>
          <w:sz w:val="24"/>
          <w:szCs w:val="24"/>
        </w:rPr>
        <w:t>I</w:t>
      </w:r>
      <w:r>
        <w:rPr>
          <w:rFonts w:ascii="Times New Roman" w:hAnsi="Times New Roman" w:cs="Times New Roman"/>
          <w:sz w:val="24"/>
          <w:szCs w:val="24"/>
        </w:rPr>
        <w:t>shaku</w:t>
      </w:r>
      <w:proofErr w:type="spellEnd"/>
      <w:r>
        <w:rPr>
          <w:rFonts w:ascii="Times New Roman" w:hAnsi="Times New Roman" w:cs="Times New Roman"/>
          <w:sz w:val="24"/>
          <w:szCs w:val="24"/>
        </w:rPr>
        <w:t xml:space="preserve"> </w:t>
      </w:r>
      <w:r w:rsidRPr="00244615">
        <w:rPr>
          <w:rFonts w:ascii="Times New Roman" w:hAnsi="Times New Roman" w:cs="Times New Roman"/>
          <w:sz w:val="24"/>
          <w:szCs w:val="24"/>
        </w:rPr>
        <w:t>I</w:t>
      </w:r>
      <w:r>
        <w:rPr>
          <w:rFonts w:ascii="Times New Roman" w:hAnsi="Times New Roman" w:cs="Times New Roman"/>
          <w:sz w:val="24"/>
          <w:szCs w:val="24"/>
        </w:rPr>
        <w:t>brahim</w:t>
      </w:r>
      <w:r w:rsidRPr="00244615">
        <w:rPr>
          <w:rFonts w:ascii="Times New Roman" w:hAnsi="Times New Roman" w:cs="Times New Roman"/>
          <w:sz w:val="24"/>
          <w:szCs w:val="24"/>
        </w:rPr>
        <w:t xml:space="preserve"> </w:t>
      </w:r>
      <w:proofErr w:type="spellStart"/>
      <w:r w:rsidRPr="00244615">
        <w:rPr>
          <w:rFonts w:ascii="Times New Roman" w:hAnsi="Times New Roman" w:cs="Times New Roman"/>
          <w:sz w:val="24"/>
          <w:szCs w:val="24"/>
        </w:rPr>
        <w:t>Y</w:t>
      </w:r>
      <w:r>
        <w:rPr>
          <w:rFonts w:ascii="Times New Roman" w:hAnsi="Times New Roman" w:cs="Times New Roman"/>
          <w:sz w:val="24"/>
          <w:szCs w:val="24"/>
        </w:rPr>
        <w:t>ari</w:t>
      </w:r>
      <w:proofErr w:type="spellEnd"/>
      <w:r w:rsidRPr="00244615">
        <w:rPr>
          <w:rFonts w:ascii="Times New Roman" w:hAnsi="Times New Roman" w:cs="Times New Roman"/>
          <w:sz w:val="24"/>
          <w:szCs w:val="24"/>
        </w:rPr>
        <w:t xml:space="preserve"> </w:t>
      </w:r>
      <w:proofErr w:type="spellStart"/>
      <w:r w:rsidRPr="00244615">
        <w:rPr>
          <w:rFonts w:ascii="Times New Roman" w:hAnsi="Times New Roman" w:cs="Times New Roman"/>
          <w:sz w:val="24"/>
          <w:szCs w:val="24"/>
        </w:rPr>
        <w:t>Mallo</w:t>
      </w:r>
      <w:proofErr w:type="spellEnd"/>
      <w:r w:rsidRPr="00244615">
        <w:rPr>
          <w:rFonts w:ascii="Times New Roman" w:hAnsi="Times New Roman" w:cs="Times New Roman"/>
          <w:sz w:val="24"/>
          <w:szCs w:val="24"/>
        </w:rPr>
        <w:t xml:space="preserve">                                                                                     Department of Geography and Environmental Management, University of Abuja, Nigeria</w:t>
      </w:r>
    </w:p>
    <w:p w:rsidR="0012380B" w:rsidRPr="00244615" w:rsidRDefault="0012380B" w:rsidP="0012380B">
      <w:pPr>
        <w:spacing w:line="240" w:lineRule="auto"/>
        <w:jc w:val="center"/>
        <w:rPr>
          <w:rFonts w:ascii="Times New Roman" w:hAnsi="Times New Roman" w:cs="Times New Roman"/>
          <w:sz w:val="24"/>
          <w:szCs w:val="24"/>
        </w:rPr>
      </w:pPr>
    </w:p>
    <w:p w:rsidR="0012380B" w:rsidRPr="00244615" w:rsidRDefault="0012380B" w:rsidP="0012380B">
      <w:pPr>
        <w:pStyle w:val="ListParagraph"/>
        <w:tabs>
          <w:tab w:val="left" w:pos="0"/>
        </w:tabs>
        <w:spacing w:line="240" w:lineRule="auto"/>
        <w:ind w:left="90"/>
        <w:rPr>
          <w:rFonts w:ascii="Times New Roman" w:hAnsi="Times New Roman" w:cs="Times New Roman"/>
          <w:b/>
          <w:bCs/>
          <w:sz w:val="24"/>
          <w:szCs w:val="24"/>
        </w:rPr>
      </w:pPr>
      <w:r w:rsidRPr="00244615">
        <w:rPr>
          <w:rFonts w:ascii="Times New Roman" w:hAnsi="Times New Roman" w:cs="Times New Roman"/>
          <w:b/>
          <w:bCs/>
          <w:sz w:val="24"/>
          <w:szCs w:val="24"/>
        </w:rPr>
        <w:t>Abstract</w:t>
      </w:r>
    </w:p>
    <w:p w:rsidR="002371A2" w:rsidRPr="0012380B" w:rsidRDefault="0012380B" w:rsidP="0012380B">
      <w:pPr>
        <w:jc w:val="both"/>
      </w:pPr>
      <w:r w:rsidRPr="0012380B">
        <w:rPr>
          <w:rFonts w:ascii="Times New Roman" w:hAnsi="Times New Roman" w:cs="Times New Roman"/>
          <w:i/>
          <w:sz w:val="24"/>
          <w:szCs w:val="24"/>
        </w:rPr>
        <w:t xml:space="preserve">This research is on victim’s perception of gully erosion in Edo State, Nigeria. The primary objective was to evaluate how victims understand causes, effects of gully erosion and effectiveness of erosion control measures in the study area. The research used questionnaire as a tool to examined victims perception of gully erosion in the area. Out 480 questionnaire administered, 454 were returned and they were use for the analyses. </w:t>
      </w:r>
      <w:r w:rsidRPr="0012380B">
        <w:rPr>
          <w:rFonts w:ascii="Times New Roman" w:eastAsia="Times New Roman" w:hAnsi="Times New Roman" w:cs="Times New Roman"/>
          <w:i/>
          <w:sz w:val="24"/>
          <w:szCs w:val="24"/>
        </w:rPr>
        <w:t>Based on the findings of this study,</w:t>
      </w:r>
      <w:r w:rsidRPr="0012380B">
        <w:rPr>
          <w:rStyle w:val="SubtleEmphasis"/>
          <w:rFonts w:ascii="Times New Roman" w:hAnsi="Times New Roman" w:cs="Times New Roman"/>
          <w:color w:val="auto"/>
          <w:sz w:val="24"/>
          <w:szCs w:val="24"/>
        </w:rPr>
        <w:t xml:space="preserve"> victims of gully erosion in the area attributed causes to poor construction of culverts, deforestation and termination of drainages in sloppy topography.</w:t>
      </w:r>
      <w:r w:rsidRPr="0012380B">
        <w:rPr>
          <w:rFonts w:ascii="Times New Roman" w:hAnsi="Times New Roman" w:cs="Times New Roman"/>
          <w:i/>
          <w:sz w:val="24"/>
          <w:szCs w:val="24"/>
        </w:rPr>
        <w:t xml:space="preserve"> They agree that gully erosion in the area has resulted to losses of human lives, losses of buildings, displacement of people and losses of productive land. Victims also confirmed damages of infrastructures such as roads, bridges, buildings and altering of transportation corridors. Their</w:t>
      </w:r>
      <w:r w:rsidRPr="0012380B">
        <w:rPr>
          <w:rFonts w:ascii="Times New Roman" w:eastAsia="Times New Roman" w:hAnsi="Times New Roman" w:cs="Times New Roman"/>
          <w:i/>
          <w:sz w:val="24"/>
          <w:szCs w:val="24"/>
        </w:rPr>
        <w:t xml:space="preserve"> responses revealed</w:t>
      </w:r>
      <w:r w:rsidRPr="0012380B">
        <w:rPr>
          <w:rFonts w:ascii="Times New Roman" w:hAnsi="Times New Roman" w:cs="Times New Roman"/>
          <w:i/>
          <w:sz w:val="24"/>
          <w:szCs w:val="24"/>
        </w:rPr>
        <w:t xml:space="preserve"> that gully erosion has resulted to decreased species richness, slowed succession and declining agricultural productivity which means less vegetation cover to soil, less return of organic matter and less biological and nutrient activity.</w:t>
      </w:r>
    </w:p>
    <w:sectPr w:rsidR="002371A2" w:rsidRPr="0012380B" w:rsidSect="00707557">
      <w:pgSz w:w="12240" w:h="15840"/>
      <w:pgMar w:top="1296"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12380B"/>
    <w:rsid w:val="00096095"/>
    <w:rsid w:val="000A68FE"/>
    <w:rsid w:val="0012380B"/>
    <w:rsid w:val="002371A2"/>
    <w:rsid w:val="00707557"/>
    <w:rsid w:val="00755D82"/>
    <w:rsid w:val="008E2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8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80B"/>
    <w:pPr>
      <w:ind w:left="720"/>
      <w:contextualSpacing/>
    </w:pPr>
  </w:style>
  <w:style w:type="character" w:styleId="SubtleEmphasis">
    <w:name w:val="Subtle Emphasis"/>
    <w:basedOn w:val="DefaultParagraphFont"/>
    <w:uiPriority w:val="19"/>
    <w:qFormat/>
    <w:rsid w:val="0012380B"/>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AMEN</dc:creator>
  <cp:lastModifiedBy>AMEN</cp:lastModifiedBy>
  <cp:revision>1</cp:revision>
  <dcterms:created xsi:type="dcterms:W3CDTF">2017-09-26T01:35:00Z</dcterms:created>
  <dcterms:modified xsi:type="dcterms:W3CDTF">2017-09-26T01:37:00Z</dcterms:modified>
</cp:coreProperties>
</file>