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0113" w:rsidRPr="00E33533" w:rsidRDefault="00550113" w:rsidP="00550113">
      <w:pPr>
        <w:spacing w:line="360" w:lineRule="auto"/>
        <w:jc w:val="both"/>
        <w:rPr>
          <w:rFonts w:ascii="Times New Roman" w:hAnsi="Times New Roman"/>
          <w:sz w:val="24"/>
          <w:szCs w:val="24"/>
        </w:rPr>
      </w:pPr>
      <w:r w:rsidRPr="00E33533">
        <w:rPr>
          <w:rFonts w:ascii="Times New Roman" w:hAnsi="Times New Roman"/>
          <w:sz w:val="24"/>
          <w:szCs w:val="24"/>
        </w:rPr>
        <w:t>This paper draws a</w:t>
      </w:r>
      <w:r>
        <w:rPr>
          <w:rFonts w:ascii="Times New Roman" w:hAnsi="Times New Roman"/>
          <w:sz w:val="24"/>
          <w:szCs w:val="24"/>
        </w:rPr>
        <w:t>ttention to the major threats of</w:t>
      </w:r>
      <w:r w:rsidRPr="00E33533">
        <w:rPr>
          <w:rFonts w:ascii="Times New Roman" w:hAnsi="Times New Roman"/>
          <w:sz w:val="24"/>
          <w:szCs w:val="24"/>
        </w:rPr>
        <w:t xml:space="preserve"> nature conservation in Nige</w:t>
      </w:r>
      <w:r>
        <w:rPr>
          <w:rFonts w:ascii="Times New Roman" w:hAnsi="Times New Roman"/>
          <w:sz w:val="24"/>
          <w:szCs w:val="24"/>
        </w:rPr>
        <w:t>ria (</w:t>
      </w:r>
      <w:r w:rsidRPr="00E33533">
        <w:rPr>
          <w:rFonts w:ascii="Times New Roman" w:hAnsi="Times New Roman"/>
          <w:sz w:val="24"/>
          <w:szCs w:val="24"/>
        </w:rPr>
        <w:t>Oba Hill Forest reserve) and reviews crit</w:t>
      </w:r>
      <w:r>
        <w:rPr>
          <w:rFonts w:ascii="Times New Roman" w:hAnsi="Times New Roman"/>
          <w:sz w:val="24"/>
          <w:szCs w:val="24"/>
        </w:rPr>
        <w:t xml:space="preserve">ically the measures needs to </w:t>
      </w:r>
      <w:r w:rsidRPr="00E33533">
        <w:rPr>
          <w:rFonts w:ascii="Times New Roman" w:hAnsi="Times New Roman"/>
          <w:sz w:val="24"/>
          <w:szCs w:val="24"/>
        </w:rPr>
        <w:t xml:space="preserve">adopt for the protection of wildlife resources in Oba hill forest reserve, </w:t>
      </w:r>
      <w:proofErr w:type="spellStart"/>
      <w:r w:rsidRPr="00E33533">
        <w:rPr>
          <w:rFonts w:ascii="Times New Roman" w:hAnsi="Times New Roman"/>
          <w:sz w:val="24"/>
          <w:szCs w:val="24"/>
        </w:rPr>
        <w:t>Osun</w:t>
      </w:r>
      <w:proofErr w:type="spellEnd"/>
      <w:r w:rsidRPr="00E33533">
        <w:rPr>
          <w:rFonts w:ascii="Times New Roman" w:hAnsi="Times New Roman"/>
          <w:sz w:val="24"/>
          <w:szCs w:val="24"/>
        </w:rPr>
        <w:t xml:space="preserve"> State, Nigeria. The</w:t>
      </w:r>
      <w:r>
        <w:rPr>
          <w:rFonts w:ascii="Times New Roman" w:hAnsi="Times New Roman"/>
          <w:sz w:val="24"/>
          <w:szCs w:val="24"/>
        </w:rPr>
        <w:t xml:space="preserve"> major problems include habitat </w:t>
      </w:r>
      <w:r w:rsidRPr="00E33533">
        <w:rPr>
          <w:rFonts w:ascii="Times New Roman" w:hAnsi="Times New Roman"/>
          <w:sz w:val="24"/>
          <w:szCs w:val="24"/>
        </w:rPr>
        <w:t xml:space="preserve">degradation (through uncontrolled logging, agricultural projects, highway and urban development, exploitation for fuel wood, over hunting and poaching. </w:t>
      </w:r>
      <w:r>
        <w:rPr>
          <w:rFonts w:ascii="Times New Roman" w:hAnsi="Times New Roman"/>
          <w:sz w:val="24"/>
          <w:szCs w:val="24"/>
        </w:rPr>
        <w:t>The study was conducted in Oba hill forest reserve between the wet and dry seasons in the year 2015.</w:t>
      </w:r>
    </w:p>
    <w:p w:rsidR="00550113" w:rsidRPr="00E33533" w:rsidRDefault="00550113" w:rsidP="00550113">
      <w:pPr>
        <w:spacing w:line="360" w:lineRule="auto"/>
        <w:jc w:val="both"/>
        <w:rPr>
          <w:rFonts w:ascii="Times New Roman" w:hAnsi="Times New Roman"/>
          <w:sz w:val="24"/>
          <w:szCs w:val="24"/>
        </w:rPr>
      </w:pPr>
      <w:r>
        <w:rPr>
          <w:rFonts w:ascii="Times New Roman" w:hAnsi="Times New Roman"/>
          <w:sz w:val="24"/>
          <w:szCs w:val="24"/>
        </w:rPr>
        <w:t>Relevant data</w:t>
      </w:r>
      <w:r w:rsidRPr="00E33533">
        <w:rPr>
          <w:rFonts w:ascii="Times New Roman" w:hAnsi="Times New Roman"/>
          <w:sz w:val="24"/>
          <w:szCs w:val="24"/>
        </w:rPr>
        <w:t xml:space="preserve"> collected with the aid of a structured ques</w:t>
      </w:r>
      <w:r>
        <w:rPr>
          <w:rFonts w:ascii="Times New Roman" w:hAnsi="Times New Roman"/>
          <w:sz w:val="24"/>
          <w:szCs w:val="24"/>
        </w:rPr>
        <w:t>tionnaire administered in five (5</w:t>
      </w:r>
      <w:r w:rsidRPr="00E33533">
        <w:rPr>
          <w:rFonts w:ascii="Times New Roman" w:hAnsi="Times New Roman"/>
          <w:sz w:val="24"/>
          <w:szCs w:val="24"/>
        </w:rPr>
        <w:t>) sampled communities’ areas within the study s</w:t>
      </w:r>
      <w:r>
        <w:rPr>
          <w:rFonts w:ascii="Times New Roman" w:hAnsi="Times New Roman"/>
          <w:sz w:val="24"/>
          <w:szCs w:val="24"/>
        </w:rPr>
        <w:t>ite. The villages are choosing</w:t>
      </w:r>
      <w:r w:rsidRPr="00E33533">
        <w:rPr>
          <w:rFonts w:ascii="Times New Roman" w:hAnsi="Times New Roman"/>
          <w:sz w:val="24"/>
          <w:szCs w:val="24"/>
        </w:rPr>
        <w:t xml:space="preserve"> </w:t>
      </w:r>
      <w:r>
        <w:rPr>
          <w:rFonts w:ascii="Times New Roman" w:hAnsi="Times New Roman"/>
          <w:sz w:val="24"/>
          <w:szCs w:val="24"/>
        </w:rPr>
        <w:t xml:space="preserve">purposely </w:t>
      </w:r>
      <w:r w:rsidRPr="00E33533">
        <w:rPr>
          <w:rFonts w:ascii="Times New Roman" w:hAnsi="Times New Roman"/>
          <w:sz w:val="24"/>
          <w:szCs w:val="24"/>
        </w:rPr>
        <w:t>due to their proximity to the forest reserve. A random sampling technique method was</w:t>
      </w:r>
      <w:r>
        <w:rPr>
          <w:rFonts w:ascii="Times New Roman" w:hAnsi="Times New Roman"/>
          <w:sz w:val="24"/>
          <w:szCs w:val="24"/>
        </w:rPr>
        <w:t xml:space="preserve"> use</w:t>
      </w:r>
      <w:r w:rsidRPr="00E33533">
        <w:rPr>
          <w:rFonts w:ascii="Times New Roman" w:hAnsi="Times New Roman"/>
          <w:sz w:val="24"/>
          <w:szCs w:val="24"/>
        </w:rPr>
        <w:t xml:space="preserve"> to analyze one</w:t>
      </w:r>
      <w:r>
        <w:rPr>
          <w:rFonts w:ascii="Times New Roman" w:hAnsi="Times New Roman"/>
          <w:sz w:val="24"/>
          <w:szCs w:val="24"/>
        </w:rPr>
        <w:t xml:space="preserve"> hundred (100</w:t>
      </w:r>
      <w:r w:rsidRPr="00E33533">
        <w:rPr>
          <w:rFonts w:ascii="Times New Roman" w:hAnsi="Times New Roman"/>
          <w:sz w:val="24"/>
          <w:szCs w:val="24"/>
        </w:rPr>
        <w:t>) respondents randomly selected and interviewed.</w:t>
      </w:r>
    </w:p>
    <w:p w:rsidR="00550113" w:rsidRPr="00E33533" w:rsidRDefault="00550113" w:rsidP="00550113">
      <w:pPr>
        <w:spacing w:line="360" w:lineRule="auto"/>
        <w:jc w:val="both"/>
        <w:rPr>
          <w:rFonts w:ascii="Times New Roman" w:hAnsi="Times New Roman"/>
          <w:sz w:val="24"/>
          <w:szCs w:val="24"/>
        </w:rPr>
      </w:pPr>
      <w:r w:rsidRPr="00E33533">
        <w:rPr>
          <w:rFonts w:ascii="Times New Roman" w:hAnsi="Times New Roman"/>
          <w:sz w:val="24"/>
          <w:szCs w:val="24"/>
        </w:rPr>
        <w:t xml:space="preserve"> The necessary steps need to take so far to protect wildlife in this reserve include making it to be a national park, enactment of wildlife laws, signing it of international treaties and manpower empowerment development. These measures have however failed to produce the desired effect owning largely to public apathy, low level of funding, inadequate game laws and weak enforcement of existing legal provisions.</w:t>
      </w:r>
    </w:p>
    <w:p w:rsidR="00550113" w:rsidRPr="00E33533" w:rsidRDefault="00550113" w:rsidP="00550113">
      <w:pPr>
        <w:spacing w:line="360" w:lineRule="auto"/>
        <w:jc w:val="both"/>
        <w:rPr>
          <w:rFonts w:ascii="Times New Roman" w:hAnsi="Times New Roman"/>
          <w:sz w:val="24"/>
          <w:szCs w:val="24"/>
        </w:rPr>
      </w:pPr>
      <w:r w:rsidRPr="00E33533">
        <w:rPr>
          <w:rFonts w:ascii="Times New Roman" w:hAnsi="Times New Roman"/>
          <w:sz w:val="24"/>
          <w:szCs w:val="24"/>
        </w:rPr>
        <w:t xml:space="preserve">Summarily, it is suggest that the federal Government should intervene more positively in </w:t>
      </w:r>
      <w:proofErr w:type="spellStart"/>
      <w:r w:rsidRPr="00E33533">
        <w:rPr>
          <w:rFonts w:ascii="Times New Roman" w:hAnsi="Times New Roman"/>
          <w:sz w:val="24"/>
          <w:szCs w:val="24"/>
        </w:rPr>
        <w:t>favour</w:t>
      </w:r>
      <w:proofErr w:type="spellEnd"/>
      <w:r w:rsidRPr="00E33533">
        <w:rPr>
          <w:rFonts w:ascii="Times New Roman" w:hAnsi="Times New Roman"/>
          <w:sz w:val="24"/>
          <w:szCs w:val="24"/>
        </w:rPr>
        <w:t xml:space="preserve"> of conservation by creating more national parks and assuming joint responsibility with the state Government for formulating wildlife laws. In addition, the role of non- governmental agencies/organization in influencing conservation policies and mobilizing public opinion will be crucial in the difficult years ahead.</w:t>
      </w:r>
    </w:p>
    <w:p w:rsidR="00F33A22" w:rsidRDefault="00550113"/>
    <w:sectPr w:rsidR="00F33A22" w:rsidSect="00B852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550113"/>
    <w:rsid w:val="003D2B01"/>
    <w:rsid w:val="00550113"/>
    <w:rsid w:val="006F190F"/>
    <w:rsid w:val="00B852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113"/>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254</Words>
  <Characters>1453</Characters>
  <Application>Microsoft Office Word</Application>
  <DocSecurity>0</DocSecurity>
  <Lines>12</Lines>
  <Paragraphs>3</Paragraphs>
  <ScaleCrop>false</ScaleCrop>
  <Company/>
  <LinksUpToDate>false</LinksUpToDate>
  <CharactersWithSpaces>1704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WAHAB</dc:creator>
  <cp:lastModifiedBy>WAHAB</cp:lastModifiedBy>
  <cp:revision>1</cp:revision>
  <dcterms:created xsi:type="dcterms:W3CDTF">2016-09-09T15:46:00Z</dcterms:created>
  <dcterms:modified xsi:type="dcterms:W3CDTF">2016-09-09T15:48:00Z</dcterms:modified>
</cp:coreProperties>
</file>