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FED" w:rsidRPr="00213269" w:rsidRDefault="002A6FED" w:rsidP="002A6FE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Synergetic E</w:t>
      </w:r>
      <w:r w:rsidRPr="00213269">
        <w:rPr>
          <w:rFonts w:ascii="Times New Roman" w:hAnsi="Times New Roman" w:cs="Times New Roman"/>
          <w:b/>
          <w:sz w:val="28"/>
          <w:szCs w:val="28"/>
        </w:rPr>
        <w:t xml:space="preserve">ffects of </w:t>
      </w:r>
      <w:proofErr w:type="spellStart"/>
      <w:r w:rsidRPr="00213269">
        <w:rPr>
          <w:rFonts w:ascii="Times New Roman" w:hAnsi="Times New Roman" w:cs="Times New Roman"/>
          <w:b/>
          <w:i/>
          <w:sz w:val="28"/>
          <w:szCs w:val="28"/>
        </w:rPr>
        <w:t>Achyranthes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13269">
        <w:rPr>
          <w:rFonts w:ascii="Times New Roman" w:hAnsi="Times New Roman" w:cs="Times New Roman"/>
          <w:b/>
          <w:i/>
          <w:sz w:val="28"/>
          <w:szCs w:val="28"/>
        </w:rPr>
        <w:t>bidentata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213269">
        <w:rPr>
          <w:rFonts w:ascii="Times New Roman" w:hAnsi="Times New Roman" w:cs="Times New Roman"/>
          <w:b/>
          <w:sz w:val="28"/>
          <w:szCs w:val="28"/>
        </w:rPr>
        <w:t xml:space="preserve">and </w:t>
      </w:r>
      <w:proofErr w:type="spellStart"/>
      <w:r w:rsidRPr="00213269">
        <w:rPr>
          <w:rFonts w:ascii="Times New Roman" w:hAnsi="Times New Roman" w:cs="Times New Roman"/>
          <w:b/>
          <w:i/>
          <w:sz w:val="28"/>
          <w:szCs w:val="28"/>
        </w:rPr>
        <w:t>Verbascum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proofErr w:type="gramStart"/>
      <w:r w:rsidRPr="00213269">
        <w:rPr>
          <w:rFonts w:ascii="Times New Roman" w:hAnsi="Times New Roman" w:cs="Times New Roman"/>
          <w:b/>
          <w:i/>
          <w:sz w:val="28"/>
          <w:szCs w:val="28"/>
        </w:rPr>
        <w:t>thapsus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in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Alloxan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Induced Diabetic Albino M</w:t>
      </w:r>
      <w:r w:rsidRPr="00213269">
        <w:rPr>
          <w:rFonts w:ascii="Times New Roman" w:hAnsi="Times New Roman" w:cs="Times New Roman"/>
          <w:b/>
          <w:sz w:val="28"/>
          <w:szCs w:val="28"/>
        </w:rPr>
        <w:t>ice</w:t>
      </w:r>
    </w:p>
    <w:p w:rsidR="002A6FED" w:rsidRDefault="002A6FED" w:rsidP="002A6FED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2A6FED" w:rsidRPr="00213269" w:rsidRDefault="002A6FED" w:rsidP="002A6FED">
      <w:pPr>
        <w:spacing w:after="0" w:line="360" w:lineRule="auto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Sadia</w:t>
      </w:r>
      <w:proofErr w:type="spellEnd"/>
      <w:r>
        <w:rPr>
          <w:rFonts w:ascii="Times New Roman" w:hAnsi="Times New Roman" w:cs="Times New Roman"/>
        </w:rPr>
        <w:t xml:space="preserve"> Tabassum</w:t>
      </w:r>
      <w:r w:rsidRPr="00213269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  <w:vertAlign w:val="superscript"/>
        </w:rPr>
        <w:t>*</w:t>
      </w:r>
      <w:r>
        <w:rPr>
          <w:rFonts w:ascii="Times New Roman" w:hAnsi="Times New Roman" w:cs="Times New Roman"/>
        </w:rPr>
        <w:t>,</w:t>
      </w:r>
      <w:r w:rsidR="00BB2AD9" w:rsidRPr="00BB2AD9">
        <w:rPr>
          <w:rFonts w:ascii="Times New Roman" w:hAnsi="Times New Roman" w:cs="Times New Roman"/>
        </w:rPr>
        <w:t xml:space="preserve"> </w:t>
      </w:r>
      <w:proofErr w:type="spellStart"/>
      <w:r w:rsidR="00BB2AD9" w:rsidRPr="00213269">
        <w:rPr>
          <w:rFonts w:ascii="Times New Roman" w:hAnsi="Times New Roman" w:cs="Times New Roman"/>
        </w:rPr>
        <w:t>Muhsin</w:t>
      </w:r>
      <w:proofErr w:type="spellEnd"/>
      <w:r w:rsidR="00BB2AD9" w:rsidRPr="00213269">
        <w:rPr>
          <w:rFonts w:ascii="Times New Roman" w:hAnsi="Times New Roman" w:cs="Times New Roman"/>
        </w:rPr>
        <w:t xml:space="preserve"> Ali</w:t>
      </w:r>
      <w:r w:rsidR="00BB2AD9" w:rsidRPr="00213269">
        <w:rPr>
          <w:rFonts w:ascii="Times New Roman" w:hAnsi="Times New Roman" w:cs="Times New Roman"/>
          <w:vertAlign w:val="superscript"/>
        </w:rPr>
        <w:t>1</w:t>
      </w:r>
      <w:r w:rsidR="00BB2AD9" w:rsidRPr="00BB2AD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Muhammad </w:t>
      </w:r>
      <w:proofErr w:type="spellStart"/>
      <w:r>
        <w:rPr>
          <w:rFonts w:ascii="Times New Roman" w:hAnsi="Times New Roman" w:cs="Times New Roman"/>
        </w:rPr>
        <w:t>Fiaz</w:t>
      </w:r>
      <w:proofErr w:type="spellEnd"/>
      <w:r>
        <w:rPr>
          <w:rFonts w:ascii="Times New Roman" w:hAnsi="Times New Roman" w:cs="Times New Roman"/>
        </w:rPr>
        <w:t xml:space="preserve"> Khan</w:t>
      </w:r>
      <w:r w:rsidRPr="00213269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, </w:t>
      </w:r>
      <w:proofErr w:type="spellStart"/>
      <w:r w:rsidRPr="00213269">
        <w:rPr>
          <w:rFonts w:ascii="Times New Roman" w:hAnsi="Times New Roman" w:cs="Times New Roman"/>
        </w:rPr>
        <w:t>Waheed</w:t>
      </w:r>
      <w:proofErr w:type="spellEnd"/>
      <w:r w:rsidRPr="00213269">
        <w:rPr>
          <w:rFonts w:ascii="Times New Roman" w:hAnsi="Times New Roman" w:cs="Times New Roman"/>
        </w:rPr>
        <w:t xml:space="preserve"> Khan</w:t>
      </w:r>
      <w:r w:rsidRPr="00213269">
        <w:rPr>
          <w:rFonts w:ascii="Times New Roman" w:hAnsi="Times New Roman" w:cs="Times New Roman"/>
          <w:vertAlign w:val="superscript"/>
        </w:rPr>
        <w:t>1</w:t>
      </w:r>
      <w:r w:rsidRPr="00213269">
        <w:rPr>
          <w:rFonts w:ascii="Times New Roman" w:hAnsi="Times New Roman" w:cs="Times New Roman"/>
        </w:rPr>
        <w:t xml:space="preserve">, </w:t>
      </w:r>
      <w:proofErr w:type="spellStart"/>
      <w:r w:rsidRPr="00213269">
        <w:rPr>
          <w:rFonts w:ascii="Times New Roman" w:hAnsi="Times New Roman" w:cs="Times New Roman"/>
        </w:rPr>
        <w:t>Bakhtawar</w:t>
      </w:r>
      <w:proofErr w:type="spellEnd"/>
      <w:r w:rsidRPr="00213269">
        <w:rPr>
          <w:rFonts w:ascii="Times New Roman" w:hAnsi="Times New Roman" w:cs="Times New Roman"/>
        </w:rPr>
        <w:t xml:space="preserve"> Khan</w:t>
      </w:r>
      <w:r w:rsidRPr="00213269">
        <w:rPr>
          <w:rFonts w:ascii="Times New Roman" w:hAnsi="Times New Roman" w:cs="Times New Roman"/>
          <w:vertAlign w:val="superscript"/>
        </w:rPr>
        <w:t>1</w:t>
      </w:r>
    </w:p>
    <w:p w:rsidR="002A6FED" w:rsidRPr="00426454" w:rsidRDefault="002A6FED" w:rsidP="002A6FED">
      <w:pPr>
        <w:pStyle w:val="ListParagraph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 w:cs="Times New Roman"/>
          <w:i/>
        </w:rPr>
      </w:pPr>
      <w:r w:rsidRPr="00426454">
        <w:rPr>
          <w:rFonts w:ascii="Times New Roman" w:hAnsi="Times New Roman" w:cs="Times New Roman"/>
          <w:i/>
        </w:rPr>
        <w:t xml:space="preserve">Department of Zoology, </w:t>
      </w:r>
      <w:proofErr w:type="spellStart"/>
      <w:r w:rsidRPr="00426454">
        <w:rPr>
          <w:rFonts w:ascii="Times New Roman" w:hAnsi="Times New Roman" w:cs="Times New Roman"/>
          <w:i/>
        </w:rPr>
        <w:t>Hazara</w:t>
      </w:r>
      <w:proofErr w:type="spellEnd"/>
      <w:r w:rsidRPr="00426454">
        <w:rPr>
          <w:rFonts w:ascii="Times New Roman" w:hAnsi="Times New Roman" w:cs="Times New Roman"/>
          <w:i/>
        </w:rPr>
        <w:t xml:space="preserve"> University, </w:t>
      </w:r>
      <w:proofErr w:type="spellStart"/>
      <w:r w:rsidRPr="00426454">
        <w:rPr>
          <w:rFonts w:ascii="Times New Roman" w:hAnsi="Times New Roman" w:cs="Times New Roman"/>
          <w:i/>
        </w:rPr>
        <w:t>Mansehra</w:t>
      </w:r>
      <w:proofErr w:type="spellEnd"/>
      <w:r w:rsidRPr="00426454">
        <w:rPr>
          <w:rFonts w:ascii="Times New Roman" w:hAnsi="Times New Roman" w:cs="Times New Roman"/>
          <w:i/>
        </w:rPr>
        <w:t xml:space="preserve"> (21300), KP-Pakistan.</w:t>
      </w:r>
    </w:p>
    <w:p w:rsidR="002A6FED" w:rsidRPr="00213269" w:rsidRDefault="002A6FED" w:rsidP="002A6FED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2A6FED" w:rsidRDefault="002A6FED" w:rsidP="002A6FED">
      <w:pPr>
        <w:spacing w:after="0"/>
        <w:jc w:val="both"/>
        <w:rPr>
          <w:rFonts w:ascii="Times New Roman" w:hAnsi="Times New Roman" w:cs="Times New Roman"/>
          <w:b/>
        </w:rPr>
      </w:pPr>
    </w:p>
    <w:p w:rsidR="002A6FED" w:rsidRDefault="002A6FED" w:rsidP="002A6FED">
      <w:pPr>
        <w:spacing w:after="0"/>
        <w:jc w:val="both"/>
        <w:rPr>
          <w:rFonts w:ascii="Times New Roman" w:hAnsi="Times New Roman" w:cs="Times New Roman"/>
          <w:b/>
        </w:rPr>
      </w:pPr>
    </w:p>
    <w:p w:rsidR="002A6FED" w:rsidRDefault="002A6FED" w:rsidP="002A6FED">
      <w:pPr>
        <w:spacing w:after="0"/>
        <w:jc w:val="both"/>
        <w:rPr>
          <w:rFonts w:ascii="Times New Roman" w:hAnsi="Times New Roman" w:cs="Times New Roman"/>
          <w:b/>
        </w:rPr>
      </w:pPr>
    </w:p>
    <w:p w:rsidR="002A6FED" w:rsidRDefault="002A6FED" w:rsidP="002A6FED">
      <w:pPr>
        <w:spacing w:after="0"/>
        <w:jc w:val="both"/>
        <w:rPr>
          <w:rFonts w:ascii="Times New Roman" w:hAnsi="Times New Roman" w:cs="Times New Roman"/>
          <w:b/>
        </w:rPr>
      </w:pPr>
    </w:p>
    <w:p w:rsidR="002A6FED" w:rsidRDefault="002A6FED" w:rsidP="002A6FED">
      <w:pPr>
        <w:spacing w:after="0"/>
        <w:jc w:val="both"/>
        <w:rPr>
          <w:rFonts w:ascii="Times New Roman" w:hAnsi="Times New Roman" w:cs="Times New Roman"/>
          <w:b/>
        </w:rPr>
      </w:pPr>
    </w:p>
    <w:p w:rsidR="002A6FED" w:rsidRDefault="002A6FED" w:rsidP="002A6FED">
      <w:pPr>
        <w:spacing w:after="0"/>
        <w:jc w:val="both"/>
        <w:rPr>
          <w:rFonts w:ascii="Times New Roman" w:hAnsi="Times New Roman" w:cs="Times New Roman"/>
          <w:b/>
        </w:rPr>
      </w:pPr>
    </w:p>
    <w:p w:rsidR="002A6FED" w:rsidRDefault="002A6FED" w:rsidP="002A6FED">
      <w:pPr>
        <w:spacing w:after="0"/>
        <w:jc w:val="both"/>
        <w:rPr>
          <w:rFonts w:ascii="Times New Roman" w:hAnsi="Times New Roman" w:cs="Times New Roman"/>
          <w:b/>
        </w:rPr>
      </w:pPr>
    </w:p>
    <w:p w:rsidR="002A6FED" w:rsidRDefault="002A6FED" w:rsidP="002A6FED">
      <w:pPr>
        <w:spacing w:after="0"/>
        <w:jc w:val="both"/>
        <w:rPr>
          <w:rFonts w:ascii="Times New Roman" w:hAnsi="Times New Roman" w:cs="Times New Roman"/>
          <w:b/>
        </w:rPr>
      </w:pPr>
    </w:p>
    <w:p w:rsidR="002A6FED" w:rsidRDefault="002A6FED" w:rsidP="002A6FED">
      <w:pPr>
        <w:spacing w:after="0"/>
        <w:jc w:val="both"/>
        <w:rPr>
          <w:rFonts w:ascii="Times New Roman" w:hAnsi="Times New Roman" w:cs="Times New Roman"/>
          <w:b/>
        </w:rPr>
      </w:pPr>
    </w:p>
    <w:p w:rsidR="002A6FED" w:rsidRDefault="002A6FED" w:rsidP="002A6FED">
      <w:pPr>
        <w:spacing w:after="0"/>
        <w:jc w:val="both"/>
        <w:rPr>
          <w:rFonts w:ascii="Times New Roman" w:hAnsi="Times New Roman" w:cs="Times New Roman"/>
          <w:b/>
        </w:rPr>
      </w:pPr>
    </w:p>
    <w:p w:rsidR="002A6FED" w:rsidRDefault="002A6FED" w:rsidP="002A6FED">
      <w:pPr>
        <w:spacing w:after="0"/>
        <w:jc w:val="both"/>
        <w:rPr>
          <w:rFonts w:ascii="Times New Roman" w:hAnsi="Times New Roman" w:cs="Times New Roman"/>
          <w:b/>
        </w:rPr>
      </w:pPr>
    </w:p>
    <w:p w:rsidR="002A6FED" w:rsidRDefault="002A6FED" w:rsidP="002A6FED">
      <w:pPr>
        <w:spacing w:after="0"/>
        <w:jc w:val="both"/>
        <w:rPr>
          <w:rFonts w:ascii="Times New Roman" w:hAnsi="Times New Roman" w:cs="Times New Roman"/>
          <w:b/>
        </w:rPr>
      </w:pPr>
    </w:p>
    <w:p w:rsidR="002A6FED" w:rsidRDefault="002A6FED" w:rsidP="002A6FED">
      <w:pPr>
        <w:spacing w:after="0"/>
        <w:jc w:val="both"/>
        <w:rPr>
          <w:rFonts w:ascii="Times New Roman" w:hAnsi="Times New Roman" w:cs="Times New Roman"/>
          <w:b/>
        </w:rPr>
      </w:pPr>
    </w:p>
    <w:p w:rsidR="002A6FED" w:rsidRDefault="002A6FED" w:rsidP="002A6FED">
      <w:pPr>
        <w:spacing w:after="0"/>
        <w:jc w:val="both"/>
        <w:rPr>
          <w:rFonts w:ascii="Times New Roman" w:hAnsi="Times New Roman" w:cs="Times New Roman"/>
          <w:b/>
        </w:rPr>
      </w:pPr>
    </w:p>
    <w:p w:rsidR="002A6FED" w:rsidRDefault="002A6FED" w:rsidP="002A6FED">
      <w:pPr>
        <w:spacing w:after="0"/>
        <w:jc w:val="both"/>
        <w:rPr>
          <w:rFonts w:ascii="Times New Roman" w:hAnsi="Times New Roman" w:cs="Times New Roman"/>
          <w:b/>
        </w:rPr>
      </w:pPr>
    </w:p>
    <w:p w:rsidR="002A6FED" w:rsidRDefault="002A6FED" w:rsidP="002A6FED">
      <w:pPr>
        <w:spacing w:after="0"/>
        <w:jc w:val="both"/>
        <w:rPr>
          <w:rFonts w:ascii="Times New Roman" w:hAnsi="Times New Roman" w:cs="Times New Roman"/>
          <w:b/>
        </w:rPr>
      </w:pPr>
    </w:p>
    <w:p w:rsidR="002A6FED" w:rsidRDefault="002A6FED" w:rsidP="002A6FED">
      <w:pPr>
        <w:spacing w:after="0"/>
        <w:jc w:val="both"/>
        <w:rPr>
          <w:rFonts w:ascii="Times New Roman" w:hAnsi="Times New Roman" w:cs="Times New Roman"/>
          <w:b/>
        </w:rPr>
      </w:pPr>
    </w:p>
    <w:p w:rsidR="002A6FED" w:rsidRDefault="002A6FED" w:rsidP="002A6FED">
      <w:pPr>
        <w:spacing w:after="0"/>
        <w:jc w:val="both"/>
        <w:rPr>
          <w:rFonts w:ascii="Times New Roman" w:hAnsi="Times New Roman" w:cs="Times New Roman"/>
          <w:b/>
        </w:rPr>
      </w:pPr>
    </w:p>
    <w:p w:rsidR="002A6FED" w:rsidRDefault="002A6FED" w:rsidP="002A6FED">
      <w:pPr>
        <w:spacing w:after="0"/>
        <w:jc w:val="both"/>
        <w:rPr>
          <w:rFonts w:ascii="Times New Roman" w:hAnsi="Times New Roman" w:cs="Times New Roman"/>
          <w:b/>
        </w:rPr>
      </w:pPr>
    </w:p>
    <w:p w:rsidR="002A6FED" w:rsidRDefault="002A6FED" w:rsidP="002A6FED">
      <w:pPr>
        <w:spacing w:after="0"/>
        <w:jc w:val="both"/>
        <w:rPr>
          <w:rFonts w:ascii="Times New Roman" w:hAnsi="Times New Roman" w:cs="Times New Roman"/>
          <w:b/>
        </w:rPr>
      </w:pPr>
    </w:p>
    <w:p w:rsidR="002A6FED" w:rsidRDefault="002A6FED" w:rsidP="002A6FED">
      <w:pPr>
        <w:spacing w:after="0"/>
        <w:jc w:val="both"/>
        <w:rPr>
          <w:rFonts w:ascii="Times New Roman" w:hAnsi="Times New Roman" w:cs="Times New Roman"/>
          <w:b/>
        </w:rPr>
      </w:pPr>
    </w:p>
    <w:p w:rsidR="002A6FED" w:rsidRDefault="002A6FED" w:rsidP="002A6FED">
      <w:pPr>
        <w:spacing w:after="0"/>
        <w:jc w:val="both"/>
        <w:rPr>
          <w:rFonts w:ascii="Times New Roman" w:hAnsi="Times New Roman" w:cs="Times New Roman"/>
          <w:b/>
        </w:rPr>
      </w:pPr>
    </w:p>
    <w:p w:rsidR="002A6FED" w:rsidRDefault="002A6FED" w:rsidP="002A6FED">
      <w:pPr>
        <w:spacing w:after="0"/>
        <w:jc w:val="both"/>
        <w:rPr>
          <w:rFonts w:ascii="Times New Roman" w:hAnsi="Times New Roman" w:cs="Times New Roman"/>
          <w:b/>
        </w:rPr>
      </w:pPr>
    </w:p>
    <w:p w:rsidR="002A6FED" w:rsidRDefault="002A6FED" w:rsidP="002A6FED">
      <w:pPr>
        <w:spacing w:after="0"/>
        <w:jc w:val="both"/>
        <w:rPr>
          <w:rFonts w:ascii="Times New Roman" w:hAnsi="Times New Roman" w:cs="Times New Roman"/>
          <w:b/>
        </w:rPr>
      </w:pPr>
    </w:p>
    <w:p w:rsidR="002A6FED" w:rsidRDefault="002A6FED" w:rsidP="002A6FED">
      <w:pPr>
        <w:spacing w:after="0"/>
        <w:jc w:val="both"/>
        <w:rPr>
          <w:rFonts w:ascii="Times New Roman" w:hAnsi="Times New Roman" w:cs="Times New Roman"/>
          <w:b/>
        </w:rPr>
      </w:pPr>
    </w:p>
    <w:p w:rsidR="002A6FED" w:rsidRDefault="002A6FED" w:rsidP="002A6FED">
      <w:pPr>
        <w:spacing w:after="0"/>
        <w:jc w:val="both"/>
        <w:rPr>
          <w:rFonts w:ascii="Times New Roman" w:hAnsi="Times New Roman" w:cs="Times New Roman"/>
          <w:b/>
        </w:rPr>
      </w:pPr>
    </w:p>
    <w:p w:rsidR="002A6FED" w:rsidRDefault="002A6FED" w:rsidP="002A6FED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213269">
        <w:rPr>
          <w:rFonts w:ascii="Times New Roman" w:hAnsi="Times New Roman" w:cs="Times New Roman"/>
          <w:b/>
        </w:rPr>
        <w:t>Correspond</w:t>
      </w:r>
      <w:r>
        <w:rPr>
          <w:rFonts w:ascii="Times New Roman" w:hAnsi="Times New Roman" w:cs="Times New Roman"/>
          <w:b/>
        </w:rPr>
        <w:t>ing author:</w:t>
      </w:r>
    </w:p>
    <w:p w:rsidR="002A6FED" w:rsidRDefault="002A6FED" w:rsidP="002A6FED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Ms. </w:t>
      </w:r>
      <w:proofErr w:type="spellStart"/>
      <w:r>
        <w:rPr>
          <w:rFonts w:ascii="Times New Roman" w:hAnsi="Times New Roman" w:cs="Times New Roman"/>
        </w:rPr>
        <w:t>Sadia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Tabassum</w:t>
      </w:r>
      <w:proofErr w:type="spellEnd"/>
      <w:r>
        <w:rPr>
          <w:rFonts w:ascii="Times New Roman" w:hAnsi="Times New Roman" w:cs="Times New Roman"/>
        </w:rPr>
        <w:t xml:space="preserve"> (PhD)</w:t>
      </w:r>
    </w:p>
    <w:p w:rsidR="002A6FED" w:rsidRDefault="002A6FED" w:rsidP="002A6FED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Assistant Professor</w:t>
      </w:r>
    </w:p>
    <w:p w:rsidR="002A6FED" w:rsidRDefault="002A6FED" w:rsidP="002A6FED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Department of Zoology</w:t>
      </w:r>
      <w:r w:rsidRPr="00213269">
        <w:rPr>
          <w:rFonts w:ascii="Times New Roman" w:hAnsi="Times New Roman" w:cs="Times New Roman"/>
        </w:rPr>
        <w:t xml:space="preserve"> </w:t>
      </w:r>
    </w:p>
    <w:p w:rsidR="002A6FED" w:rsidRPr="00213269" w:rsidRDefault="002A6FED" w:rsidP="002A6FED">
      <w:pPr>
        <w:spacing w:after="0" w:line="36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Hazara</w:t>
      </w:r>
      <w:proofErr w:type="spellEnd"/>
      <w:r>
        <w:rPr>
          <w:rFonts w:ascii="Times New Roman" w:hAnsi="Times New Roman" w:cs="Times New Roman"/>
        </w:rPr>
        <w:t xml:space="preserve"> University </w:t>
      </w:r>
      <w:proofErr w:type="spellStart"/>
      <w:r>
        <w:rPr>
          <w:rFonts w:ascii="Times New Roman" w:hAnsi="Times New Roman" w:cs="Times New Roman"/>
        </w:rPr>
        <w:t>Mansehra</w:t>
      </w:r>
      <w:proofErr w:type="spellEnd"/>
      <w:r>
        <w:rPr>
          <w:rFonts w:ascii="Times New Roman" w:hAnsi="Times New Roman" w:cs="Times New Roman"/>
        </w:rPr>
        <w:t xml:space="preserve">, </w:t>
      </w:r>
      <w:r w:rsidRPr="00213269">
        <w:rPr>
          <w:rFonts w:ascii="Times New Roman" w:hAnsi="Times New Roman" w:cs="Times New Roman"/>
        </w:rPr>
        <w:t xml:space="preserve">Pakistan. </w:t>
      </w:r>
    </w:p>
    <w:p w:rsidR="002A6FED" w:rsidRDefault="002A6FED" w:rsidP="002A6FE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213269">
        <w:rPr>
          <w:rFonts w:ascii="Times New Roman" w:hAnsi="Times New Roman" w:cs="Times New Roman"/>
        </w:rPr>
        <w:t xml:space="preserve">Email: </w:t>
      </w:r>
      <w:hyperlink r:id="rId5" w:history="1">
        <w:r w:rsidRPr="007B4BAD">
          <w:rPr>
            <w:rStyle w:val="Hyperlink"/>
            <w:rFonts w:ascii="Times New Roman" w:hAnsi="Times New Roman" w:cs="Times New Roman"/>
          </w:rPr>
          <w:t>saadia.tabassum81@gmail.com</w:t>
        </w:r>
      </w:hyperlink>
    </w:p>
    <w:p w:rsidR="002A6FED" w:rsidRPr="00213269" w:rsidRDefault="002A6FED" w:rsidP="002A6FE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213269">
        <w:rPr>
          <w:rFonts w:ascii="Times New Roman" w:hAnsi="Times New Roman" w:cs="Times New Roman"/>
        </w:rPr>
        <w:t>Contact: +92-</w:t>
      </w:r>
      <w:r>
        <w:rPr>
          <w:rFonts w:ascii="Times New Roman" w:hAnsi="Times New Roman" w:cs="Times New Roman"/>
        </w:rPr>
        <w:t>3</w:t>
      </w:r>
      <w:r w:rsidR="003F64E1">
        <w:rPr>
          <w:rFonts w:ascii="Times New Roman" w:hAnsi="Times New Roman" w:cs="Times New Roman"/>
        </w:rPr>
        <w:t>349528841</w:t>
      </w:r>
      <w:r w:rsidRPr="00213269">
        <w:rPr>
          <w:rFonts w:ascii="Times New Roman" w:hAnsi="Times New Roman" w:cs="Times New Roman"/>
        </w:rPr>
        <w:t>.</w:t>
      </w:r>
    </w:p>
    <w:p w:rsidR="002A6FED" w:rsidRPr="00F73B97" w:rsidRDefault="002A6FED" w:rsidP="002A6FE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3B97">
        <w:rPr>
          <w:rFonts w:ascii="Times New Roman" w:hAnsi="Times New Roman" w:cs="Times New Roman"/>
          <w:b/>
          <w:sz w:val="28"/>
          <w:szCs w:val="28"/>
        </w:rPr>
        <w:lastRenderedPageBreak/>
        <w:t>Abstract</w:t>
      </w:r>
    </w:p>
    <w:p w:rsidR="002A6FED" w:rsidRPr="004562B2" w:rsidRDefault="002A6FED" w:rsidP="002A6F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4562B2">
        <w:rPr>
          <w:rFonts w:ascii="Times New Roman" w:eastAsia="Times New Roman" w:hAnsi="Times New Roman" w:cs="Times New Roman"/>
          <w:sz w:val="24"/>
          <w:szCs w:val="24"/>
        </w:rPr>
        <w:t xml:space="preserve"> available pharmacological agents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possess </w:t>
      </w:r>
      <w:r w:rsidRPr="004562B2">
        <w:rPr>
          <w:rFonts w:ascii="Times New Roman" w:eastAsia="Times New Roman" w:hAnsi="Times New Roman" w:cs="Times New Roman"/>
          <w:sz w:val="24"/>
          <w:szCs w:val="24"/>
        </w:rPr>
        <w:t>several undesirable side effects on diabetes.</w:t>
      </w:r>
      <w:r w:rsidRPr="004562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Due to </w:t>
      </w:r>
      <w:r w:rsidRPr="004562B2">
        <w:rPr>
          <w:rFonts w:ascii="Times New Roman" w:eastAsia="Times New Roman" w:hAnsi="Times New Roman" w:cs="Times New Roman"/>
          <w:color w:val="000000"/>
          <w:sz w:val="24"/>
          <w:szCs w:val="24"/>
        </w:rPr>
        <w:t>fewer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side effects and more effectiveness </w:t>
      </w:r>
      <w:r w:rsidRPr="004562B2">
        <w:rPr>
          <w:rFonts w:ascii="Times New Roman" w:eastAsia="Times New Roman" w:hAnsi="Times New Roman" w:cs="Times New Roman"/>
          <w:color w:val="000000"/>
          <w:sz w:val="24"/>
          <w:szCs w:val="24"/>
        </w:rPr>
        <w:t>the demand of herbal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562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medicine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has been elevated </w:t>
      </w:r>
      <w:r w:rsidRPr="004562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 this chronic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disorder</w:t>
      </w:r>
      <w:r w:rsidRPr="004562B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562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Hence, current study aimed </w:t>
      </w:r>
      <w:r w:rsidRPr="004562B2">
        <w:rPr>
          <w:rFonts w:ascii="Times New Roman" w:hAnsi="Times New Roman" w:cs="Times New Roman"/>
          <w:sz w:val="24"/>
          <w:szCs w:val="24"/>
        </w:rPr>
        <w:t>to evaluate the synergetic activity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62B2">
        <w:rPr>
          <w:rFonts w:ascii="Times New Roman" w:hAnsi="Times New Roman" w:cs="Times New Roman"/>
          <w:i/>
          <w:sz w:val="24"/>
          <w:szCs w:val="24"/>
        </w:rPr>
        <w:t>Achyranthes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562B2">
        <w:rPr>
          <w:rFonts w:ascii="Times New Roman" w:hAnsi="Times New Roman" w:cs="Times New Roman"/>
          <w:i/>
          <w:sz w:val="24"/>
          <w:szCs w:val="24"/>
        </w:rPr>
        <w:t>bidentata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562B2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Pr="004562B2">
        <w:rPr>
          <w:rFonts w:ascii="Times New Roman" w:hAnsi="Times New Roman" w:cs="Times New Roman"/>
          <w:i/>
          <w:sz w:val="24"/>
          <w:szCs w:val="24"/>
        </w:rPr>
        <w:t>Verbascum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Pr="004562B2">
        <w:rPr>
          <w:rFonts w:ascii="Times New Roman" w:hAnsi="Times New Roman" w:cs="Times New Roman"/>
          <w:i/>
          <w:sz w:val="24"/>
          <w:szCs w:val="24"/>
        </w:rPr>
        <w:t>thapsus</w:t>
      </w:r>
      <w:proofErr w:type="spellEnd"/>
      <w:proofErr w:type="gramEnd"/>
      <w:r w:rsidRPr="004562B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562B2">
        <w:rPr>
          <w:rFonts w:ascii="Times New Roman" w:hAnsi="Times New Roman" w:cs="Times New Roman"/>
          <w:sz w:val="24"/>
          <w:szCs w:val="24"/>
        </w:rPr>
        <w:t>alloxan</w:t>
      </w:r>
      <w:proofErr w:type="spellEnd"/>
      <w:r w:rsidRPr="004562B2">
        <w:rPr>
          <w:rFonts w:ascii="Times New Roman" w:hAnsi="Times New Roman" w:cs="Times New Roman"/>
          <w:sz w:val="24"/>
          <w:szCs w:val="24"/>
        </w:rPr>
        <w:t xml:space="preserve"> induced diabetic albino mice.</w:t>
      </w:r>
      <w:r w:rsidRPr="004562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562B2">
        <w:rPr>
          <w:rFonts w:ascii="Times New Roman" w:hAnsi="Times New Roman" w:cs="Times New Roman"/>
          <w:sz w:val="24"/>
          <w:szCs w:val="24"/>
        </w:rPr>
        <w:t>Plant</w:t>
      </w:r>
      <w:r w:rsidR="00AC6D36">
        <w:rPr>
          <w:rFonts w:ascii="Times New Roman" w:hAnsi="Times New Roman" w:cs="Times New Roman"/>
          <w:sz w:val="24"/>
          <w:szCs w:val="24"/>
        </w:rPr>
        <w:t>’</w:t>
      </w:r>
      <w:r w:rsidRPr="004562B2">
        <w:rPr>
          <w:rFonts w:ascii="Times New Roman" w:hAnsi="Times New Roman" w:cs="Times New Roman"/>
          <w:sz w:val="24"/>
          <w:szCs w:val="24"/>
        </w:rPr>
        <w:t>s extract</w:t>
      </w:r>
      <w:r w:rsidR="00AC6D36">
        <w:rPr>
          <w:rFonts w:ascii="Times New Roman" w:hAnsi="Times New Roman" w:cs="Times New Roman"/>
          <w:sz w:val="24"/>
          <w:szCs w:val="24"/>
        </w:rPr>
        <w:t>s</w:t>
      </w:r>
      <w:r w:rsidRPr="004562B2">
        <w:rPr>
          <w:rFonts w:ascii="Times New Roman" w:hAnsi="Times New Roman" w:cs="Times New Roman"/>
          <w:sz w:val="24"/>
          <w:szCs w:val="24"/>
        </w:rPr>
        <w:t xml:space="preserve"> were orally administered to male albino mice. </w:t>
      </w:r>
      <w:proofErr w:type="spellStart"/>
      <w:r w:rsidRPr="004562B2">
        <w:rPr>
          <w:rFonts w:ascii="Times New Roman" w:hAnsi="Times New Roman" w:cs="Times New Roman"/>
          <w:sz w:val="24"/>
          <w:szCs w:val="24"/>
        </w:rPr>
        <w:t>Alloxan</w:t>
      </w:r>
      <w:proofErr w:type="spellEnd"/>
      <w:r w:rsidRPr="004562B2">
        <w:rPr>
          <w:rFonts w:ascii="Times New Roman" w:hAnsi="Times New Roman" w:cs="Times New Roman"/>
          <w:sz w:val="24"/>
          <w:szCs w:val="24"/>
        </w:rPr>
        <w:t xml:space="preserve"> monohydrate was used to induce diabetes. Overnight fasting mice blood sugar level and body weight were </w:t>
      </w:r>
      <w:r w:rsidR="00AC6D36">
        <w:rPr>
          <w:rFonts w:ascii="Times New Roman" w:hAnsi="Times New Roman" w:cs="Times New Roman"/>
          <w:sz w:val="24"/>
          <w:szCs w:val="24"/>
        </w:rPr>
        <w:t>calculated</w:t>
      </w:r>
      <w:r>
        <w:rPr>
          <w:rFonts w:ascii="Times New Roman" w:hAnsi="Times New Roman" w:cs="Times New Roman"/>
          <w:sz w:val="24"/>
          <w:szCs w:val="24"/>
        </w:rPr>
        <w:t xml:space="preserve"> on weekly intervals for up to </w:t>
      </w:r>
      <w:r w:rsidRPr="004562B2">
        <w:rPr>
          <w:rFonts w:ascii="Times New Roman" w:hAnsi="Times New Roman" w:cs="Times New Roman"/>
          <w:sz w:val="24"/>
          <w:szCs w:val="24"/>
        </w:rPr>
        <w:t xml:space="preserve">5 </w:t>
      </w:r>
      <w:r>
        <w:rPr>
          <w:rFonts w:ascii="Times New Roman" w:hAnsi="Times New Roman" w:cs="Times New Roman"/>
          <w:sz w:val="24"/>
          <w:szCs w:val="24"/>
        </w:rPr>
        <w:t xml:space="preserve">weeks. Other parameters </w:t>
      </w:r>
      <w:proofErr w:type="spellStart"/>
      <w:r>
        <w:rPr>
          <w:rFonts w:ascii="Times New Roman" w:hAnsi="Times New Roman" w:cs="Times New Roman"/>
          <w:sz w:val="24"/>
          <w:szCs w:val="24"/>
        </w:rPr>
        <w:t>i.e</w:t>
      </w:r>
      <w:proofErr w:type="spellEnd"/>
      <w:r w:rsidRPr="004562B2">
        <w:rPr>
          <w:rFonts w:ascii="Times New Roman" w:hAnsi="Times New Roman" w:cs="Times New Roman"/>
          <w:sz w:val="24"/>
          <w:szCs w:val="24"/>
        </w:rPr>
        <w:t xml:space="preserve"> lipid, liver and renal profiles were monitored after oral administration of extracts for 35 days. Daily oral administration of </w:t>
      </w:r>
      <w:proofErr w:type="spellStart"/>
      <w:r w:rsidRPr="004562B2">
        <w:rPr>
          <w:rFonts w:ascii="Times New Roman" w:hAnsi="Times New Roman" w:cs="Times New Roman"/>
          <w:i/>
          <w:sz w:val="24"/>
          <w:szCs w:val="24"/>
        </w:rPr>
        <w:t>Achyranthes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562B2">
        <w:rPr>
          <w:rFonts w:ascii="Times New Roman" w:hAnsi="Times New Roman" w:cs="Times New Roman"/>
          <w:i/>
          <w:sz w:val="24"/>
          <w:szCs w:val="24"/>
        </w:rPr>
        <w:t>bidentata</w:t>
      </w:r>
      <w:proofErr w:type="spellEnd"/>
      <w:r w:rsidRPr="004562B2">
        <w:rPr>
          <w:rFonts w:ascii="Times New Roman" w:hAnsi="Times New Roman" w:cs="Times New Roman"/>
          <w:sz w:val="24"/>
          <w:szCs w:val="24"/>
        </w:rPr>
        <w:t xml:space="preserve"> (300mg/kg), </w:t>
      </w:r>
      <w:proofErr w:type="spellStart"/>
      <w:r w:rsidRPr="004562B2">
        <w:rPr>
          <w:rFonts w:ascii="Times New Roman" w:hAnsi="Times New Roman" w:cs="Times New Roman"/>
          <w:i/>
          <w:sz w:val="24"/>
          <w:szCs w:val="24"/>
        </w:rPr>
        <w:t>Verbascum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562B2">
        <w:rPr>
          <w:rFonts w:ascii="Times New Roman" w:hAnsi="Times New Roman" w:cs="Times New Roman"/>
          <w:i/>
          <w:sz w:val="24"/>
          <w:szCs w:val="24"/>
        </w:rPr>
        <w:t>thapsus</w:t>
      </w:r>
      <w:proofErr w:type="spellEnd"/>
      <w:r w:rsidRPr="004562B2">
        <w:rPr>
          <w:rFonts w:ascii="Times New Roman" w:hAnsi="Times New Roman" w:cs="Times New Roman"/>
          <w:sz w:val="24"/>
          <w:szCs w:val="24"/>
        </w:rPr>
        <w:t xml:space="preserve"> (300mg/kg) and combined extracts</w:t>
      </w:r>
      <w:r>
        <w:rPr>
          <w:rFonts w:ascii="Times New Roman" w:hAnsi="Times New Roman" w:cs="Times New Roman"/>
          <w:sz w:val="24"/>
          <w:szCs w:val="24"/>
        </w:rPr>
        <w:t xml:space="preserve"> dose</w:t>
      </w:r>
      <w:r w:rsidRPr="004562B2">
        <w:rPr>
          <w:rFonts w:ascii="Times New Roman" w:hAnsi="Times New Roman" w:cs="Times New Roman"/>
          <w:sz w:val="24"/>
          <w:szCs w:val="24"/>
        </w:rPr>
        <w:t xml:space="preserve"> (600 mg/kg) significantly </w:t>
      </w:r>
      <w:r w:rsidRPr="004562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(p&gt;0.05) </w:t>
      </w:r>
      <w:r w:rsidRPr="004562B2">
        <w:rPr>
          <w:rFonts w:ascii="Times New Roman" w:hAnsi="Times New Roman" w:cs="Times New Roman"/>
          <w:sz w:val="24"/>
          <w:szCs w:val="24"/>
        </w:rPr>
        <w:t xml:space="preserve">decreased the fasting blood glucose level </w:t>
      </w:r>
      <w:r>
        <w:rPr>
          <w:rFonts w:ascii="Times New Roman" w:hAnsi="Times New Roman" w:cs="Times New Roman"/>
          <w:sz w:val="24"/>
          <w:szCs w:val="24"/>
        </w:rPr>
        <w:t>besides</w:t>
      </w:r>
      <w:r w:rsidRPr="004562B2">
        <w:rPr>
          <w:rFonts w:ascii="Times New Roman" w:hAnsi="Times New Roman" w:cs="Times New Roman"/>
          <w:sz w:val="24"/>
          <w:szCs w:val="24"/>
        </w:rPr>
        <w:t xml:space="preserve"> significantly improved body weight, lipid profile, liver and kidney function</w:t>
      </w:r>
      <w:r w:rsidR="00AC6D36">
        <w:rPr>
          <w:rFonts w:ascii="Times New Roman" w:hAnsi="Times New Roman" w:cs="Times New Roman"/>
          <w:sz w:val="24"/>
          <w:szCs w:val="24"/>
        </w:rPr>
        <w:t xml:space="preserve"> and c</w:t>
      </w:r>
      <w:r>
        <w:rPr>
          <w:rFonts w:ascii="Times New Roman" w:hAnsi="Times New Roman" w:cs="Times New Roman"/>
          <w:sz w:val="24"/>
          <w:szCs w:val="24"/>
        </w:rPr>
        <w:t>onsequently</w:t>
      </w:r>
      <w:r w:rsidR="00AC6D36">
        <w:rPr>
          <w:rFonts w:ascii="Times New Roman" w:hAnsi="Times New Roman" w:cs="Times New Roman"/>
          <w:sz w:val="24"/>
          <w:szCs w:val="24"/>
        </w:rPr>
        <w:t>,</w:t>
      </w:r>
      <w:r w:rsidRPr="004562B2">
        <w:rPr>
          <w:rFonts w:ascii="Times New Roman" w:hAnsi="Times New Roman" w:cs="Times New Roman"/>
          <w:sz w:val="24"/>
          <w:szCs w:val="24"/>
        </w:rPr>
        <w:t xml:space="preserve"> control</w:t>
      </w:r>
      <w:r>
        <w:rPr>
          <w:rFonts w:ascii="Times New Roman" w:hAnsi="Times New Roman" w:cs="Times New Roman"/>
          <w:sz w:val="24"/>
          <w:szCs w:val="24"/>
        </w:rPr>
        <w:t xml:space="preserve">led </w:t>
      </w:r>
      <w:r w:rsidRPr="004562B2">
        <w:rPr>
          <w:rFonts w:ascii="Times New Roman" w:hAnsi="Times New Roman" w:cs="Times New Roman"/>
          <w:sz w:val="24"/>
          <w:szCs w:val="24"/>
        </w:rPr>
        <w:t xml:space="preserve">diabetes after 35 days treatment. </w:t>
      </w:r>
      <w:proofErr w:type="spellStart"/>
      <w:r w:rsidRPr="004562B2">
        <w:rPr>
          <w:rFonts w:ascii="Times New Roman" w:hAnsi="Times New Roman" w:cs="Times New Roman"/>
          <w:i/>
          <w:sz w:val="24"/>
          <w:szCs w:val="24"/>
        </w:rPr>
        <w:t>Achyranthes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562B2">
        <w:rPr>
          <w:rFonts w:ascii="Times New Roman" w:hAnsi="Times New Roman" w:cs="Times New Roman"/>
          <w:i/>
          <w:sz w:val="24"/>
          <w:szCs w:val="24"/>
        </w:rPr>
        <w:t>bidentata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was</w:t>
      </w:r>
      <w:r w:rsidR="00AC6D36">
        <w:rPr>
          <w:rFonts w:ascii="Times New Roman" w:hAnsi="Times New Roman" w:cs="Times New Roman"/>
          <w:sz w:val="24"/>
          <w:szCs w:val="24"/>
        </w:rPr>
        <w:t xml:space="preserve"> found</w:t>
      </w:r>
      <w:r w:rsidRPr="004562B2">
        <w:rPr>
          <w:rFonts w:ascii="Times New Roman" w:hAnsi="Times New Roman" w:cs="Times New Roman"/>
          <w:sz w:val="24"/>
          <w:szCs w:val="24"/>
        </w:rPr>
        <w:t xml:space="preserve"> more effective than </w:t>
      </w:r>
      <w:proofErr w:type="spellStart"/>
      <w:r w:rsidRPr="004562B2">
        <w:rPr>
          <w:rFonts w:ascii="Times New Roman" w:hAnsi="Times New Roman" w:cs="Times New Roman"/>
          <w:i/>
          <w:sz w:val="24"/>
          <w:szCs w:val="24"/>
        </w:rPr>
        <w:t>Verbascum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Pr="004562B2">
        <w:rPr>
          <w:rFonts w:ascii="Times New Roman" w:hAnsi="Times New Roman" w:cs="Times New Roman"/>
          <w:i/>
          <w:sz w:val="24"/>
          <w:szCs w:val="24"/>
        </w:rPr>
        <w:t>thapsus</w:t>
      </w:r>
      <w:proofErr w:type="spellEnd"/>
      <w:proofErr w:type="gramEnd"/>
      <w:r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while</w:t>
      </w:r>
      <w:r w:rsidRPr="004562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results of </w:t>
      </w:r>
      <w:r w:rsidRPr="004562B2">
        <w:rPr>
          <w:rFonts w:ascii="Times New Roman" w:hAnsi="Times New Roman" w:cs="Times New Roman"/>
          <w:sz w:val="24"/>
          <w:szCs w:val="24"/>
        </w:rPr>
        <w:t>combine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4562B2">
        <w:rPr>
          <w:rFonts w:ascii="Times New Roman" w:hAnsi="Times New Roman" w:cs="Times New Roman"/>
          <w:sz w:val="24"/>
          <w:szCs w:val="24"/>
        </w:rPr>
        <w:t xml:space="preserve"> extract dos</w:t>
      </w:r>
      <w:r>
        <w:rPr>
          <w:rFonts w:ascii="Times New Roman" w:hAnsi="Times New Roman" w:cs="Times New Roman"/>
          <w:sz w:val="24"/>
          <w:szCs w:val="24"/>
        </w:rPr>
        <w:t xml:space="preserve">e (600 mg/kg), </w:t>
      </w:r>
      <w:r w:rsidRPr="004562B2">
        <w:rPr>
          <w:rFonts w:ascii="Times New Roman" w:hAnsi="Times New Roman" w:cs="Times New Roman"/>
          <w:sz w:val="24"/>
          <w:szCs w:val="24"/>
        </w:rPr>
        <w:t>were highly significant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62B2">
        <w:rPr>
          <w:rFonts w:ascii="Times New Roman" w:eastAsia="Times New Roman" w:hAnsi="Times New Roman" w:cs="Times New Roman"/>
          <w:color w:val="000000"/>
          <w:sz w:val="24"/>
          <w:szCs w:val="24"/>
        </w:rPr>
        <w:t>(p&gt;0.001)</w:t>
      </w:r>
      <w:r w:rsidRPr="004562B2">
        <w:rPr>
          <w:rFonts w:ascii="Times New Roman" w:hAnsi="Times New Roman" w:cs="Times New Roman"/>
          <w:sz w:val="24"/>
          <w:szCs w:val="24"/>
        </w:rPr>
        <w:t>.</w:t>
      </w:r>
      <w:r w:rsidRPr="004562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562B2">
        <w:rPr>
          <w:rFonts w:ascii="Times New Roman" w:hAnsi="Times New Roman" w:cs="Times New Roman"/>
          <w:i/>
          <w:sz w:val="24"/>
          <w:szCs w:val="24"/>
        </w:rPr>
        <w:t xml:space="preserve">A. </w:t>
      </w:r>
      <w:proofErr w:type="spellStart"/>
      <w:r w:rsidRPr="004562B2">
        <w:rPr>
          <w:rFonts w:ascii="Times New Roman" w:hAnsi="Times New Roman" w:cs="Times New Roman"/>
          <w:i/>
          <w:sz w:val="24"/>
          <w:szCs w:val="24"/>
        </w:rPr>
        <w:t>bidentata</w:t>
      </w:r>
      <w:proofErr w:type="spellEnd"/>
      <w:r w:rsidRPr="004562B2">
        <w:rPr>
          <w:rFonts w:ascii="Times New Roman" w:hAnsi="Times New Roman" w:cs="Times New Roman"/>
          <w:i/>
          <w:sz w:val="24"/>
          <w:szCs w:val="24"/>
        </w:rPr>
        <w:t>, V.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Pr="004562B2">
        <w:rPr>
          <w:rFonts w:ascii="Times New Roman" w:hAnsi="Times New Roman" w:cs="Times New Roman"/>
          <w:i/>
          <w:sz w:val="24"/>
          <w:szCs w:val="24"/>
        </w:rPr>
        <w:t>thapsus</w:t>
      </w:r>
      <w:proofErr w:type="spellEnd"/>
      <w:proofErr w:type="gramEnd"/>
      <w:r w:rsidRPr="004562B2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their</w:t>
      </w:r>
      <w:r w:rsidRPr="004562B2">
        <w:rPr>
          <w:rFonts w:ascii="Times New Roman" w:hAnsi="Times New Roman" w:cs="Times New Roman"/>
          <w:sz w:val="24"/>
          <w:szCs w:val="24"/>
        </w:rPr>
        <w:t xml:space="preserve"> combined</w:t>
      </w:r>
      <w:r>
        <w:rPr>
          <w:rFonts w:ascii="Times New Roman" w:hAnsi="Times New Roman" w:cs="Times New Roman"/>
          <w:sz w:val="24"/>
          <w:szCs w:val="24"/>
        </w:rPr>
        <w:t xml:space="preserve"> extracts possess </w:t>
      </w:r>
      <w:proofErr w:type="spellStart"/>
      <w:r>
        <w:rPr>
          <w:rFonts w:ascii="Times New Roman" w:hAnsi="Times New Roman" w:cs="Times New Roman"/>
          <w:sz w:val="24"/>
          <w:szCs w:val="24"/>
        </w:rPr>
        <w:t>antidiabetic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Pr="004562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62B2">
        <w:rPr>
          <w:rFonts w:ascii="Times New Roman" w:hAnsi="Times New Roman" w:cs="Times New Roman"/>
          <w:sz w:val="24"/>
          <w:szCs w:val="24"/>
        </w:rPr>
        <w:t>antihyperlipidemic</w:t>
      </w:r>
      <w:proofErr w:type="spellEnd"/>
      <w:r w:rsidRPr="004562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property and proved to be</w:t>
      </w:r>
      <w:r w:rsidRPr="004562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effective to improve</w:t>
      </w:r>
      <w:r w:rsidRPr="004562B2">
        <w:rPr>
          <w:rFonts w:ascii="Times New Roman" w:hAnsi="Times New Roman" w:cs="Times New Roman"/>
          <w:sz w:val="24"/>
          <w:szCs w:val="24"/>
        </w:rPr>
        <w:t xml:space="preserve"> body weight, live</w:t>
      </w:r>
      <w:r>
        <w:rPr>
          <w:rFonts w:ascii="Times New Roman" w:hAnsi="Times New Roman" w:cs="Times New Roman"/>
          <w:sz w:val="24"/>
          <w:szCs w:val="24"/>
        </w:rPr>
        <w:t>r and kidney function. Whereas</w:t>
      </w:r>
      <w:r w:rsidR="00AC6D3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6D36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synergetic treatment</w:t>
      </w:r>
      <w:r w:rsidR="00AC6D36">
        <w:rPr>
          <w:rFonts w:ascii="Times New Roman" w:hAnsi="Times New Roman" w:cs="Times New Roman"/>
          <w:sz w:val="24"/>
          <w:szCs w:val="24"/>
        </w:rPr>
        <w:t xml:space="preserve"> of both extracts</w:t>
      </w:r>
      <w:r>
        <w:rPr>
          <w:rFonts w:ascii="Times New Roman" w:hAnsi="Times New Roman" w:cs="Times New Roman"/>
          <w:sz w:val="24"/>
          <w:szCs w:val="24"/>
        </w:rPr>
        <w:t xml:space="preserve"> was</w:t>
      </w:r>
      <w:r w:rsidRPr="004562B2">
        <w:rPr>
          <w:rFonts w:ascii="Times New Roman" w:hAnsi="Times New Roman" w:cs="Times New Roman"/>
          <w:sz w:val="24"/>
          <w:szCs w:val="24"/>
        </w:rPr>
        <w:t xml:space="preserve"> </w:t>
      </w:r>
      <w:r w:rsidR="00AC6D36">
        <w:rPr>
          <w:rFonts w:ascii="Times New Roman" w:hAnsi="Times New Roman" w:cs="Times New Roman"/>
          <w:sz w:val="24"/>
          <w:szCs w:val="24"/>
        </w:rPr>
        <w:t xml:space="preserve">proved </w:t>
      </w:r>
      <w:r w:rsidRPr="004562B2">
        <w:rPr>
          <w:rFonts w:ascii="Times New Roman" w:hAnsi="Times New Roman" w:cs="Times New Roman"/>
          <w:sz w:val="24"/>
          <w:szCs w:val="24"/>
        </w:rPr>
        <w:t>comparatively more effective.</w:t>
      </w:r>
    </w:p>
    <w:p w:rsidR="002A6FED" w:rsidRPr="004562B2" w:rsidRDefault="002A6FED" w:rsidP="002A6FE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6FED" w:rsidRDefault="002A6FED" w:rsidP="002A6FE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562B2">
        <w:rPr>
          <w:rFonts w:ascii="Times New Roman" w:hAnsi="Times New Roman" w:cs="Times New Roman"/>
          <w:b/>
          <w:sz w:val="24"/>
          <w:szCs w:val="24"/>
        </w:rPr>
        <w:t>Keywords: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562B2">
        <w:rPr>
          <w:rFonts w:ascii="Times New Roman" w:hAnsi="Times New Roman" w:cs="Times New Roman"/>
          <w:sz w:val="24"/>
          <w:szCs w:val="24"/>
        </w:rPr>
        <w:t xml:space="preserve">Synergetic,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Achyranthes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bidentata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Verbascum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i/>
          <w:sz w:val="24"/>
          <w:szCs w:val="24"/>
        </w:rPr>
        <w:t>t</w:t>
      </w:r>
      <w:r w:rsidRPr="004562B2">
        <w:rPr>
          <w:rFonts w:ascii="Times New Roman" w:hAnsi="Times New Roman" w:cs="Times New Roman"/>
          <w:i/>
          <w:sz w:val="24"/>
          <w:szCs w:val="24"/>
        </w:rPr>
        <w:t>hapsus</w:t>
      </w:r>
      <w:proofErr w:type="spellEnd"/>
      <w:proofErr w:type="gramEnd"/>
      <w:r w:rsidRPr="004562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562B2">
        <w:rPr>
          <w:rFonts w:ascii="Times New Roman" w:hAnsi="Times New Roman" w:cs="Times New Roman"/>
          <w:sz w:val="24"/>
          <w:szCs w:val="24"/>
        </w:rPr>
        <w:t>Alloxan</w:t>
      </w:r>
      <w:proofErr w:type="spellEnd"/>
      <w:r w:rsidRPr="004562B2">
        <w:rPr>
          <w:rFonts w:ascii="Times New Roman" w:hAnsi="Times New Roman" w:cs="Times New Roman"/>
          <w:sz w:val="24"/>
          <w:szCs w:val="24"/>
        </w:rPr>
        <w:t>, mice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A6FED" w:rsidRDefault="002A6FED"/>
    <w:sectPr w:rsidR="002A6FED" w:rsidSect="006426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0D7667"/>
    <w:multiLevelType w:val="hybridMultilevel"/>
    <w:tmpl w:val="071874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A6FED"/>
    <w:rsid w:val="00262C39"/>
    <w:rsid w:val="002A6FED"/>
    <w:rsid w:val="002B33F7"/>
    <w:rsid w:val="003F64E1"/>
    <w:rsid w:val="00642644"/>
    <w:rsid w:val="00AC6D36"/>
    <w:rsid w:val="00BB2A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A6FE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A6FE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aadia.tabassum8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Sadia Tabbasum</dc:creator>
  <cp:lastModifiedBy>Sadia Tabbasum</cp:lastModifiedBy>
  <cp:revision>3</cp:revision>
  <dcterms:created xsi:type="dcterms:W3CDTF">2018-02-03T02:05:00Z</dcterms:created>
  <dcterms:modified xsi:type="dcterms:W3CDTF">2018-02-03T02:26:00Z</dcterms:modified>
</cp:coreProperties>
</file>