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F18FB" w14:textId="5B831451" w:rsidR="00081280" w:rsidRDefault="00081280">
      <w:bookmarkStart w:id="0" w:name="_GoBack"/>
      <w:r>
        <w:t xml:space="preserve">Testing </w:t>
      </w:r>
      <w:proofErr w:type="spellStart"/>
      <w:r>
        <w:t>purposs</w:t>
      </w:r>
      <w:bookmarkEnd w:id="0"/>
      <w:proofErr w:type="spellEnd"/>
    </w:p>
    <w:sectPr w:rsidR="00081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80"/>
    <w:rsid w:val="0008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85C2"/>
  <w15:chartTrackingRefBased/>
  <w15:docId w15:val="{B13AB0B2-C83C-4BEE-BFF3-0F7CFCA8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081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Madhusudhan</dc:creator>
  <cp:keywords/>
  <dc:description/>
  <cp:lastModifiedBy>Dr. Madhusudhan</cp:lastModifiedBy>
  <cp:revision>1</cp:revision>
  <dcterms:created xsi:type="dcterms:W3CDTF">2018-05-15T11:36:00Z</dcterms:created>
  <dcterms:modified xsi:type="dcterms:W3CDTF">2018-05-15T11:37:00Z</dcterms:modified>
</cp:coreProperties>
</file>