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6076F" w14:textId="12BBD14E" w:rsidR="00724E8B" w:rsidRPr="00724E8B" w:rsidRDefault="00724E8B" w:rsidP="00724E8B">
      <w:pPr>
        <w:jc w:val="right"/>
        <w:rPr>
          <w:rFonts w:ascii="Times New Roman" w:hAnsi="Times New Roman" w:cs="Times New Roman"/>
          <w:b/>
          <w:bCs/>
          <w:lang w:val="en-US"/>
        </w:rPr>
      </w:pPr>
      <w:r w:rsidRPr="00724E8B">
        <w:rPr>
          <w:rFonts w:ascii="Times New Roman" w:hAnsi="Times New Roman" w:cs="Times New Roman"/>
          <w:noProof/>
        </w:rPr>
        <w:drawing>
          <wp:inline distT="0" distB="0" distL="0" distR="0" wp14:anchorId="6235F153" wp14:editId="7BD19FCB">
            <wp:extent cx="1371600" cy="1371600"/>
            <wp:effectExtent l="0" t="0" r="0" b="0"/>
            <wp:docPr id="1" name="Picture 1" descr="M. ABDIN | Head of Department | Doctor of Philosophy | Jamia Hamdard  University, New Delhi | Department of Biotechnology - P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 ABDIN | Head of Department | Doctor of Philosophy | Jamia Hamdard  University, New Delhi | Department of Biotechnology - Pag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14:paraId="0E3D459A" w14:textId="77777777" w:rsidR="00C94350" w:rsidRDefault="00C17F1D" w:rsidP="00C94350">
      <w:pPr>
        <w:spacing w:after="0" w:line="240" w:lineRule="auto"/>
        <w:jc w:val="center"/>
        <w:rPr>
          <w:rFonts w:ascii="Times New Roman" w:hAnsi="Times New Roman" w:cs="Times New Roman"/>
          <w:b/>
          <w:bCs/>
          <w:lang w:val="en-US"/>
        </w:rPr>
      </w:pPr>
      <w:r w:rsidRPr="00724E8B">
        <w:rPr>
          <w:rFonts w:ascii="Times New Roman" w:hAnsi="Times New Roman" w:cs="Times New Roman"/>
          <w:b/>
          <w:bCs/>
          <w:lang w:val="en-US"/>
        </w:rPr>
        <w:t xml:space="preserve">Bio-engineering of </w:t>
      </w:r>
      <w:r w:rsidRPr="00724E8B">
        <w:rPr>
          <w:rFonts w:ascii="Times New Roman" w:hAnsi="Times New Roman" w:cs="Times New Roman"/>
          <w:b/>
          <w:bCs/>
          <w:i/>
          <w:lang w:val="en-US"/>
        </w:rPr>
        <w:t>Artemisia annua</w:t>
      </w:r>
      <w:r w:rsidRPr="00724E8B">
        <w:rPr>
          <w:rFonts w:ascii="Times New Roman" w:hAnsi="Times New Roman" w:cs="Times New Roman"/>
          <w:b/>
          <w:bCs/>
          <w:lang w:val="en-US"/>
        </w:rPr>
        <w:t xml:space="preserve"> for enhanced concentration and yield of artemisinin, a potent anti-malarial drug</w:t>
      </w:r>
    </w:p>
    <w:p w14:paraId="5C636C0F" w14:textId="5C8FA86D" w:rsidR="00C17F1D" w:rsidRPr="00724E8B" w:rsidRDefault="00C17F1D" w:rsidP="00C94350">
      <w:pPr>
        <w:spacing w:after="0" w:line="240" w:lineRule="auto"/>
        <w:jc w:val="center"/>
        <w:rPr>
          <w:rFonts w:ascii="Times New Roman" w:hAnsi="Times New Roman" w:cs="Times New Roman"/>
          <w:b/>
          <w:bCs/>
          <w:lang w:val="en-US"/>
        </w:rPr>
      </w:pPr>
      <w:r w:rsidRPr="00724E8B">
        <w:rPr>
          <w:rFonts w:ascii="Times New Roman" w:hAnsi="Times New Roman" w:cs="Times New Roman"/>
          <w:b/>
          <w:bCs/>
          <w:lang w:val="en-US"/>
        </w:rPr>
        <w:t>M.Z. Abdin</w:t>
      </w:r>
    </w:p>
    <w:p w14:paraId="509BF4A4" w14:textId="04112E5F" w:rsidR="00C17F1D" w:rsidRDefault="00C17F1D" w:rsidP="00C94350">
      <w:pPr>
        <w:spacing w:after="0" w:line="240" w:lineRule="auto"/>
        <w:jc w:val="center"/>
        <w:rPr>
          <w:rFonts w:ascii="Times New Roman" w:hAnsi="Times New Roman" w:cs="Times New Roman"/>
          <w:bCs/>
          <w:lang w:val="en-US"/>
        </w:rPr>
      </w:pPr>
      <w:r w:rsidRPr="00724E8B">
        <w:rPr>
          <w:rFonts w:ascii="Times New Roman" w:hAnsi="Times New Roman" w:cs="Times New Roman"/>
          <w:bCs/>
          <w:lang w:val="en-US"/>
        </w:rPr>
        <w:t>Centre for Transgenic Plant Development, Department of Biotechnology, School of Chemical and Life Sciences, Jamia Hamdard, New Delhi-110062, India</w:t>
      </w:r>
    </w:p>
    <w:p w14:paraId="222CA6AB" w14:textId="77777777" w:rsidR="00C94350" w:rsidRPr="00724E8B" w:rsidRDefault="00C94350" w:rsidP="00C94350">
      <w:pPr>
        <w:spacing w:after="0" w:line="240" w:lineRule="auto"/>
        <w:jc w:val="center"/>
        <w:rPr>
          <w:rFonts w:ascii="Times New Roman" w:hAnsi="Times New Roman" w:cs="Times New Roman"/>
          <w:bCs/>
          <w:lang w:val="en-US"/>
        </w:rPr>
      </w:pPr>
      <w:bookmarkStart w:id="0" w:name="_GoBack"/>
      <w:bookmarkEnd w:id="0"/>
    </w:p>
    <w:p w14:paraId="5651EB1C" w14:textId="77777777" w:rsidR="00C94350" w:rsidRDefault="00CF2E0F" w:rsidP="00C94350">
      <w:pPr>
        <w:autoSpaceDE w:val="0"/>
        <w:autoSpaceDN w:val="0"/>
        <w:adjustRightInd w:val="0"/>
        <w:spacing w:line="276" w:lineRule="auto"/>
        <w:ind w:right="-90"/>
        <w:jc w:val="both"/>
        <w:rPr>
          <w:rFonts w:ascii="Times New Roman" w:hAnsi="Times New Roman" w:cs="Times New Roman"/>
        </w:rPr>
      </w:pPr>
      <w:r w:rsidRPr="00724E8B">
        <w:rPr>
          <w:rFonts w:ascii="Times New Roman" w:hAnsi="Times New Roman" w:cs="Times New Roman"/>
        </w:rPr>
        <w:t>Malaria is one of the most devastating disease</w:t>
      </w:r>
      <w:r w:rsidR="008407E3" w:rsidRPr="00724E8B">
        <w:rPr>
          <w:rFonts w:ascii="Times New Roman" w:hAnsi="Times New Roman" w:cs="Times New Roman"/>
        </w:rPr>
        <w:t>.</w:t>
      </w:r>
      <w:r w:rsidRPr="00724E8B">
        <w:rPr>
          <w:rFonts w:ascii="Times New Roman" w:hAnsi="Times New Roman" w:cs="Times New Roman"/>
        </w:rPr>
        <w:t xml:space="preserve"> </w:t>
      </w:r>
      <w:r w:rsidR="00884B62" w:rsidRPr="00724E8B">
        <w:rPr>
          <w:rFonts w:ascii="Times New Roman" w:hAnsi="Times New Roman" w:cs="Times New Roman"/>
        </w:rPr>
        <w:t xml:space="preserve">According to the latest World Malaria Report </w:t>
      </w:r>
      <w:r w:rsidR="00D44662" w:rsidRPr="00724E8B">
        <w:rPr>
          <w:rFonts w:ascii="Times New Roman" w:hAnsi="Times New Roman" w:cs="Times New Roman"/>
        </w:rPr>
        <w:t>(</w:t>
      </w:r>
      <w:r w:rsidR="00884B62" w:rsidRPr="00724E8B">
        <w:rPr>
          <w:rFonts w:ascii="Times New Roman" w:hAnsi="Times New Roman" w:cs="Times New Roman"/>
        </w:rPr>
        <w:t>2020</w:t>
      </w:r>
      <w:r w:rsidR="00D44662" w:rsidRPr="00724E8B">
        <w:rPr>
          <w:rFonts w:ascii="Times New Roman" w:hAnsi="Times New Roman" w:cs="Times New Roman"/>
        </w:rPr>
        <w:t>)</w:t>
      </w:r>
      <w:r w:rsidR="00884B62" w:rsidRPr="00724E8B">
        <w:rPr>
          <w:rFonts w:ascii="Times New Roman" w:hAnsi="Times New Roman" w:cs="Times New Roman"/>
        </w:rPr>
        <w:t xml:space="preserve">, nearly 229 million people got infected and 4,09,000 </w:t>
      </w:r>
      <w:r w:rsidR="009A0ECE" w:rsidRPr="00724E8B">
        <w:rPr>
          <w:rFonts w:ascii="Times New Roman" w:hAnsi="Times New Roman" w:cs="Times New Roman"/>
        </w:rPr>
        <w:t>died</w:t>
      </w:r>
      <w:r w:rsidR="00884B62" w:rsidRPr="00724E8B">
        <w:rPr>
          <w:rFonts w:ascii="Times New Roman" w:hAnsi="Times New Roman" w:cs="Times New Roman"/>
        </w:rPr>
        <w:t xml:space="preserve"> in 2019.</w:t>
      </w:r>
      <w:r w:rsidR="009A0ECE" w:rsidRPr="00724E8B">
        <w:rPr>
          <w:rFonts w:ascii="Times New Roman" w:hAnsi="Times New Roman" w:cs="Times New Roman"/>
        </w:rPr>
        <w:t xml:space="preserve"> Since t</w:t>
      </w:r>
      <w:r w:rsidR="00B34E34" w:rsidRPr="00724E8B">
        <w:rPr>
          <w:rFonts w:ascii="Times New Roman" w:hAnsi="Times New Roman" w:cs="Times New Roman"/>
        </w:rPr>
        <w:t xml:space="preserve">he emergence of </w:t>
      </w:r>
      <w:r w:rsidR="009A0ECE" w:rsidRPr="00724E8B">
        <w:rPr>
          <w:rFonts w:ascii="Times New Roman" w:hAnsi="Times New Roman" w:cs="Times New Roman"/>
        </w:rPr>
        <w:t xml:space="preserve">resistance against </w:t>
      </w:r>
      <w:r w:rsidR="00B34E34" w:rsidRPr="00724E8B">
        <w:rPr>
          <w:rFonts w:ascii="Times New Roman" w:hAnsi="Times New Roman" w:cs="Times New Roman"/>
        </w:rPr>
        <w:t xml:space="preserve">quinine derived </w:t>
      </w:r>
      <w:r w:rsidR="009A0ECE" w:rsidRPr="00724E8B">
        <w:rPr>
          <w:rFonts w:ascii="Times New Roman" w:hAnsi="Times New Roman" w:cs="Times New Roman"/>
        </w:rPr>
        <w:t xml:space="preserve">drugs in </w:t>
      </w:r>
      <w:r w:rsidR="00B34E34" w:rsidRPr="00724E8B">
        <w:rPr>
          <w:rFonts w:ascii="Times New Roman" w:hAnsi="Times New Roman" w:cs="Times New Roman"/>
          <w:i/>
          <w:iCs/>
        </w:rPr>
        <w:t>Plasmodium falciparum</w:t>
      </w:r>
      <w:r w:rsidR="00B34E34" w:rsidRPr="00724E8B">
        <w:rPr>
          <w:rFonts w:ascii="Times New Roman" w:hAnsi="Times New Roman" w:cs="Times New Roman"/>
        </w:rPr>
        <w:t xml:space="preserve"> strains </w:t>
      </w:r>
      <w:r w:rsidR="009A0ECE" w:rsidRPr="00724E8B">
        <w:rPr>
          <w:rFonts w:ascii="Times New Roman" w:hAnsi="Times New Roman" w:cs="Times New Roman"/>
        </w:rPr>
        <w:t>was detected in</w:t>
      </w:r>
      <w:r w:rsidR="00B34E34" w:rsidRPr="00724E8B">
        <w:rPr>
          <w:rFonts w:ascii="Times New Roman" w:hAnsi="Times New Roman" w:cs="Times New Roman"/>
        </w:rPr>
        <w:t xml:space="preserve"> early 1960s</w:t>
      </w:r>
      <w:r w:rsidRPr="00724E8B">
        <w:rPr>
          <w:rFonts w:ascii="Times New Roman" w:hAnsi="Times New Roman" w:cs="Times New Roman"/>
        </w:rPr>
        <w:t>.</w:t>
      </w:r>
      <w:r w:rsidR="00AE3594" w:rsidRPr="00724E8B">
        <w:rPr>
          <w:rFonts w:ascii="Times New Roman" w:hAnsi="Times New Roman" w:cs="Times New Roman"/>
        </w:rPr>
        <w:t xml:space="preserve"> </w:t>
      </w:r>
      <w:r w:rsidR="009A0ECE" w:rsidRPr="00724E8B">
        <w:rPr>
          <w:rFonts w:ascii="Times New Roman" w:hAnsi="Times New Roman" w:cs="Times New Roman"/>
        </w:rPr>
        <w:t xml:space="preserve">Consequently, </w:t>
      </w:r>
      <w:r w:rsidR="00AC3981" w:rsidRPr="00724E8B">
        <w:rPr>
          <w:rFonts w:ascii="Times New Roman" w:hAnsi="Times New Roman" w:cs="Times New Roman"/>
        </w:rPr>
        <w:t>a</w:t>
      </w:r>
      <w:r w:rsidR="00AE3594" w:rsidRPr="00724E8B">
        <w:rPr>
          <w:rFonts w:ascii="Times New Roman" w:hAnsi="Times New Roman" w:cs="Times New Roman"/>
        </w:rPr>
        <w:t>rtemisinin</w:t>
      </w:r>
      <w:r w:rsidR="004F3E75" w:rsidRPr="00724E8B">
        <w:rPr>
          <w:rFonts w:ascii="Times New Roman" w:hAnsi="Times New Roman" w:cs="Times New Roman"/>
        </w:rPr>
        <w:t xml:space="preserve"> </w:t>
      </w:r>
      <w:r w:rsidR="009F2155" w:rsidRPr="00724E8B">
        <w:rPr>
          <w:rFonts w:ascii="Times New Roman" w:hAnsi="Times New Roman" w:cs="Times New Roman"/>
        </w:rPr>
        <w:t>(ART)</w:t>
      </w:r>
      <w:r w:rsidR="00AE3594" w:rsidRPr="00724E8B">
        <w:rPr>
          <w:rFonts w:ascii="Times New Roman" w:hAnsi="Times New Roman" w:cs="Times New Roman"/>
        </w:rPr>
        <w:t xml:space="preserve"> based combination therapies (ACTs) are the best available treatment recommended by WHO </w:t>
      </w:r>
      <w:r w:rsidR="00B34E34" w:rsidRPr="00724E8B">
        <w:rPr>
          <w:rFonts w:ascii="Times New Roman" w:hAnsi="Times New Roman" w:cs="Times New Roman"/>
        </w:rPr>
        <w:t>to control malaria</w:t>
      </w:r>
      <w:r w:rsidR="009A0ECE" w:rsidRPr="00724E8B">
        <w:rPr>
          <w:rFonts w:ascii="Times New Roman" w:hAnsi="Times New Roman" w:cs="Times New Roman"/>
        </w:rPr>
        <w:t xml:space="preserve"> today</w:t>
      </w:r>
      <w:r w:rsidR="00B34E34" w:rsidRPr="00724E8B">
        <w:rPr>
          <w:rFonts w:ascii="Times New Roman" w:hAnsi="Times New Roman" w:cs="Times New Roman"/>
        </w:rPr>
        <w:t xml:space="preserve">. </w:t>
      </w:r>
      <w:r w:rsidR="00B34E34" w:rsidRPr="00724E8B">
        <w:rPr>
          <w:rFonts w:ascii="Times New Roman" w:hAnsi="Times New Roman" w:cs="Times New Roman"/>
          <w:color w:val="3C4245"/>
        </w:rPr>
        <w:t>Apart being potent antimalarial,</w:t>
      </w:r>
      <w:r w:rsidR="00B34E34" w:rsidRPr="00724E8B">
        <w:rPr>
          <w:rFonts w:ascii="Times New Roman" w:hAnsi="Times New Roman" w:cs="Times New Roman"/>
        </w:rPr>
        <w:t xml:space="preserve"> </w:t>
      </w:r>
      <w:r w:rsidR="00BF0DBA" w:rsidRPr="00724E8B">
        <w:rPr>
          <w:rFonts w:ascii="Times New Roman" w:hAnsi="Times New Roman" w:cs="Times New Roman"/>
        </w:rPr>
        <w:t xml:space="preserve">ART </w:t>
      </w:r>
      <w:r w:rsidR="00BF0DBA" w:rsidRPr="00724E8B">
        <w:rPr>
          <w:rFonts w:ascii="Times New Roman" w:hAnsi="Times New Roman" w:cs="Times New Roman"/>
          <w:color w:val="131413"/>
        </w:rPr>
        <w:t>and its derivatives have a number of biological activities</w:t>
      </w:r>
      <w:r w:rsidR="00D44662" w:rsidRPr="00724E8B">
        <w:rPr>
          <w:rFonts w:ascii="Times New Roman" w:hAnsi="Times New Roman" w:cs="Times New Roman"/>
          <w:color w:val="131413"/>
        </w:rPr>
        <w:t xml:space="preserve"> including </w:t>
      </w:r>
      <w:proofErr w:type="gramStart"/>
      <w:r w:rsidR="00D44662" w:rsidRPr="00724E8B">
        <w:rPr>
          <w:rFonts w:ascii="Times New Roman" w:hAnsi="Times New Roman" w:cs="Times New Roman"/>
          <w:color w:val="131413"/>
        </w:rPr>
        <w:t>its</w:t>
      </w:r>
      <w:proofErr w:type="gramEnd"/>
      <w:r w:rsidR="00D44662" w:rsidRPr="00724E8B">
        <w:rPr>
          <w:rFonts w:ascii="Times New Roman" w:hAnsi="Times New Roman" w:cs="Times New Roman"/>
          <w:color w:val="131413"/>
        </w:rPr>
        <w:t xml:space="preserve"> repurpose for the treatment of </w:t>
      </w:r>
      <w:r w:rsidR="00BF0DBA" w:rsidRPr="00724E8B">
        <w:rPr>
          <w:rFonts w:ascii="Times New Roman" w:hAnsi="Times New Roman" w:cs="Times New Roman"/>
          <w:color w:val="131413"/>
        </w:rPr>
        <w:t>COVID-19</w:t>
      </w:r>
      <w:r w:rsidR="005E13C8" w:rsidRPr="00724E8B">
        <w:rPr>
          <w:rFonts w:ascii="Times New Roman" w:hAnsi="Times New Roman" w:cs="Times New Roman"/>
          <w:color w:val="131413"/>
        </w:rPr>
        <w:t>.</w:t>
      </w:r>
      <w:r w:rsidR="00BF0DBA" w:rsidRPr="00724E8B">
        <w:rPr>
          <w:rFonts w:ascii="Times New Roman" w:hAnsi="Times New Roman" w:cs="Times New Roman"/>
          <w:color w:val="131413"/>
        </w:rPr>
        <w:t xml:space="preserve"> </w:t>
      </w:r>
      <w:r w:rsidR="009A0ECE" w:rsidRPr="00724E8B">
        <w:rPr>
          <w:rFonts w:ascii="Times New Roman" w:hAnsi="Times New Roman" w:cs="Times New Roman"/>
          <w:color w:val="131413"/>
        </w:rPr>
        <w:t>Though t</w:t>
      </w:r>
      <w:r w:rsidR="00093DA6" w:rsidRPr="00724E8B">
        <w:rPr>
          <w:rFonts w:ascii="Times New Roman" w:hAnsi="Times New Roman" w:cs="Times New Roman"/>
        </w:rPr>
        <w:t>he cure come</w:t>
      </w:r>
      <w:r w:rsidR="009E1E75" w:rsidRPr="00724E8B">
        <w:rPr>
          <w:rFonts w:ascii="Times New Roman" w:hAnsi="Times New Roman" w:cs="Times New Roman"/>
        </w:rPr>
        <w:t>s</w:t>
      </w:r>
      <w:r w:rsidR="00093DA6" w:rsidRPr="00724E8B">
        <w:rPr>
          <w:rFonts w:ascii="Times New Roman" w:hAnsi="Times New Roman" w:cs="Times New Roman"/>
        </w:rPr>
        <w:t xml:space="preserve"> from ART successfully</w:t>
      </w:r>
      <w:r w:rsidR="009E1E75" w:rsidRPr="00724E8B">
        <w:rPr>
          <w:rFonts w:ascii="Times New Roman" w:hAnsi="Times New Roman" w:cs="Times New Roman"/>
        </w:rPr>
        <w:t>,</w:t>
      </w:r>
      <w:r w:rsidR="00093DA6" w:rsidRPr="00724E8B">
        <w:rPr>
          <w:rFonts w:ascii="Times New Roman" w:hAnsi="Times New Roman" w:cs="Times New Roman"/>
        </w:rPr>
        <w:t xml:space="preserve"> </w:t>
      </w:r>
      <w:r w:rsidR="009A0ECE" w:rsidRPr="00724E8B">
        <w:rPr>
          <w:rFonts w:ascii="Times New Roman" w:hAnsi="Times New Roman" w:cs="Times New Roman"/>
        </w:rPr>
        <w:t>the</w:t>
      </w:r>
      <w:r w:rsidR="00DD1776" w:rsidRPr="00724E8B">
        <w:rPr>
          <w:rFonts w:ascii="Times New Roman" w:hAnsi="Times New Roman" w:cs="Times New Roman"/>
          <w:color w:val="3C4245"/>
        </w:rPr>
        <w:t xml:space="preserve"> high prices or of substandard quality </w:t>
      </w:r>
      <w:r w:rsidR="009A0ECE" w:rsidRPr="00724E8B">
        <w:rPr>
          <w:rFonts w:ascii="Times New Roman" w:hAnsi="Times New Roman" w:cs="Times New Roman"/>
          <w:color w:val="3C4245"/>
        </w:rPr>
        <w:t xml:space="preserve">of the drug </w:t>
      </w:r>
      <w:r w:rsidR="009E1E75" w:rsidRPr="00724E8B">
        <w:rPr>
          <w:rFonts w:ascii="Times New Roman" w:hAnsi="Times New Roman" w:cs="Times New Roman"/>
        </w:rPr>
        <w:t>due to its presence</w:t>
      </w:r>
      <w:r w:rsidR="00DD1776" w:rsidRPr="00724E8B">
        <w:rPr>
          <w:rFonts w:ascii="Times New Roman" w:hAnsi="Times New Roman" w:cs="Times New Roman"/>
        </w:rPr>
        <w:t xml:space="preserve"> in extremely low quantities (0.6- 1.2%) in </w:t>
      </w:r>
      <w:r w:rsidR="00DD1776" w:rsidRPr="00724E8B">
        <w:rPr>
          <w:rFonts w:ascii="Times New Roman" w:hAnsi="Times New Roman" w:cs="Times New Roman"/>
          <w:i/>
          <w:iCs/>
        </w:rPr>
        <w:t>A. annua</w:t>
      </w:r>
      <w:r w:rsidR="00DD1776" w:rsidRPr="00724E8B">
        <w:rPr>
          <w:rFonts w:ascii="Times New Roman" w:hAnsi="Times New Roman" w:cs="Times New Roman"/>
        </w:rPr>
        <w:t xml:space="preserve"> </w:t>
      </w:r>
      <w:r w:rsidR="009A0ECE" w:rsidRPr="00724E8B">
        <w:rPr>
          <w:rFonts w:ascii="Times New Roman" w:hAnsi="Times New Roman" w:cs="Times New Roman"/>
        </w:rPr>
        <w:t xml:space="preserve">may </w:t>
      </w:r>
      <w:r w:rsidR="00DD1776" w:rsidRPr="00724E8B">
        <w:rPr>
          <w:rFonts w:ascii="Times New Roman" w:hAnsi="Times New Roman" w:cs="Times New Roman"/>
        </w:rPr>
        <w:t xml:space="preserve">limit its </w:t>
      </w:r>
      <w:r w:rsidR="009A0ECE" w:rsidRPr="00724E8B">
        <w:rPr>
          <w:rFonts w:ascii="Times New Roman" w:hAnsi="Times New Roman" w:cs="Times New Roman"/>
        </w:rPr>
        <w:t xml:space="preserve">availability. </w:t>
      </w:r>
      <w:r w:rsidR="00884B62" w:rsidRPr="00724E8B">
        <w:rPr>
          <w:rFonts w:ascii="Times New Roman" w:hAnsi="Times New Roman" w:cs="Times New Roman"/>
        </w:rPr>
        <w:t xml:space="preserve">We </w:t>
      </w:r>
      <w:r w:rsidR="008142B5" w:rsidRPr="00724E8B">
        <w:rPr>
          <w:rFonts w:ascii="Times New Roman" w:hAnsi="Times New Roman" w:cs="Times New Roman"/>
        </w:rPr>
        <w:t xml:space="preserve">therefore, </w:t>
      </w:r>
      <w:r w:rsidR="00DD1776" w:rsidRPr="00724E8B">
        <w:rPr>
          <w:rFonts w:ascii="Times New Roman" w:hAnsi="Times New Roman" w:cs="Times New Roman"/>
        </w:rPr>
        <w:t xml:space="preserve">generated transgenic lines overexpressing </w:t>
      </w:r>
      <w:r w:rsidR="008142B5" w:rsidRPr="00724E8B">
        <w:rPr>
          <w:rFonts w:ascii="Times New Roman" w:hAnsi="Times New Roman" w:cs="Times New Roman"/>
        </w:rPr>
        <w:t xml:space="preserve">genes of </w:t>
      </w:r>
      <w:r w:rsidR="00DD1776" w:rsidRPr="00724E8B">
        <w:rPr>
          <w:rFonts w:ascii="Times New Roman" w:hAnsi="Times New Roman" w:cs="Times New Roman"/>
        </w:rPr>
        <w:t>two key enzymes</w:t>
      </w:r>
      <w:r w:rsidR="008142B5" w:rsidRPr="00724E8B">
        <w:rPr>
          <w:rFonts w:ascii="Times New Roman" w:hAnsi="Times New Roman" w:cs="Times New Roman"/>
        </w:rPr>
        <w:t>,</w:t>
      </w:r>
      <w:r w:rsidR="00DD1776" w:rsidRPr="00724E8B">
        <w:rPr>
          <w:rFonts w:ascii="Times New Roman" w:hAnsi="Times New Roman" w:cs="Times New Roman"/>
        </w:rPr>
        <w:t xml:space="preserve"> HMGR and ADS </w:t>
      </w:r>
      <w:r w:rsidR="004F3E75" w:rsidRPr="00724E8B">
        <w:rPr>
          <w:rFonts w:ascii="Times New Roman" w:hAnsi="Times New Roman" w:cs="Times New Roman"/>
        </w:rPr>
        <w:t xml:space="preserve">of ART biosynthesis pathway </w:t>
      </w:r>
      <w:r w:rsidR="00DD1776" w:rsidRPr="00724E8B">
        <w:rPr>
          <w:rFonts w:ascii="Times New Roman" w:hAnsi="Times New Roman" w:cs="Times New Roman"/>
        </w:rPr>
        <w:t xml:space="preserve">that improved </w:t>
      </w:r>
      <w:r w:rsidR="00095AC8" w:rsidRPr="00724E8B">
        <w:rPr>
          <w:rFonts w:ascii="Times New Roman" w:hAnsi="Times New Roman" w:cs="Times New Roman"/>
        </w:rPr>
        <w:t>its</w:t>
      </w:r>
      <w:r w:rsidR="00DD1776" w:rsidRPr="00724E8B">
        <w:rPr>
          <w:rFonts w:ascii="Times New Roman" w:hAnsi="Times New Roman" w:cs="Times New Roman"/>
        </w:rPr>
        <w:t xml:space="preserve"> content </w:t>
      </w:r>
      <w:r w:rsidR="002070A9" w:rsidRPr="00724E8B">
        <w:rPr>
          <w:rFonts w:ascii="Times New Roman" w:hAnsi="Times New Roman" w:cs="Times New Roman"/>
        </w:rPr>
        <w:t xml:space="preserve">and yield </w:t>
      </w:r>
      <w:r w:rsidR="00DD1776" w:rsidRPr="00724E8B">
        <w:rPr>
          <w:rFonts w:ascii="Times New Roman" w:hAnsi="Times New Roman" w:cs="Times New Roman"/>
        </w:rPr>
        <w:t>in plants.</w:t>
      </w:r>
      <w:r w:rsidR="00093DA6" w:rsidRPr="00724E8B">
        <w:rPr>
          <w:rFonts w:ascii="Times New Roman" w:hAnsi="Times New Roman" w:cs="Times New Roman"/>
        </w:rPr>
        <w:t xml:space="preserve"> Recently, we </w:t>
      </w:r>
      <w:r w:rsidR="00095AC8" w:rsidRPr="00724E8B">
        <w:rPr>
          <w:rFonts w:ascii="Times New Roman" w:hAnsi="Times New Roman" w:cs="Times New Roman"/>
        </w:rPr>
        <w:t xml:space="preserve">for the first time </w:t>
      </w:r>
      <w:r w:rsidR="00093DA6" w:rsidRPr="00724E8B">
        <w:rPr>
          <w:rFonts w:ascii="Times New Roman" w:hAnsi="Times New Roman" w:cs="Times New Roman"/>
        </w:rPr>
        <w:t xml:space="preserve">reported the involvement of microRNAs in regulation of </w:t>
      </w:r>
      <w:r w:rsidR="009F2155" w:rsidRPr="00724E8B">
        <w:rPr>
          <w:rFonts w:ascii="Times New Roman" w:hAnsi="Times New Roman" w:cs="Times New Roman"/>
        </w:rPr>
        <w:t>ART</w:t>
      </w:r>
      <w:r w:rsidR="00093DA6" w:rsidRPr="00724E8B">
        <w:rPr>
          <w:rFonts w:ascii="Times New Roman" w:hAnsi="Times New Roman" w:cs="Times New Roman"/>
        </w:rPr>
        <w:t xml:space="preserve"> biosynthesis. Furthermore, </w:t>
      </w:r>
      <w:r w:rsidR="009F2155" w:rsidRPr="00724E8B">
        <w:rPr>
          <w:rFonts w:ascii="Times New Roman" w:hAnsi="Times New Roman" w:cs="Times New Roman"/>
        </w:rPr>
        <w:t>ART</w:t>
      </w:r>
      <w:r w:rsidR="00336648" w:rsidRPr="00724E8B">
        <w:rPr>
          <w:rFonts w:ascii="Times New Roman" w:hAnsi="Times New Roman" w:cs="Times New Roman"/>
        </w:rPr>
        <w:t xml:space="preserve"> delivered as a tea infusion or as dried leaves is </w:t>
      </w:r>
      <w:r w:rsidR="00095AC8" w:rsidRPr="00724E8B">
        <w:rPr>
          <w:rFonts w:ascii="Times New Roman" w:hAnsi="Times New Roman" w:cs="Times New Roman"/>
        </w:rPr>
        <w:t xml:space="preserve">found </w:t>
      </w:r>
      <w:r w:rsidR="00336648" w:rsidRPr="00724E8B">
        <w:rPr>
          <w:rFonts w:ascii="Times New Roman" w:hAnsi="Times New Roman" w:cs="Times New Roman"/>
        </w:rPr>
        <w:t>more bioavailable</w:t>
      </w:r>
      <w:r w:rsidR="00095AC8" w:rsidRPr="00724E8B">
        <w:rPr>
          <w:rFonts w:ascii="Times New Roman" w:hAnsi="Times New Roman" w:cs="Times New Roman"/>
        </w:rPr>
        <w:t xml:space="preserve"> </w:t>
      </w:r>
      <w:r w:rsidR="00336648" w:rsidRPr="00724E8B">
        <w:rPr>
          <w:rFonts w:ascii="Times New Roman" w:hAnsi="Times New Roman" w:cs="Times New Roman"/>
        </w:rPr>
        <w:t xml:space="preserve">and </w:t>
      </w:r>
      <w:r w:rsidR="00095AC8" w:rsidRPr="00724E8B">
        <w:rPr>
          <w:rFonts w:ascii="Times New Roman" w:hAnsi="Times New Roman" w:cs="Times New Roman"/>
        </w:rPr>
        <w:t>highly effective against malaria due to the s</w:t>
      </w:r>
      <w:r w:rsidR="00336648" w:rsidRPr="00724E8B">
        <w:rPr>
          <w:rFonts w:ascii="Times New Roman" w:hAnsi="Times New Roman" w:cs="Times New Roman"/>
        </w:rPr>
        <w:t xml:space="preserve">ynergism between </w:t>
      </w:r>
      <w:r w:rsidR="009F2155" w:rsidRPr="00724E8B">
        <w:rPr>
          <w:rFonts w:ascii="Times New Roman" w:hAnsi="Times New Roman" w:cs="Times New Roman"/>
        </w:rPr>
        <w:t>ART</w:t>
      </w:r>
      <w:r w:rsidR="00336648" w:rsidRPr="00724E8B">
        <w:rPr>
          <w:rFonts w:ascii="Times New Roman" w:hAnsi="Times New Roman" w:cs="Times New Roman"/>
        </w:rPr>
        <w:t>, flavonoids and other antioxidants in</w:t>
      </w:r>
      <w:r w:rsidR="009A6C69" w:rsidRPr="00724E8B">
        <w:rPr>
          <w:rFonts w:ascii="Times New Roman" w:hAnsi="Times New Roman" w:cs="Times New Roman"/>
        </w:rPr>
        <w:t xml:space="preserve"> </w:t>
      </w:r>
      <w:r w:rsidR="009A6C69" w:rsidRPr="00724E8B">
        <w:rPr>
          <w:rFonts w:ascii="Times New Roman" w:hAnsi="Times New Roman" w:cs="Times New Roman"/>
          <w:i/>
        </w:rPr>
        <w:t>A. annua</w:t>
      </w:r>
      <w:r w:rsidR="00336648" w:rsidRPr="00724E8B">
        <w:rPr>
          <w:rFonts w:ascii="Times New Roman" w:hAnsi="Times New Roman" w:cs="Times New Roman"/>
        </w:rPr>
        <w:t xml:space="preserve"> plants</w:t>
      </w:r>
      <w:r w:rsidR="00095AC8" w:rsidRPr="00724E8B">
        <w:rPr>
          <w:rFonts w:ascii="Times New Roman" w:hAnsi="Times New Roman" w:cs="Times New Roman"/>
        </w:rPr>
        <w:t>.</w:t>
      </w:r>
      <w:r w:rsidR="00336648" w:rsidRPr="00724E8B">
        <w:rPr>
          <w:rFonts w:ascii="Times New Roman" w:hAnsi="Times New Roman" w:cs="Times New Roman"/>
        </w:rPr>
        <w:t xml:space="preserve"> </w:t>
      </w:r>
      <w:r w:rsidR="00095AC8" w:rsidRPr="00724E8B">
        <w:rPr>
          <w:rFonts w:ascii="Times New Roman" w:hAnsi="Times New Roman" w:cs="Times New Roman"/>
        </w:rPr>
        <w:t>As n</w:t>
      </w:r>
      <w:r w:rsidR="00700B5E" w:rsidRPr="00724E8B">
        <w:rPr>
          <w:rFonts w:ascii="Times New Roman" w:hAnsi="Times New Roman" w:cs="Times New Roman"/>
        </w:rPr>
        <w:t>anoparticles provide more efficient delivery system</w:t>
      </w:r>
      <w:r w:rsidR="00095AC8" w:rsidRPr="00724E8B">
        <w:rPr>
          <w:rFonts w:ascii="Times New Roman" w:hAnsi="Times New Roman" w:cs="Times New Roman"/>
        </w:rPr>
        <w:t xml:space="preserve">, </w:t>
      </w:r>
      <w:r w:rsidR="00700B5E" w:rsidRPr="00724E8B">
        <w:rPr>
          <w:rFonts w:ascii="Times New Roman" w:hAnsi="Times New Roman" w:cs="Times New Roman"/>
        </w:rPr>
        <w:t>protect the drug from first pass effect and provide sustained release of the active ingredients after administration to the patient</w:t>
      </w:r>
      <w:r w:rsidR="00095AC8" w:rsidRPr="00724E8B">
        <w:rPr>
          <w:rFonts w:ascii="Times New Roman" w:hAnsi="Times New Roman" w:cs="Times New Roman"/>
        </w:rPr>
        <w:t>,</w:t>
      </w:r>
      <w:r w:rsidR="00700B5E" w:rsidRPr="00724E8B">
        <w:rPr>
          <w:rFonts w:ascii="Times New Roman" w:hAnsi="Times New Roman" w:cs="Times New Roman"/>
        </w:rPr>
        <w:t xml:space="preserve"> </w:t>
      </w:r>
      <w:r w:rsidR="00095AC8" w:rsidRPr="00724E8B">
        <w:rPr>
          <w:rFonts w:ascii="Times New Roman" w:hAnsi="Times New Roman" w:cs="Times New Roman"/>
        </w:rPr>
        <w:t>w</w:t>
      </w:r>
      <w:r w:rsidR="00700B5E" w:rsidRPr="00724E8B">
        <w:rPr>
          <w:rFonts w:ascii="Times New Roman" w:hAnsi="Times New Roman" w:cs="Times New Roman"/>
        </w:rPr>
        <w:t>e are developing HSA nanoparticles encapsulating either whole extracts of cell suspension cultures or cell biomass to administer orally</w:t>
      </w:r>
      <w:r w:rsidR="009E1D73" w:rsidRPr="00724E8B">
        <w:rPr>
          <w:rFonts w:ascii="Times New Roman" w:hAnsi="Times New Roman" w:cs="Times New Roman"/>
        </w:rPr>
        <w:t>.</w:t>
      </w:r>
      <w:r w:rsidR="00700B5E" w:rsidRPr="00724E8B">
        <w:rPr>
          <w:rFonts w:ascii="Times New Roman" w:hAnsi="Times New Roman" w:cs="Times New Roman"/>
        </w:rPr>
        <w:t xml:space="preserve"> </w:t>
      </w:r>
    </w:p>
    <w:p w14:paraId="687CE284" w14:textId="3F3B0595" w:rsidR="00C17F1D" w:rsidRPr="00C94350" w:rsidRDefault="00C17F1D" w:rsidP="00C94350">
      <w:pPr>
        <w:autoSpaceDE w:val="0"/>
        <w:autoSpaceDN w:val="0"/>
        <w:adjustRightInd w:val="0"/>
        <w:spacing w:line="276" w:lineRule="auto"/>
        <w:ind w:right="-90"/>
        <w:jc w:val="both"/>
        <w:rPr>
          <w:rFonts w:ascii="Times New Roman" w:hAnsi="Times New Roman" w:cs="Times New Roman"/>
        </w:rPr>
      </w:pPr>
      <w:r w:rsidRPr="00724E8B">
        <w:rPr>
          <w:rFonts w:ascii="Times New Roman" w:hAnsi="Times New Roman" w:cs="Times New Roman"/>
          <w:b/>
        </w:rPr>
        <w:t>Biography</w:t>
      </w:r>
    </w:p>
    <w:p w14:paraId="2B7C6DC5" w14:textId="70CF83E1" w:rsidR="00C17F1D" w:rsidRPr="00724E8B" w:rsidRDefault="00C17F1D" w:rsidP="00C17F1D">
      <w:pPr>
        <w:jc w:val="both"/>
        <w:rPr>
          <w:rFonts w:ascii="Times New Roman" w:eastAsia="MS PGothic" w:hAnsi="Times New Roman" w:cs="Times New Roman"/>
          <w:b/>
          <w:color w:val="000000"/>
        </w:rPr>
      </w:pPr>
      <w:r w:rsidRPr="00724E8B">
        <w:rPr>
          <w:rFonts w:ascii="Times New Roman" w:hAnsi="Times New Roman" w:cs="Times New Roman"/>
        </w:rPr>
        <w:t xml:space="preserve">Professor M.Z. Abdin </w:t>
      </w:r>
      <w:r w:rsidRPr="00724E8B">
        <w:rPr>
          <w:rFonts w:ascii="Times New Roman" w:hAnsi="Times New Roman" w:cs="Times New Roman"/>
        </w:rPr>
        <w:t xml:space="preserve">has completed his PhD from </w:t>
      </w:r>
      <w:r w:rsidRPr="00724E8B">
        <w:rPr>
          <w:rFonts w:ascii="Times New Roman" w:hAnsi="Times New Roman" w:cs="Times New Roman"/>
        </w:rPr>
        <w:t>Indian Agricultural Research Institute, New Delhi, India</w:t>
      </w:r>
      <w:r w:rsidRPr="00724E8B">
        <w:rPr>
          <w:rFonts w:ascii="Times New Roman" w:hAnsi="Times New Roman" w:cs="Times New Roman"/>
        </w:rPr>
        <w:t xml:space="preserve"> and </w:t>
      </w:r>
      <w:r w:rsidRPr="00724E8B">
        <w:rPr>
          <w:rFonts w:ascii="Times New Roman" w:hAnsi="Times New Roman" w:cs="Times New Roman"/>
        </w:rPr>
        <w:t>appointed as Assistant Professor in the Department of Botany in Jamia Hamdard, New Delhi, India in 1990</w:t>
      </w:r>
      <w:r w:rsidRPr="00724E8B">
        <w:rPr>
          <w:rFonts w:ascii="Times New Roman" w:hAnsi="Times New Roman" w:cs="Times New Roman"/>
        </w:rPr>
        <w:t xml:space="preserve">. He is </w:t>
      </w:r>
      <w:r w:rsidRPr="00724E8B">
        <w:rPr>
          <w:rFonts w:ascii="Times New Roman" w:hAnsi="Times New Roman" w:cs="Times New Roman"/>
        </w:rPr>
        <w:t xml:space="preserve">currently Head of the Centre for Transgenic Plant Development and Professor in the Department of Biotechnology in School of Chemical and Life Sciences, Jamia Hamdard, New Delhi. He is also Chief investigator in R&amp;D project sponsored by M/s Hydrogreen Leaf </w:t>
      </w:r>
      <w:proofErr w:type="spellStart"/>
      <w:r w:rsidRPr="00724E8B">
        <w:rPr>
          <w:rFonts w:ascii="Times New Roman" w:hAnsi="Times New Roman" w:cs="Times New Roman"/>
        </w:rPr>
        <w:t>Pvt.</w:t>
      </w:r>
      <w:proofErr w:type="spellEnd"/>
      <w:r w:rsidRPr="00724E8B">
        <w:rPr>
          <w:rFonts w:ascii="Times New Roman" w:hAnsi="Times New Roman" w:cs="Times New Roman"/>
        </w:rPr>
        <w:t xml:space="preserve"> Ltd., Noida, U.P., India. During his academic career, h</w:t>
      </w:r>
      <w:r w:rsidRPr="00724E8B">
        <w:rPr>
          <w:rFonts w:ascii="Times New Roman" w:hAnsi="Times New Roman" w:cs="Times New Roman"/>
        </w:rPr>
        <w:t xml:space="preserve">e has published more than </w:t>
      </w:r>
      <w:r w:rsidR="006511F8" w:rsidRPr="00724E8B">
        <w:rPr>
          <w:rFonts w:ascii="Times New Roman" w:hAnsi="Times New Roman" w:cs="Times New Roman"/>
        </w:rPr>
        <w:t>200 papers</w:t>
      </w:r>
      <w:r w:rsidRPr="00724E8B">
        <w:rPr>
          <w:rFonts w:ascii="Times New Roman" w:hAnsi="Times New Roman" w:cs="Times New Roman"/>
        </w:rPr>
        <w:t xml:space="preserve"> in reputed journals and </w:t>
      </w:r>
      <w:r w:rsidR="006511F8" w:rsidRPr="00724E8B">
        <w:rPr>
          <w:rFonts w:ascii="Times New Roman" w:hAnsi="Times New Roman" w:cs="Times New Roman"/>
        </w:rPr>
        <w:t>edited 5 books</w:t>
      </w:r>
      <w:r w:rsidRPr="00724E8B">
        <w:rPr>
          <w:rFonts w:ascii="Times New Roman" w:hAnsi="Times New Roman" w:cs="Times New Roman"/>
        </w:rPr>
        <w:t>.</w:t>
      </w:r>
      <w:r w:rsidRPr="00724E8B">
        <w:rPr>
          <w:rFonts w:ascii="Times New Roman" w:hAnsi="Times New Roman" w:cs="Times New Roman"/>
        </w:rPr>
        <w:tab/>
      </w:r>
      <w:r w:rsidRPr="00724E8B">
        <w:rPr>
          <w:rFonts w:ascii="Times New Roman" w:hAnsi="Times New Roman" w:cs="Times New Roman"/>
        </w:rPr>
        <w:br/>
      </w:r>
    </w:p>
    <w:p w14:paraId="5F8BE659" w14:textId="29DFF6E8" w:rsidR="00C17F1D" w:rsidRPr="00724E8B" w:rsidRDefault="00C17F1D" w:rsidP="00C17F1D">
      <w:pPr>
        <w:autoSpaceDE w:val="0"/>
        <w:autoSpaceDN w:val="0"/>
        <w:adjustRightInd w:val="0"/>
        <w:rPr>
          <w:rFonts w:ascii="Times New Roman" w:eastAsia="Times New Roman" w:hAnsi="Times New Roman" w:cs="Times New Roman"/>
          <w:b/>
          <w:lang w:val="en-NZ"/>
        </w:rPr>
      </w:pPr>
      <w:r w:rsidRPr="00724E8B">
        <w:rPr>
          <w:rFonts w:ascii="Times New Roman" w:hAnsi="Times New Roman" w:cs="Times New Roman"/>
          <w:b/>
          <w:lang w:val="en-NZ"/>
        </w:rPr>
        <w:t xml:space="preserve">Presenting author details </w:t>
      </w:r>
      <w:r w:rsidRPr="00724E8B">
        <w:rPr>
          <w:rFonts w:ascii="Times New Roman" w:hAnsi="Times New Roman" w:cs="Times New Roman"/>
          <w:b/>
          <w:lang w:val="en-NZ"/>
        </w:rPr>
        <w:br/>
      </w:r>
      <w:r w:rsidRPr="00724E8B">
        <w:rPr>
          <w:rFonts w:ascii="Times New Roman" w:hAnsi="Times New Roman" w:cs="Times New Roman"/>
          <w:lang w:val="en-NZ"/>
        </w:rPr>
        <w:t xml:space="preserve">Full name: </w:t>
      </w:r>
      <w:r w:rsidR="006511F8" w:rsidRPr="00724E8B">
        <w:rPr>
          <w:rFonts w:ascii="Times New Roman" w:hAnsi="Times New Roman" w:cs="Times New Roman"/>
          <w:b/>
          <w:lang w:val="en-NZ"/>
        </w:rPr>
        <w:t>Professor M.Z. Abdin</w:t>
      </w:r>
      <w:r w:rsidRPr="00724E8B">
        <w:rPr>
          <w:rFonts w:ascii="Times New Roman" w:hAnsi="Times New Roman" w:cs="Times New Roman"/>
          <w:b/>
          <w:lang w:val="en-NZ"/>
        </w:rPr>
        <w:br/>
      </w:r>
      <w:r w:rsidRPr="00724E8B">
        <w:rPr>
          <w:rFonts w:ascii="Times New Roman" w:hAnsi="Times New Roman" w:cs="Times New Roman"/>
          <w:lang w:val="en-NZ"/>
        </w:rPr>
        <w:t>Contact number:</w:t>
      </w:r>
      <w:r w:rsidR="006511F8" w:rsidRPr="00724E8B">
        <w:rPr>
          <w:rFonts w:ascii="Times New Roman" w:hAnsi="Times New Roman" w:cs="Times New Roman"/>
          <w:lang w:val="en-NZ"/>
        </w:rPr>
        <w:t xml:space="preserve"> +91-9818462060</w:t>
      </w:r>
      <w:r w:rsidRPr="00724E8B">
        <w:rPr>
          <w:rFonts w:ascii="Times New Roman" w:hAnsi="Times New Roman" w:cs="Times New Roman"/>
          <w:lang w:val="en-NZ"/>
        </w:rPr>
        <w:br/>
        <w:t>Twitter account:</w:t>
      </w:r>
      <w:r w:rsidR="006511F8" w:rsidRPr="00724E8B">
        <w:rPr>
          <w:rFonts w:ascii="Times New Roman" w:hAnsi="Times New Roman" w:cs="Times New Roman"/>
          <w:lang w:val="en-NZ"/>
        </w:rPr>
        <w:t xml:space="preserve"> N/A</w:t>
      </w:r>
      <w:r w:rsidRPr="00724E8B">
        <w:rPr>
          <w:rFonts w:ascii="Times New Roman" w:hAnsi="Times New Roman" w:cs="Times New Roman"/>
          <w:lang w:val="en-NZ"/>
        </w:rPr>
        <w:br/>
        <w:t>Linked In account:</w:t>
      </w:r>
      <w:r w:rsidR="006511F8" w:rsidRPr="00724E8B">
        <w:rPr>
          <w:rFonts w:ascii="Times New Roman" w:hAnsi="Times New Roman" w:cs="Times New Roman"/>
          <w:lang w:val="en-NZ"/>
        </w:rPr>
        <w:t xml:space="preserve"> N/A</w:t>
      </w:r>
    </w:p>
    <w:p w14:paraId="3DA3E361" w14:textId="03197E5C" w:rsidR="00BF0DBA" w:rsidRPr="00724E8B" w:rsidRDefault="00C17F1D" w:rsidP="00C94350">
      <w:pPr>
        <w:autoSpaceDE w:val="0"/>
        <w:autoSpaceDN w:val="0"/>
        <w:adjustRightInd w:val="0"/>
        <w:rPr>
          <w:rFonts w:ascii="Times New Roman" w:hAnsi="Times New Roman" w:cs="Times New Roman"/>
        </w:rPr>
      </w:pPr>
      <w:r w:rsidRPr="00724E8B">
        <w:rPr>
          <w:rFonts w:ascii="Times New Roman" w:hAnsi="Times New Roman" w:cs="Times New Roman"/>
          <w:lang w:val="en-NZ"/>
        </w:rPr>
        <w:t>Session name/ number:</w:t>
      </w:r>
      <w:r w:rsidR="006511F8" w:rsidRPr="00724E8B">
        <w:rPr>
          <w:rFonts w:ascii="Times New Roman" w:hAnsi="Times New Roman" w:cs="Times New Roman"/>
          <w:lang w:val="en-NZ"/>
        </w:rPr>
        <w:t xml:space="preserve"> GMO and Drug Synthesis</w:t>
      </w:r>
      <w:r w:rsidRPr="00724E8B">
        <w:rPr>
          <w:rFonts w:ascii="Times New Roman" w:hAnsi="Times New Roman" w:cs="Times New Roman"/>
          <w:lang w:val="en-NZ"/>
        </w:rPr>
        <w:br/>
        <w:t>Category: Oral presentation</w:t>
      </w:r>
      <w:r w:rsidRPr="00724E8B">
        <w:rPr>
          <w:rFonts w:ascii="Times New Roman" w:hAnsi="Times New Roman" w:cs="Times New Roman"/>
          <w:lang w:val="en-NZ"/>
        </w:rPr>
        <w:br/>
      </w:r>
    </w:p>
    <w:sectPr w:rsidR="00BF0DBA" w:rsidRPr="00724E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BE9"/>
    <w:rsid w:val="00093DA6"/>
    <w:rsid w:val="00095AC8"/>
    <w:rsid w:val="002070A9"/>
    <w:rsid w:val="00315D39"/>
    <w:rsid w:val="00336648"/>
    <w:rsid w:val="0048272B"/>
    <w:rsid w:val="004F3E75"/>
    <w:rsid w:val="005E13C8"/>
    <w:rsid w:val="00623008"/>
    <w:rsid w:val="006511F8"/>
    <w:rsid w:val="00700B5E"/>
    <w:rsid w:val="00724E8B"/>
    <w:rsid w:val="008142B5"/>
    <w:rsid w:val="008407E3"/>
    <w:rsid w:val="00884B62"/>
    <w:rsid w:val="009A0ECE"/>
    <w:rsid w:val="009A6C69"/>
    <w:rsid w:val="009E1D73"/>
    <w:rsid w:val="009E1E75"/>
    <w:rsid w:val="009F2155"/>
    <w:rsid w:val="00A66BE9"/>
    <w:rsid w:val="00AC3981"/>
    <w:rsid w:val="00AE3594"/>
    <w:rsid w:val="00B34E34"/>
    <w:rsid w:val="00BF0DBA"/>
    <w:rsid w:val="00C17F1D"/>
    <w:rsid w:val="00C94350"/>
    <w:rsid w:val="00CF2E0F"/>
    <w:rsid w:val="00D44662"/>
    <w:rsid w:val="00DC49DB"/>
    <w:rsid w:val="00DD1776"/>
    <w:rsid w:val="00E42E1A"/>
    <w:rsid w:val="00E71F6A"/>
    <w:rsid w:val="00EB51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02E8A"/>
  <w15:chartTrackingRefBased/>
  <w15:docId w15:val="{F985D577-3DF5-4559-8679-99A5DCE0E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0B5E"/>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911931">
      <w:bodyDiv w:val="1"/>
      <w:marLeft w:val="0"/>
      <w:marRight w:val="0"/>
      <w:marTop w:val="0"/>
      <w:marBottom w:val="0"/>
      <w:divBdr>
        <w:top w:val="none" w:sz="0" w:space="0" w:color="auto"/>
        <w:left w:val="none" w:sz="0" w:space="0" w:color="auto"/>
        <w:bottom w:val="none" w:sz="0" w:space="0" w:color="auto"/>
        <w:right w:val="none" w:sz="0" w:space="0" w:color="auto"/>
      </w:divBdr>
    </w:div>
    <w:div w:id="920145369">
      <w:bodyDiv w:val="1"/>
      <w:marLeft w:val="0"/>
      <w:marRight w:val="0"/>
      <w:marTop w:val="0"/>
      <w:marBottom w:val="0"/>
      <w:divBdr>
        <w:top w:val="none" w:sz="0" w:space="0" w:color="auto"/>
        <w:left w:val="none" w:sz="0" w:space="0" w:color="auto"/>
        <w:bottom w:val="none" w:sz="0" w:space="0" w:color="auto"/>
        <w:right w:val="none" w:sz="0" w:space="0" w:color="auto"/>
      </w:divBdr>
      <w:divsChild>
        <w:div w:id="1079326098">
          <w:marLeft w:val="562"/>
          <w:marRight w:val="0"/>
          <w:marTop w:val="0"/>
          <w:marBottom w:val="0"/>
          <w:divBdr>
            <w:top w:val="none" w:sz="0" w:space="0" w:color="auto"/>
            <w:left w:val="none" w:sz="0" w:space="0" w:color="auto"/>
            <w:bottom w:val="none" w:sz="0" w:space="0" w:color="auto"/>
            <w:right w:val="none" w:sz="0" w:space="0" w:color="auto"/>
          </w:divBdr>
        </w:div>
      </w:divsChild>
    </w:div>
    <w:div w:id="1426726595">
      <w:bodyDiv w:val="1"/>
      <w:marLeft w:val="0"/>
      <w:marRight w:val="0"/>
      <w:marTop w:val="0"/>
      <w:marBottom w:val="0"/>
      <w:divBdr>
        <w:top w:val="none" w:sz="0" w:space="0" w:color="auto"/>
        <w:left w:val="none" w:sz="0" w:space="0" w:color="auto"/>
        <w:bottom w:val="none" w:sz="0" w:space="0" w:color="auto"/>
        <w:right w:val="none" w:sz="0" w:space="0" w:color="auto"/>
      </w:divBdr>
      <w:divsChild>
        <w:div w:id="1609770756">
          <w:marLeft w:val="288"/>
          <w:marRight w:val="0"/>
          <w:marTop w:val="0"/>
          <w:marBottom w:val="0"/>
          <w:divBdr>
            <w:top w:val="none" w:sz="0" w:space="0" w:color="auto"/>
            <w:left w:val="none" w:sz="0" w:space="0" w:color="auto"/>
            <w:bottom w:val="none" w:sz="0" w:space="0" w:color="auto"/>
            <w:right w:val="none" w:sz="0" w:space="0" w:color="auto"/>
          </w:divBdr>
        </w:div>
      </w:divsChild>
    </w:div>
    <w:div w:id="157747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shaz khan</dc:creator>
  <cp:keywords/>
  <dc:description/>
  <cp:lastModifiedBy>ACER</cp:lastModifiedBy>
  <cp:revision>12</cp:revision>
  <cp:lastPrinted>2021-11-25T06:40:00Z</cp:lastPrinted>
  <dcterms:created xsi:type="dcterms:W3CDTF">2021-11-25T07:27:00Z</dcterms:created>
  <dcterms:modified xsi:type="dcterms:W3CDTF">2021-11-25T08:13:00Z</dcterms:modified>
</cp:coreProperties>
</file>