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0F2B" w:rsidRPr="00212574" w:rsidRDefault="0044706A" w:rsidP="00AF50AE">
      <w:pPr>
        <w:jc w:val="both"/>
        <w:rPr>
          <w:sz w:val="22"/>
          <w:szCs w:val="22"/>
          <w:lang w:val="en-GB"/>
        </w:rPr>
      </w:pPr>
      <w:r>
        <w:rPr>
          <w:noProof/>
          <w:sz w:val="22"/>
          <w:szCs w:val="22"/>
          <w:lang w:val="en-US" w:eastAsia="en-US" w:bidi="ta-IN"/>
        </w:rPr>
        <w:pict>
          <v:shapetype id="_x0000_t202" coordsize="21600,21600" o:spt="202" path="m,l,21600r21600,l21600,xe">
            <v:stroke joinstyle="miter"/>
            <v:path gradientshapeok="t" o:connecttype="rect"/>
          </v:shapetype>
          <v:shape id="_x0000_s1026" type="#_x0000_t202" style="position:absolute;left:0;text-align:left;margin-left:-1.15pt;margin-top:-23.4pt;width:110.35pt;height:114.25pt;z-index:251658240" stroked="f">
            <v:textbox>
              <w:txbxContent>
                <w:p w:rsidR="00574755" w:rsidRDefault="00574755" w:rsidP="00692E1E">
                  <w:pPr>
                    <w:jc w:val="right"/>
                  </w:pPr>
                  <w:r>
                    <w:rPr>
                      <w:noProof/>
                      <w:lang w:val="en-IN" w:eastAsia="en-IN"/>
                    </w:rPr>
                    <w:drawing>
                      <wp:inline distT="0" distB="0" distL="0" distR="0">
                        <wp:extent cx="1519513" cy="1510030"/>
                        <wp:effectExtent l="0" t="0" r="0" b="0"/>
                        <wp:docPr id="3" name="Picture 2" descr="20190222_0548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222_054858.jpg"/>
                                <pic:cNvPicPr/>
                              </pic:nvPicPr>
                              <pic:blipFill>
                                <a:blip r:embed="rId8"/>
                                <a:srcRect r="32589"/>
                                <a:stretch>
                                  <a:fillRect/>
                                </a:stretch>
                              </pic:blipFill>
                              <pic:spPr>
                                <a:xfrm>
                                  <a:off x="0" y="0"/>
                                  <a:ext cx="1519513" cy="1510030"/>
                                </a:xfrm>
                                <a:prstGeom prst="rect">
                                  <a:avLst/>
                                </a:prstGeom>
                                <a:ln>
                                  <a:noFill/>
                                </a:ln>
                              </pic:spPr>
                            </pic:pic>
                          </a:graphicData>
                        </a:graphic>
                      </wp:inline>
                    </w:drawing>
                  </w:r>
                </w:p>
              </w:txbxContent>
            </v:textbox>
          </v:shape>
        </w:pict>
      </w:r>
      <w:r w:rsidR="00360645">
        <w:rPr>
          <w:sz w:val="22"/>
          <w:szCs w:val="22"/>
          <w:lang w:val="en-GB"/>
        </w:rPr>
        <w:t xml:space="preserve">     </w:t>
      </w:r>
    </w:p>
    <w:p w:rsidR="00574755" w:rsidRDefault="00574755" w:rsidP="00AF50AE">
      <w:pPr>
        <w:rPr>
          <w:rFonts w:eastAsia="MS PGothic"/>
          <w:b/>
          <w:color w:val="000000"/>
          <w:sz w:val="28"/>
          <w:szCs w:val="28"/>
        </w:rPr>
      </w:pPr>
    </w:p>
    <w:p w:rsidR="00574755" w:rsidRDefault="00574755" w:rsidP="00AF50AE">
      <w:pPr>
        <w:rPr>
          <w:rFonts w:eastAsia="MS PGothic"/>
          <w:b/>
          <w:color w:val="000000"/>
          <w:sz w:val="28"/>
          <w:szCs w:val="28"/>
        </w:rPr>
      </w:pPr>
    </w:p>
    <w:p w:rsidR="00574755" w:rsidRDefault="00574755" w:rsidP="00AF50AE">
      <w:pPr>
        <w:rPr>
          <w:rFonts w:eastAsia="MS PGothic"/>
          <w:b/>
          <w:color w:val="000000"/>
          <w:sz w:val="28"/>
          <w:szCs w:val="28"/>
        </w:rPr>
      </w:pPr>
    </w:p>
    <w:p w:rsidR="00574755" w:rsidRDefault="00692E1E" w:rsidP="00AF50AE">
      <w:pPr>
        <w:rPr>
          <w:rFonts w:eastAsia="MS PGothic"/>
          <w:b/>
          <w:color w:val="000000"/>
          <w:sz w:val="28"/>
          <w:szCs w:val="28"/>
        </w:rPr>
      </w:pPr>
      <w:r>
        <w:rPr>
          <w:rFonts w:eastAsia="MS PGothic"/>
          <w:b/>
          <w:color w:val="000000"/>
          <w:sz w:val="28"/>
          <w:szCs w:val="28"/>
        </w:rPr>
        <w:t xml:space="preserve">                 </w:t>
      </w:r>
    </w:p>
    <w:p w:rsidR="00574755" w:rsidRDefault="00360645" w:rsidP="00AF50AE">
      <w:pPr>
        <w:rPr>
          <w:rFonts w:eastAsia="MS PGothic"/>
          <w:b/>
          <w:color w:val="000000"/>
          <w:sz w:val="28"/>
          <w:szCs w:val="28"/>
        </w:rPr>
      </w:pPr>
      <w:r>
        <w:rPr>
          <w:rFonts w:eastAsia="MS PGothic"/>
          <w:b/>
          <w:color w:val="000000"/>
          <w:sz w:val="28"/>
          <w:szCs w:val="28"/>
        </w:rPr>
        <w:t xml:space="preserve">  </w:t>
      </w:r>
      <w:r w:rsidR="00692E1E">
        <w:rPr>
          <w:rFonts w:eastAsia="MS PGothic"/>
          <w:b/>
          <w:color w:val="000000"/>
          <w:sz w:val="28"/>
          <w:szCs w:val="28"/>
        </w:rPr>
        <w:t xml:space="preserve">                        </w:t>
      </w:r>
    </w:p>
    <w:p w:rsidR="00574755" w:rsidRDefault="00692E1E" w:rsidP="00AF50AE">
      <w:pPr>
        <w:rPr>
          <w:rFonts w:eastAsia="MS PGothic"/>
          <w:b/>
          <w:color w:val="000000"/>
          <w:sz w:val="28"/>
          <w:szCs w:val="28"/>
        </w:rPr>
      </w:pPr>
      <w:r>
        <w:rPr>
          <w:rFonts w:eastAsia="MS PGothic"/>
          <w:b/>
          <w:color w:val="000000"/>
          <w:sz w:val="28"/>
          <w:szCs w:val="28"/>
        </w:rPr>
        <w:t xml:space="preserve">       </w:t>
      </w:r>
    </w:p>
    <w:p w:rsidR="00AC3BCD" w:rsidRPr="00212574" w:rsidRDefault="00AC3BCD" w:rsidP="00AF50AE">
      <w:pPr>
        <w:rPr>
          <w:rFonts w:eastAsia="MS PGothic"/>
          <w:b/>
          <w:color w:val="000000"/>
          <w:sz w:val="28"/>
          <w:szCs w:val="28"/>
        </w:rPr>
      </w:pPr>
      <w:r w:rsidRPr="00212574">
        <w:rPr>
          <w:rFonts w:eastAsia="MS PGothic"/>
          <w:b/>
          <w:color w:val="000000"/>
          <w:sz w:val="28"/>
          <w:szCs w:val="28"/>
        </w:rPr>
        <w:t xml:space="preserve">Title: </w:t>
      </w:r>
      <w:r w:rsidR="00AF50AE">
        <w:rPr>
          <w:rFonts w:eastAsia="MS PGothic"/>
          <w:b/>
          <w:color w:val="000000"/>
          <w:sz w:val="28"/>
          <w:szCs w:val="28"/>
        </w:rPr>
        <w:t xml:space="preserve"> </w:t>
      </w:r>
      <w:r w:rsidR="00AF50AE" w:rsidRPr="00AF50AE">
        <w:rPr>
          <w:rFonts w:eastAsia="MS PGothic"/>
          <w:b/>
          <w:bCs/>
          <w:color w:val="000000"/>
          <w:u w:val="single"/>
          <w:lang w:val="en-US"/>
        </w:rPr>
        <w:t xml:space="preserve">CHANGING TRENDS IN GONOCOCCAL INFECTIONS – SHIFT TO MSM—EMERGING RESISTANCES </w:t>
      </w:r>
    </w:p>
    <w:p w:rsidR="00AC3BCD" w:rsidRPr="00212574" w:rsidRDefault="00AC3BCD" w:rsidP="00AF50AE">
      <w:pPr>
        <w:rPr>
          <w:rFonts w:eastAsia="MS PGothic"/>
          <w:color w:val="000000"/>
        </w:rPr>
      </w:pPr>
      <w:r w:rsidRPr="00212574">
        <w:rPr>
          <w:rFonts w:eastAsia="MS PGothic"/>
          <w:color w:val="000000"/>
        </w:rPr>
        <w:br/>
        <w:t xml:space="preserve">Name: </w:t>
      </w:r>
      <w:bookmarkStart w:id="0" w:name="_GoBack"/>
      <w:r w:rsidR="00574755" w:rsidRPr="0044706A">
        <w:rPr>
          <w:rFonts w:eastAsia="MS PGothic"/>
          <w:b/>
          <w:color w:val="000000"/>
        </w:rPr>
        <w:t>Dr.Kavitha M</w:t>
      </w:r>
      <w:bookmarkEnd w:id="0"/>
    </w:p>
    <w:p w:rsidR="00AC3BCD" w:rsidRDefault="00574755" w:rsidP="00AF50AE">
      <w:pPr>
        <w:rPr>
          <w:rFonts w:eastAsia="MS PGothic"/>
          <w:color w:val="000000"/>
        </w:rPr>
      </w:pPr>
      <w:r>
        <w:rPr>
          <w:rFonts w:eastAsia="MS PGothic"/>
          <w:color w:val="000000"/>
        </w:rPr>
        <w:t>Kilpauck Medical College</w:t>
      </w:r>
      <w:r w:rsidR="00AC3BCD" w:rsidRPr="00212574">
        <w:rPr>
          <w:rFonts w:eastAsia="MS PGothic"/>
          <w:color w:val="000000"/>
        </w:rPr>
        <w:t xml:space="preserve">, </w:t>
      </w:r>
      <w:r>
        <w:rPr>
          <w:rFonts w:eastAsia="MS PGothic"/>
          <w:color w:val="000000"/>
        </w:rPr>
        <w:t>Chennai ,TN</w:t>
      </w:r>
      <w:r w:rsidR="00AC3BCD" w:rsidRPr="00212574">
        <w:rPr>
          <w:rFonts w:eastAsia="MS PGothic"/>
          <w:color w:val="000000"/>
        </w:rPr>
        <w:t xml:space="preserve">, </w:t>
      </w:r>
      <w:r>
        <w:rPr>
          <w:rFonts w:eastAsia="MS PGothic"/>
          <w:color w:val="000000"/>
        </w:rPr>
        <w:t>India</w:t>
      </w:r>
    </w:p>
    <w:p w:rsidR="00AF50AE" w:rsidRDefault="00AF50AE" w:rsidP="00AF50AE">
      <w:pPr>
        <w:rPr>
          <w:rFonts w:eastAsia="MS PGothic"/>
          <w:b/>
          <w:bCs/>
          <w:color w:val="000000"/>
          <w:u w:val="single"/>
          <w:lang w:val="en-US"/>
        </w:rPr>
      </w:pPr>
    </w:p>
    <w:p w:rsidR="00AF50AE" w:rsidRPr="00AF50AE" w:rsidRDefault="00AF50AE" w:rsidP="003C6B6C">
      <w:pPr>
        <w:jc w:val="both"/>
        <w:rPr>
          <w:rFonts w:eastAsia="MS PGothic"/>
          <w:color w:val="000000"/>
          <w:lang w:val="en-US"/>
        </w:rPr>
      </w:pPr>
      <w:r w:rsidRPr="00AF50AE">
        <w:rPr>
          <w:rFonts w:eastAsia="MS PGothic"/>
          <w:b/>
          <w:bCs/>
          <w:color w:val="000000"/>
          <w:u w:val="single"/>
          <w:lang w:val="en-US"/>
        </w:rPr>
        <w:t>Introduction:</w:t>
      </w:r>
      <w:r w:rsidRPr="00AF50AE">
        <w:rPr>
          <w:rFonts w:eastAsia="MS PGothic"/>
          <w:color w:val="000000"/>
          <w:lang w:val="en-US"/>
        </w:rPr>
        <w:t xml:space="preserve">-Gonococcal Infections are a major part of sexually transmitted infections among MSM. The rising trend of Gonococcal Infections in male is alarming &amp; screening of antibiotic resistance is important to treat them. To isolate Gonococci and detect the resistance of Gonococci by phenotypic methods from patients attending venereology </w:t>
      </w:r>
      <w:proofErr w:type="spellStart"/>
      <w:r w:rsidRPr="00AF50AE">
        <w:rPr>
          <w:rFonts w:eastAsia="MS PGothic"/>
          <w:color w:val="000000"/>
          <w:lang w:val="en-US"/>
        </w:rPr>
        <w:t>department.</w:t>
      </w:r>
      <w:r w:rsidR="00B60089">
        <w:rPr>
          <w:rFonts w:eastAsia="MS PGothic"/>
          <w:b/>
          <w:bCs/>
          <w:color w:val="000000"/>
          <w:u w:val="single"/>
          <w:lang w:val="en-US"/>
        </w:rPr>
        <w:t>Methodology</w:t>
      </w:r>
      <w:proofErr w:type="spellEnd"/>
      <w:r w:rsidR="00B60089">
        <w:rPr>
          <w:rFonts w:eastAsia="MS PGothic"/>
          <w:b/>
          <w:bCs/>
          <w:color w:val="000000"/>
          <w:u w:val="single"/>
          <w:lang w:val="en-US"/>
        </w:rPr>
        <w:t>:</w:t>
      </w:r>
      <w:r w:rsidRPr="00AF50AE">
        <w:rPr>
          <w:rFonts w:eastAsia="MS PGothic"/>
          <w:color w:val="000000"/>
          <w:lang w:val="en-US"/>
        </w:rPr>
        <w:tab/>
        <w:t xml:space="preserve"> All the patients with cervical discharge or urethral discharge attending venereology department were screened by grams stain and culture was done on </w:t>
      </w:r>
      <w:proofErr w:type="spellStart"/>
      <w:r w:rsidRPr="00AF50AE">
        <w:rPr>
          <w:rFonts w:eastAsia="MS PGothic"/>
          <w:color w:val="000000"/>
          <w:lang w:val="en-US"/>
        </w:rPr>
        <w:t>Thayir</w:t>
      </w:r>
      <w:proofErr w:type="spellEnd"/>
      <w:r w:rsidRPr="00AF50AE">
        <w:rPr>
          <w:rFonts w:eastAsia="MS PGothic"/>
          <w:color w:val="000000"/>
          <w:lang w:val="en-US"/>
        </w:rPr>
        <w:t xml:space="preserve"> Martin Medium. Antibiotic Resistance was detected by disc diffusion method as per CLSI </w:t>
      </w:r>
      <w:proofErr w:type="spellStart"/>
      <w:r w:rsidRPr="00AF50AE">
        <w:rPr>
          <w:rFonts w:eastAsia="MS PGothic"/>
          <w:color w:val="000000"/>
          <w:lang w:val="en-US"/>
        </w:rPr>
        <w:t>guidelines.</w:t>
      </w:r>
      <w:r w:rsidR="00B60089">
        <w:rPr>
          <w:rFonts w:eastAsia="MS PGothic"/>
          <w:b/>
          <w:bCs/>
          <w:color w:val="000000"/>
          <w:u w:val="single"/>
          <w:lang w:val="en-US"/>
        </w:rPr>
        <w:t>Results</w:t>
      </w:r>
      <w:proofErr w:type="gramStart"/>
      <w:r w:rsidR="00B60089">
        <w:rPr>
          <w:rFonts w:eastAsia="MS PGothic"/>
          <w:b/>
          <w:bCs/>
          <w:color w:val="000000"/>
          <w:u w:val="single"/>
          <w:lang w:val="en-US"/>
        </w:rPr>
        <w:t>:</w:t>
      </w:r>
      <w:r w:rsidRPr="00AF50AE">
        <w:rPr>
          <w:rFonts w:eastAsia="MS PGothic"/>
          <w:color w:val="000000"/>
          <w:lang w:val="en-US"/>
        </w:rPr>
        <w:t>A</w:t>
      </w:r>
      <w:proofErr w:type="spellEnd"/>
      <w:proofErr w:type="gramEnd"/>
      <w:r w:rsidRPr="00AF50AE">
        <w:rPr>
          <w:rFonts w:eastAsia="MS PGothic"/>
          <w:color w:val="000000"/>
          <w:lang w:val="en-US"/>
        </w:rPr>
        <w:t xml:space="preserve"> total of 50 Gonococcal Isolate were identified from males with Urethral Discharge. None were isolated from females. Out of 50 isolates 60% (30) were B-lactamase producers and   resistance to penicillin and 34% (17) to tetracycline. 64% (32) of isolates had developed chromosomal resistance to ciprofloxacin and 12% (6) were resistance to azithromycin.4% (2) of the isolate was resistant to Cephalosporins.1 isolate was resistant to 4 drugs.  </w:t>
      </w:r>
      <w:proofErr w:type="spellStart"/>
      <w:r w:rsidRPr="00AF50AE">
        <w:rPr>
          <w:rFonts w:eastAsia="MS PGothic"/>
          <w:b/>
          <w:bCs/>
          <w:color w:val="000000"/>
          <w:u w:val="single"/>
          <w:lang w:val="en-US"/>
        </w:rPr>
        <w:t>Conclusion</w:t>
      </w:r>
      <w:proofErr w:type="gramStart"/>
      <w:r w:rsidR="00B60089">
        <w:rPr>
          <w:rFonts w:eastAsia="MS PGothic"/>
          <w:b/>
          <w:bCs/>
          <w:color w:val="000000"/>
          <w:u w:val="single"/>
          <w:lang w:val="en-US"/>
        </w:rPr>
        <w:t>:</w:t>
      </w:r>
      <w:r w:rsidRPr="00AF50AE">
        <w:rPr>
          <w:rFonts w:eastAsia="MS PGothic"/>
          <w:color w:val="000000"/>
          <w:lang w:val="en-US"/>
        </w:rPr>
        <w:t>The</w:t>
      </w:r>
      <w:proofErr w:type="spellEnd"/>
      <w:proofErr w:type="gramEnd"/>
      <w:r w:rsidRPr="00AF50AE">
        <w:rPr>
          <w:rFonts w:eastAsia="MS PGothic"/>
          <w:color w:val="000000"/>
          <w:lang w:val="en-US"/>
        </w:rPr>
        <w:t xml:space="preserve"> isolation of Gonococci from male has been increasing along with resistance to </w:t>
      </w:r>
      <w:proofErr w:type="spellStart"/>
      <w:r w:rsidRPr="00AF50AE">
        <w:rPr>
          <w:rFonts w:eastAsia="MS PGothic"/>
          <w:color w:val="000000"/>
          <w:lang w:val="en-US"/>
        </w:rPr>
        <w:t>penicillins</w:t>
      </w:r>
      <w:proofErr w:type="spellEnd"/>
      <w:r w:rsidRPr="00AF50AE">
        <w:rPr>
          <w:rFonts w:eastAsia="MS PGothic"/>
          <w:color w:val="000000"/>
          <w:lang w:val="en-US"/>
        </w:rPr>
        <w:t xml:space="preserve">, fluoroquinolone and tetracycline. Resistances to </w:t>
      </w:r>
      <w:proofErr w:type="spellStart"/>
      <w:r w:rsidRPr="00AF50AE">
        <w:rPr>
          <w:rFonts w:eastAsia="MS PGothic"/>
          <w:color w:val="000000"/>
          <w:lang w:val="en-US"/>
        </w:rPr>
        <w:t>cephalosporins</w:t>
      </w:r>
      <w:proofErr w:type="spellEnd"/>
      <w:r w:rsidRPr="00AF50AE">
        <w:rPr>
          <w:rFonts w:eastAsia="MS PGothic"/>
          <w:color w:val="000000"/>
          <w:lang w:val="en-US"/>
        </w:rPr>
        <w:t xml:space="preserve"> are beginning to appear. Emergence of multidrug resistance makes treatment of Gonococcal infections a challenge. Hence it is mandatory to screen for resistance and treat the infections so as to prevent spread of infections especially in male with multiple sex partners all of whose identity may not be known to treat the partner as well.              </w:t>
      </w:r>
    </w:p>
    <w:p w:rsidR="00AC3BCD" w:rsidRPr="00212574" w:rsidRDefault="00AF50AE" w:rsidP="00AF50AE">
      <w:pPr>
        <w:rPr>
          <w:rFonts w:eastAsia="Batang"/>
          <w:color w:val="0000FF"/>
          <w:sz w:val="36"/>
          <w:szCs w:val="36"/>
        </w:rPr>
      </w:pPr>
      <w:r w:rsidRPr="00AF50AE">
        <w:rPr>
          <w:rFonts w:eastAsia="MS PGothic"/>
          <w:color w:val="000000"/>
          <w:lang w:val="en-US"/>
        </w:rPr>
        <w:t xml:space="preserve">       </w:t>
      </w:r>
    </w:p>
    <w:p w:rsidR="00AC3BCD" w:rsidRPr="00AF50AE" w:rsidRDefault="00AC3BCD" w:rsidP="00AF50AE">
      <w:pPr>
        <w:jc w:val="both"/>
        <w:rPr>
          <w:b/>
          <w:u w:val="single"/>
        </w:rPr>
      </w:pPr>
      <w:r w:rsidRPr="00AF50AE">
        <w:rPr>
          <w:b/>
          <w:u w:val="single"/>
        </w:rPr>
        <w:t>Biography</w:t>
      </w:r>
    </w:p>
    <w:p w:rsidR="00C77569" w:rsidRDefault="00AF50AE" w:rsidP="00D01904">
      <w:pPr>
        <w:jc w:val="both"/>
      </w:pPr>
      <w:r w:rsidRPr="00FD042A">
        <w:rPr>
          <w:b/>
        </w:rPr>
        <w:t xml:space="preserve">Dr.Kavitha.M </w:t>
      </w:r>
      <w:r w:rsidRPr="00AF50AE">
        <w:t xml:space="preserve">  has completed her MD Microbiology at the age of 34 years from Stanl</w:t>
      </w:r>
      <w:r w:rsidR="00FD042A">
        <w:t>e</w:t>
      </w:r>
      <w:r w:rsidRPr="00AF50AE">
        <w:t>y Medical College 14 years of teaching experience.Area of interest immunology, Infection Control, Sexually Transmitted infection, and medical education. Has worked in Regional reference Lab for STI for 2 years, State reference Lab for HIV for 5 years and State reference Lab fro Dengu</w:t>
      </w:r>
      <w:r w:rsidR="005E7FC4">
        <w:t>e</w:t>
      </w:r>
      <w:r w:rsidRPr="00AF50AE">
        <w:t xml:space="preserve"> and Chickungunya for 3 years.I am undergoing Advanced Course In</w:t>
      </w:r>
      <w:r w:rsidR="00DD35F8">
        <w:t xml:space="preserve"> Medical Education At Regional </w:t>
      </w:r>
      <w:r w:rsidRPr="00AF50AE">
        <w:t xml:space="preserve">Center Sri Ramachandra Medical University. </w:t>
      </w:r>
      <w:r w:rsidR="00DD35F8">
        <w:t xml:space="preserve">She </w:t>
      </w:r>
      <w:r w:rsidRPr="00AF50AE">
        <w:t xml:space="preserve">Has been in Bio-Medical Waste Management  Traning And Monitoring for </w:t>
      </w:r>
      <w:r w:rsidR="00DD35F8">
        <w:t>more than</w:t>
      </w:r>
      <w:r w:rsidRPr="00AF50AE">
        <w:t>10 years. Published 5 Articles and Presented 4 Topic in National Conferences</w:t>
      </w:r>
      <w:r w:rsidR="005933BD">
        <w:t xml:space="preserve"> </w:t>
      </w:r>
      <w:r w:rsidR="005933BD" w:rsidRPr="005933BD">
        <w:t xml:space="preserve">Has been a speaker </w:t>
      </w:r>
      <w:r w:rsidR="00D01904">
        <w:t>in National Conference for STI</w:t>
      </w:r>
      <w:r w:rsidRPr="00AF50AE">
        <w:t xml:space="preserve">.     </w:t>
      </w:r>
      <w:r w:rsidR="00F61721">
        <w:t xml:space="preserve">     </w:t>
      </w:r>
    </w:p>
    <w:p w:rsidR="00C77569" w:rsidRDefault="00C77569" w:rsidP="00AF50AE"/>
    <w:p w:rsidR="00AC3BCD" w:rsidRPr="00212574" w:rsidRDefault="00AC3BCD" w:rsidP="00AF50AE">
      <w:pPr>
        <w:rPr>
          <w:rFonts w:eastAsia="MS PGothic"/>
          <w:b/>
          <w:color w:val="000000"/>
          <w:szCs w:val="32"/>
        </w:rPr>
      </w:pPr>
    </w:p>
    <w:p w:rsidR="00A41107" w:rsidRPr="00212574" w:rsidRDefault="00072E30" w:rsidP="00AF50AE">
      <w:pPr>
        <w:autoSpaceDE w:val="0"/>
        <w:autoSpaceDN w:val="0"/>
        <w:adjustRightInd w:val="0"/>
        <w:rPr>
          <w:b/>
          <w:lang w:val="en-NZ"/>
        </w:rPr>
      </w:pPr>
      <w:r w:rsidRPr="00212574">
        <w:rPr>
          <w:b/>
          <w:lang w:val="en-NZ"/>
        </w:rPr>
        <w:t>Presenting author</w:t>
      </w:r>
      <w:r w:rsidR="00A41107" w:rsidRPr="00212574">
        <w:rPr>
          <w:b/>
          <w:lang w:val="en-NZ"/>
        </w:rPr>
        <w:t xml:space="preserve"> details</w:t>
      </w:r>
      <w:r w:rsidRPr="00212574">
        <w:rPr>
          <w:b/>
          <w:lang w:val="en-NZ"/>
        </w:rPr>
        <w:br/>
      </w:r>
      <w:r w:rsidR="00D367E3" w:rsidRPr="00212574">
        <w:rPr>
          <w:lang w:val="en-NZ"/>
        </w:rPr>
        <w:t xml:space="preserve">Full name: </w:t>
      </w:r>
      <w:proofErr w:type="spellStart"/>
      <w:r w:rsidR="0005229A">
        <w:rPr>
          <w:lang w:val="en-NZ"/>
        </w:rPr>
        <w:t>Dr.Kavitha</w:t>
      </w:r>
      <w:proofErr w:type="spellEnd"/>
      <w:r w:rsidR="0005229A">
        <w:rPr>
          <w:lang w:val="en-NZ"/>
        </w:rPr>
        <w:t xml:space="preserve"> M</w:t>
      </w:r>
      <w:r w:rsidRPr="00212574">
        <w:rPr>
          <w:lang w:val="en-NZ"/>
        </w:rPr>
        <w:br/>
        <w:t>Contact number</w:t>
      </w:r>
      <w:proofErr w:type="gramStart"/>
      <w:r w:rsidRPr="00212574">
        <w:rPr>
          <w:lang w:val="en-NZ"/>
        </w:rPr>
        <w:t>:</w:t>
      </w:r>
      <w:r w:rsidR="0005229A">
        <w:rPr>
          <w:lang w:val="en-NZ"/>
        </w:rPr>
        <w:t>9841265184</w:t>
      </w:r>
      <w:proofErr w:type="gramEnd"/>
      <w:r w:rsidRPr="00212574">
        <w:rPr>
          <w:lang w:val="en-NZ"/>
        </w:rPr>
        <w:br/>
        <w:t>Twitter account:</w:t>
      </w:r>
      <w:r w:rsidR="004E6929">
        <w:rPr>
          <w:lang w:val="en-NZ"/>
        </w:rPr>
        <w:t xml:space="preserve"> </w:t>
      </w:r>
      <w:proofErr w:type="spellStart"/>
      <w:r w:rsidR="004E6929" w:rsidRPr="004E6929">
        <w:rPr>
          <w:b/>
          <w:bCs/>
          <w:lang w:val="en-US"/>
        </w:rPr>
        <w:t>Dr</w:t>
      </w:r>
      <w:proofErr w:type="spellEnd"/>
      <w:r w:rsidR="004E6929" w:rsidRPr="004E6929">
        <w:rPr>
          <w:b/>
          <w:bCs/>
          <w:lang w:val="en-US"/>
        </w:rPr>
        <w:t xml:space="preserve"> </w:t>
      </w:r>
      <w:proofErr w:type="spellStart"/>
      <w:r w:rsidR="004E6929" w:rsidRPr="004E6929">
        <w:rPr>
          <w:b/>
          <w:bCs/>
          <w:lang w:val="en-US"/>
        </w:rPr>
        <w:t>Kavitha</w:t>
      </w:r>
      <w:proofErr w:type="spellEnd"/>
      <w:r w:rsidR="004E6929" w:rsidRPr="004E6929">
        <w:rPr>
          <w:b/>
          <w:bCs/>
          <w:lang w:val="en-US"/>
        </w:rPr>
        <w:t xml:space="preserve"> M</w:t>
      </w:r>
      <w:r w:rsidR="004E6929" w:rsidRPr="004E6929">
        <w:rPr>
          <w:rtl/>
          <w:lang w:val="en-NZ"/>
        </w:rPr>
        <w:t>‏</w:t>
      </w:r>
      <w:r w:rsidR="004E6929" w:rsidRPr="004E6929">
        <w:rPr>
          <w:lang w:val="en-US"/>
        </w:rPr>
        <w:t> @DrKavithaM1 </w:t>
      </w:r>
      <w:r w:rsidRPr="00212574">
        <w:rPr>
          <w:lang w:val="en-NZ"/>
        </w:rPr>
        <w:br/>
        <w:t>Linked In account:</w:t>
      </w:r>
      <w:r w:rsidR="00C50F35">
        <w:rPr>
          <w:lang w:val="en-NZ"/>
        </w:rPr>
        <w:t xml:space="preserve"> </w:t>
      </w:r>
      <w:r w:rsidR="00C50F35" w:rsidRPr="00C50F35">
        <w:rPr>
          <w:lang w:val="en-NZ"/>
        </w:rPr>
        <w:t>https://www.linkedin.com/</w:t>
      </w:r>
      <w:r w:rsidR="00C50F35">
        <w:rPr>
          <w:lang w:val="en-NZ"/>
        </w:rPr>
        <w:t>in/dr-kavitha-muthusamy</w:t>
      </w:r>
    </w:p>
    <w:p w:rsidR="00AC3BCD" w:rsidRPr="00212574" w:rsidRDefault="0005229A" w:rsidP="00AF50AE">
      <w:pPr>
        <w:autoSpaceDE w:val="0"/>
        <w:autoSpaceDN w:val="0"/>
        <w:adjustRightInd w:val="0"/>
        <w:rPr>
          <w:lang w:val="en-NZ"/>
        </w:rPr>
      </w:pPr>
      <w:r>
        <w:rPr>
          <w:lang w:val="en-NZ"/>
        </w:rPr>
        <w:t xml:space="preserve">Category: </w:t>
      </w:r>
      <w:r w:rsidR="00AC3BCD" w:rsidRPr="00212574">
        <w:rPr>
          <w:lang w:val="en-NZ"/>
        </w:rPr>
        <w:t>Oral presentation/ Poster</w:t>
      </w:r>
      <w:r w:rsidR="00085B88" w:rsidRPr="00212574">
        <w:rPr>
          <w:lang w:val="en-NZ"/>
        </w:rPr>
        <w:t xml:space="preserve"> presentation</w:t>
      </w:r>
    </w:p>
    <w:sectPr w:rsidR="00AC3BCD" w:rsidRPr="00212574" w:rsidSect="001F414A">
      <w:headerReference w:type="even" r:id="rId9"/>
      <w:headerReference w:type="default" r:id="rId10"/>
      <w:footerReference w:type="even" r:id="rId11"/>
      <w:footerReference w:type="default" r:id="rId12"/>
      <w:headerReference w:type="first" r:id="rId13"/>
      <w:footerReference w:type="first" r:id="rId14"/>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519" w:rsidRDefault="00E12519" w:rsidP="00671A59">
      <w:r>
        <w:separator/>
      </w:r>
    </w:p>
  </w:endnote>
  <w:endnote w:type="continuationSeparator" w:id="0">
    <w:p w:rsidR="00E12519" w:rsidRDefault="00E12519" w:rsidP="00671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utami">
    <w:altName w:val="Cambria Math"/>
    <w:panose1 w:val="020005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 w:name="Latha">
    <w:altName w:val="Leelawadee UI Semilight"/>
    <w:panose1 w:val="02000400000000000000"/>
    <w:charset w:val="01"/>
    <w:family w:val="roman"/>
    <w:notTrueType/>
    <w:pitch w:val="variable"/>
    <w:sig w:usb0="0004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519" w:rsidRDefault="00E12519" w:rsidP="00671A59">
      <w:r>
        <w:separator/>
      </w:r>
    </w:p>
  </w:footnote>
  <w:footnote w:type="continuationSeparator" w:id="0">
    <w:p w:rsidR="00E12519" w:rsidRDefault="00E12519" w:rsidP="00671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333" w:rsidRPr="00671A59" w:rsidRDefault="007F0333">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15" w:rsidRDefault="00AD63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CC2DF0"/>
    <w:multiLevelType w:val="hybridMultilevel"/>
    <w:tmpl w:val="7EFC2A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102345"/>
    <w:multiLevelType w:val="hybridMultilevel"/>
    <w:tmpl w:val="8A7E95E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9B77F95"/>
    <w:multiLevelType w:val="multilevel"/>
    <w:tmpl w:val="7EFC2A2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BF5676"/>
    <w:rsid w:val="00023D76"/>
    <w:rsid w:val="0005229A"/>
    <w:rsid w:val="00072E30"/>
    <w:rsid w:val="00085B88"/>
    <w:rsid w:val="00090564"/>
    <w:rsid w:val="00097CA5"/>
    <w:rsid w:val="000A4C72"/>
    <w:rsid w:val="000E7A02"/>
    <w:rsid w:val="00101A04"/>
    <w:rsid w:val="00106952"/>
    <w:rsid w:val="001216E5"/>
    <w:rsid w:val="0013563F"/>
    <w:rsid w:val="00145878"/>
    <w:rsid w:val="00192E9A"/>
    <w:rsid w:val="001A411C"/>
    <w:rsid w:val="001B1336"/>
    <w:rsid w:val="001B6DE6"/>
    <w:rsid w:val="001F414A"/>
    <w:rsid w:val="00205354"/>
    <w:rsid w:val="00212574"/>
    <w:rsid w:val="002659F1"/>
    <w:rsid w:val="00270EC9"/>
    <w:rsid w:val="00292DC0"/>
    <w:rsid w:val="002B18D5"/>
    <w:rsid w:val="002C0F2B"/>
    <w:rsid w:val="00360645"/>
    <w:rsid w:val="003753DD"/>
    <w:rsid w:val="003A4429"/>
    <w:rsid w:val="003C6B6C"/>
    <w:rsid w:val="0044706A"/>
    <w:rsid w:val="004775E3"/>
    <w:rsid w:val="0049217F"/>
    <w:rsid w:val="004A262E"/>
    <w:rsid w:val="004A2CA1"/>
    <w:rsid w:val="004B3B30"/>
    <w:rsid w:val="004E6929"/>
    <w:rsid w:val="00505DA1"/>
    <w:rsid w:val="005408D9"/>
    <w:rsid w:val="00553313"/>
    <w:rsid w:val="00555DAD"/>
    <w:rsid w:val="00574755"/>
    <w:rsid w:val="005933BD"/>
    <w:rsid w:val="005B168A"/>
    <w:rsid w:val="005C2EA1"/>
    <w:rsid w:val="005C3848"/>
    <w:rsid w:val="005D43ED"/>
    <w:rsid w:val="005E7FC4"/>
    <w:rsid w:val="00605142"/>
    <w:rsid w:val="00612C13"/>
    <w:rsid w:val="006511AA"/>
    <w:rsid w:val="00671A59"/>
    <w:rsid w:val="00691F82"/>
    <w:rsid w:val="00692E1E"/>
    <w:rsid w:val="006B463C"/>
    <w:rsid w:val="006C51B8"/>
    <w:rsid w:val="006D152B"/>
    <w:rsid w:val="006F0C5C"/>
    <w:rsid w:val="007258AA"/>
    <w:rsid w:val="00743CCA"/>
    <w:rsid w:val="00746319"/>
    <w:rsid w:val="007875D1"/>
    <w:rsid w:val="00790C29"/>
    <w:rsid w:val="007F0333"/>
    <w:rsid w:val="00800D58"/>
    <w:rsid w:val="00834D93"/>
    <w:rsid w:val="00862283"/>
    <w:rsid w:val="0086674A"/>
    <w:rsid w:val="008A3E9A"/>
    <w:rsid w:val="008A690F"/>
    <w:rsid w:val="00901E5B"/>
    <w:rsid w:val="00911362"/>
    <w:rsid w:val="00970E67"/>
    <w:rsid w:val="009821B4"/>
    <w:rsid w:val="009A6AD9"/>
    <w:rsid w:val="009B0CCF"/>
    <w:rsid w:val="009B7F4F"/>
    <w:rsid w:val="009D30D1"/>
    <w:rsid w:val="009D3EA4"/>
    <w:rsid w:val="009E6632"/>
    <w:rsid w:val="009E6C61"/>
    <w:rsid w:val="00A31D17"/>
    <w:rsid w:val="00A41107"/>
    <w:rsid w:val="00A50066"/>
    <w:rsid w:val="00A668A1"/>
    <w:rsid w:val="00A76E81"/>
    <w:rsid w:val="00A83688"/>
    <w:rsid w:val="00A83863"/>
    <w:rsid w:val="00AC3BCD"/>
    <w:rsid w:val="00AD6315"/>
    <w:rsid w:val="00AF4356"/>
    <w:rsid w:val="00AF50AE"/>
    <w:rsid w:val="00B26097"/>
    <w:rsid w:val="00B27625"/>
    <w:rsid w:val="00B60089"/>
    <w:rsid w:val="00B675D9"/>
    <w:rsid w:val="00BF5676"/>
    <w:rsid w:val="00C137D1"/>
    <w:rsid w:val="00C50F35"/>
    <w:rsid w:val="00C77569"/>
    <w:rsid w:val="00CE08A2"/>
    <w:rsid w:val="00D01904"/>
    <w:rsid w:val="00D367E3"/>
    <w:rsid w:val="00DA2249"/>
    <w:rsid w:val="00DA581F"/>
    <w:rsid w:val="00DC29A1"/>
    <w:rsid w:val="00DC7405"/>
    <w:rsid w:val="00DD3006"/>
    <w:rsid w:val="00DD35F8"/>
    <w:rsid w:val="00DE2102"/>
    <w:rsid w:val="00E119D1"/>
    <w:rsid w:val="00E12519"/>
    <w:rsid w:val="00E51031"/>
    <w:rsid w:val="00E713DA"/>
    <w:rsid w:val="00E85CF8"/>
    <w:rsid w:val="00EB353E"/>
    <w:rsid w:val="00ED51D7"/>
    <w:rsid w:val="00EE1DF0"/>
    <w:rsid w:val="00F01887"/>
    <w:rsid w:val="00F215A7"/>
    <w:rsid w:val="00F42DCF"/>
    <w:rsid w:val="00F61721"/>
    <w:rsid w:val="00F709F5"/>
    <w:rsid w:val="00F90AE2"/>
    <w:rsid w:val="00FA5CBE"/>
    <w:rsid w:val="00FB167B"/>
    <w:rsid w:val="00FB641C"/>
    <w:rsid w:val="00FC1073"/>
    <w:rsid w:val="00FC4CC4"/>
    <w:rsid w:val="00FD042A"/>
    <w:rsid w:val="00FF16A7"/>
  </w:rsids>
  <m:mathPr>
    <m:mathFont m:val="Cambria Math"/>
    <m:brkBin m:val="before"/>
    <m:brkBinSub m:val="--"/>
    <m:smallFrac/>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4CC4"/>
    <w:rPr>
      <w:sz w:val="24"/>
      <w:szCs w:val="24"/>
      <w:lang w:val="it-IT" w:eastAsia="it-IT"/>
    </w:rPr>
  </w:style>
  <w:style w:type="paragraph" w:styleId="Heading1">
    <w:name w:val="heading 1"/>
    <w:aliases w:val="title"/>
    <w:basedOn w:val="Normal"/>
    <w:next w:val="Normal"/>
    <w:link w:val="Heading1Char"/>
    <w:uiPriority w:val="9"/>
    <w:qFormat/>
    <w:rsid w:val="00FC1073"/>
    <w:pPr>
      <w:keepNext/>
      <w:jc w:val="center"/>
      <w:outlineLvl w:val="0"/>
    </w:pPr>
    <w:rPr>
      <w:rFonts w:ascii="Cambria" w:hAnsi="Cambria" w:cs="Gautami"/>
      <w:b/>
      <w:bCs/>
      <w:kern w:val="32"/>
      <w:sz w:val="32"/>
      <w:szCs w:val="32"/>
      <w:lang w:bidi="te-IN"/>
    </w:rPr>
  </w:style>
  <w:style w:type="paragraph" w:styleId="Heading3">
    <w:name w:val="heading 3"/>
    <w:aliases w:val="Authors"/>
    <w:basedOn w:val="Normal"/>
    <w:next w:val="Normal"/>
    <w:link w:val="Heading3Char"/>
    <w:uiPriority w:val="9"/>
    <w:qFormat/>
    <w:rsid w:val="00FC1073"/>
    <w:pPr>
      <w:keepNext/>
      <w:spacing w:before="240" w:after="60"/>
      <w:outlineLvl w:val="2"/>
    </w:pPr>
    <w:rPr>
      <w:rFonts w:ascii="Cambria" w:hAnsi="Cambria" w:cs="Gautami"/>
      <w:b/>
      <w:bCs/>
      <w:sz w:val="26"/>
      <w:szCs w:val="26"/>
      <w:lang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link w:val="Heading1"/>
    <w:uiPriority w:val="9"/>
    <w:rsid w:val="00FC4CC4"/>
    <w:rPr>
      <w:rFonts w:ascii="Cambria" w:eastAsia="Times New Roman" w:hAnsi="Cambria" w:cs="Times New Roman"/>
      <w:b/>
      <w:bCs/>
      <w:kern w:val="32"/>
      <w:sz w:val="32"/>
      <w:szCs w:val="32"/>
    </w:rPr>
  </w:style>
  <w:style w:type="character" w:customStyle="1" w:styleId="Heading3Char">
    <w:name w:val="Heading 3 Char"/>
    <w:aliases w:val="Authors Char"/>
    <w:link w:val="Heading3"/>
    <w:uiPriority w:val="9"/>
    <w:semiHidden/>
    <w:rsid w:val="00FC4CC4"/>
    <w:rPr>
      <w:rFonts w:ascii="Cambria" w:eastAsia="Times New Roman" w:hAnsi="Cambria" w:cs="Times New Roman"/>
      <w:b/>
      <w:bCs/>
      <w:sz w:val="26"/>
      <w:szCs w:val="26"/>
    </w:rPr>
  </w:style>
  <w:style w:type="character" w:styleId="Hyperlink">
    <w:name w:val="Hyperlink"/>
    <w:uiPriority w:val="99"/>
    <w:rsid w:val="007258AA"/>
    <w:rPr>
      <w:rFonts w:cs="Times New Roman"/>
      <w:color w:val="0000FF"/>
      <w:u w:val="single"/>
    </w:rPr>
  </w:style>
  <w:style w:type="paragraph" w:styleId="BodyText">
    <w:name w:val="Body Text"/>
    <w:basedOn w:val="Normal"/>
    <w:link w:val="BodyTextChar"/>
    <w:uiPriority w:val="99"/>
    <w:rsid w:val="007258AA"/>
    <w:pPr>
      <w:suppressAutoHyphens/>
      <w:jc w:val="center"/>
    </w:pPr>
    <w:rPr>
      <w:rFonts w:cs="Gautami"/>
      <w:lang w:bidi="te-IN"/>
    </w:rPr>
  </w:style>
  <w:style w:type="character" w:customStyle="1" w:styleId="BodyTextChar">
    <w:name w:val="Body Text Char"/>
    <w:link w:val="BodyText"/>
    <w:uiPriority w:val="99"/>
    <w:semiHidden/>
    <w:rsid w:val="00FC4CC4"/>
    <w:rPr>
      <w:sz w:val="24"/>
      <w:szCs w:val="24"/>
    </w:rPr>
  </w:style>
  <w:style w:type="character" w:styleId="CommentReference">
    <w:name w:val="annotation reference"/>
    <w:uiPriority w:val="99"/>
    <w:semiHidden/>
    <w:rsid w:val="00205354"/>
    <w:rPr>
      <w:rFonts w:cs="Times New Roman"/>
      <w:sz w:val="16"/>
      <w:szCs w:val="16"/>
    </w:rPr>
  </w:style>
  <w:style w:type="paragraph" w:styleId="CommentText">
    <w:name w:val="annotation text"/>
    <w:basedOn w:val="Normal"/>
    <w:link w:val="CommentTextChar"/>
    <w:uiPriority w:val="99"/>
    <w:semiHidden/>
    <w:rsid w:val="00205354"/>
    <w:rPr>
      <w:rFonts w:cs="Gautami"/>
      <w:sz w:val="20"/>
      <w:szCs w:val="20"/>
      <w:lang w:bidi="te-IN"/>
    </w:rPr>
  </w:style>
  <w:style w:type="character" w:customStyle="1" w:styleId="CommentTextChar">
    <w:name w:val="Comment Text Char"/>
    <w:link w:val="CommentText"/>
    <w:uiPriority w:val="99"/>
    <w:semiHidden/>
    <w:rsid w:val="00FC4CC4"/>
    <w:rPr>
      <w:sz w:val="20"/>
      <w:szCs w:val="20"/>
    </w:rPr>
  </w:style>
  <w:style w:type="paragraph" w:styleId="CommentSubject">
    <w:name w:val="annotation subject"/>
    <w:basedOn w:val="CommentText"/>
    <w:next w:val="CommentText"/>
    <w:link w:val="CommentSubjectChar"/>
    <w:uiPriority w:val="99"/>
    <w:semiHidden/>
    <w:rsid w:val="00205354"/>
    <w:rPr>
      <w:b/>
      <w:bCs/>
    </w:rPr>
  </w:style>
  <w:style w:type="character" w:customStyle="1" w:styleId="CommentSubjectChar">
    <w:name w:val="Comment Subject Char"/>
    <w:link w:val="CommentSubject"/>
    <w:uiPriority w:val="99"/>
    <w:semiHidden/>
    <w:rsid w:val="00FC4CC4"/>
    <w:rPr>
      <w:b/>
      <w:bCs/>
      <w:sz w:val="20"/>
      <w:szCs w:val="20"/>
    </w:rPr>
  </w:style>
  <w:style w:type="paragraph" w:styleId="BalloonText">
    <w:name w:val="Balloon Text"/>
    <w:basedOn w:val="Normal"/>
    <w:link w:val="BalloonTextChar"/>
    <w:uiPriority w:val="99"/>
    <w:semiHidden/>
    <w:rsid w:val="00205354"/>
    <w:rPr>
      <w:rFonts w:ascii="Tahoma" w:hAnsi="Tahoma" w:cs="Gautami"/>
      <w:sz w:val="16"/>
      <w:szCs w:val="16"/>
      <w:lang w:bidi="te-IN"/>
    </w:rPr>
  </w:style>
  <w:style w:type="character" w:customStyle="1" w:styleId="BalloonTextChar">
    <w:name w:val="Balloon Text Char"/>
    <w:link w:val="BalloonText"/>
    <w:uiPriority w:val="99"/>
    <w:semiHidden/>
    <w:rsid w:val="00FC4CC4"/>
    <w:rPr>
      <w:rFonts w:ascii="Tahoma" w:hAnsi="Tahoma" w:cs="Tahoma"/>
      <w:sz w:val="16"/>
      <w:szCs w:val="16"/>
    </w:rPr>
  </w:style>
  <w:style w:type="paragraph" w:styleId="BodyTextIndent">
    <w:name w:val="Body Text Indent"/>
    <w:basedOn w:val="Normal"/>
    <w:link w:val="BodyTextIndentChar"/>
    <w:uiPriority w:val="99"/>
    <w:rsid w:val="00FC1073"/>
    <w:pPr>
      <w:spacing w:after="120"/>
      <w:ind w:left="283"/>
    </w:pPr>
    <w:rPr>
      <w:rFonts w:cs="Gautami"/>
      <w:lang w:bidi="te-IN"/>
    </w:rPr>
  </w:style>
  <w:style w:type="character" w:customStyle="1" w:styleId="BodyTextIndentChar">
    <w:name w:val="Body Text Indent Char"/>
    <w:link w:val="BodyTextIndent"/>
    <w:uiPriority w:val="99"/>
    <w:semiHidden/>
    <w:rsid w:val="00FC4CC4"/>
    <w:rPr>
      <w:sz w:val="24"/>
      <w:szCs w:val="24"/>
    </w:rPr>
  </w:style>
  <w:style w:type="paragraph" w:styleId="Header">
    <w:name w:val="header"/>
    <w:basedOn w:val="Normal"/>
    <w:link w:val="HeaderChar"/>
    <w:uiPriority w:val="99"/>
    <w:unhideWhenUsed/>
    <w:rsid w:val="00671A59"/>
    <w:pPr>
      <w:tabs>
        <w:tab w:val="center" w:pos="4819"/>
        <w:tab w:val="right" w:pos="9638"/>
      </w:tabs>
    </w:pPr>
    <w:rPr>
      <w:rFonts w:cs="Gautami"/>
      <w:lang w:bidi="te-IN"/>
    </w:rPr>
  </w:style>
  <w:style w:type="character" w:customStyle="1" w:styleId="HeaderChar">
    <w:name w:val="Header Char"/>
    <w:link w:val="Header"/>
    <w:uiPriority w:val="99"/>
    <w:rsid w:val="00671A59"/>
    <w:rPr>
      <w:sz w:val="24"/>
      <w:szCs w:val="24"/>
    </w:rPr>
  </w:style>
  <w:style w:type="paragraph" w:styleId="Footer">
    <w:name w:val="footer"/>
    <w:basedOn w:val="Normal"/>
    <w:link w:val="FooterChar"/>
    <w:uiPriority w:val="99"/>
    <w:semiHidden/>
    <w:unhideWhenUsed/>
    <w:rsid w:val="00671A59"/>
    <w:pPr>
      <w:tabs>
        <w:tab w:val="center" w:pos="4819"/>
        <w:tab w:val="right" w:pos="9638"/>
      </w:tabs>
    </w:pPr>
    <w:rPr>
      <w:rFonts w:cs="Gautami"/>
      <w:lang w:bidi="te-IN"/>
    </w:rPr>
  </w:style>
  <w:style w:type="character" w:customStyle="1" w:styleId="FooterChar">
    <w:name w:val="Footer Char"/>
    <w:link w:val="Footer"/>
    <w:uiPriority w:val="99"/>
    <w:semiHidden/>
    <w:rsid w:val="00671A59"/>
    <w:rPr>
      <w:sz w:val="24"/>
      <w:szCs w:val="24"/>
    </w:rPr>
  </w:style>
  <w:style w:type="paragraph" w:customStyle="1" w:styleId="xmsonormal">
    <w:name w:val="x_msonormal"/>
    <w:basedOn w:val="Normal"/>
    <w:rsid w:val="00A76E81"/>
  </w:style>
  <w:style w:type="paragraph" w:styleId="NormalWeb">
    <w:name w:val="Normal (Web)"/>
    <w:basedOn w:val="Normal"/>
    <w:rsid w:val="00A76E81"/>
  </w:style>
  <w:style w:type="paragraph" w:customStyle="1" w:styleId="xmsonormal0">
    <w:name w:val="xmsonormal"/>
    <w:basedOn w:val="Normal"/>
    <w:rsid w:val="00A76E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368564">
      <w:bodyDiv w:val="1"/>
      <w:marLeft w:val="0"/>
      <w:marRight w:val="0"/>
      <w:marTop w:val="0"/>
      <w:marBottom w:val="0"/>
      <w:divBdr>
        <w:top w:val="none" w:sz="0" w:space="0" w:color="auto"/>
        <w:left w:val="none" w:sz="0" w:space="0" w:color="auto"/>
        <w:bottom w:val="none" w:sz="0" w:space="0" w:color="auto"/>
        <w:right w:val="none" w:sz="0" w:space="0" w:color="auto"/>
      </w:divBdr>
    </w:div>
    <w:div w:id="700864167">
      <w:bodyDiv w:val="1"/>
      <w:marLeft w:val="0"/>
      <w:marRight w:val="0"/>
      <w:marTop w:val="0"/>
      <w:marBottom w:val="0"/>
      <w:divBdr>
        <w:top w:val="none" w:sz="0" w:space="0" w:color="auto"/>
        <w:left w:val="none" w:sz="0" w:space="0" w:color="auto"/>
        <w:bottom w:val="none" w:sz="0" w:space="0" w:color="auto"/>
        <w:right w:val="none" w:sz="0" w:space="0" w:color="auto"/>
      </w:divBdr>
      <w:divsChild>
        <w:div w:id="1146749429">
          <w:marLeft w:val="0"/>
          <w:marRight w:val="0"/>
          <w:marTop w:val="0"/>
          <w:marBottom w:val="0"/>
          <w:divBdr>
            <w:top w:val="none" w:sz="0" w:space="0" w:color="auto"/>
            <w:left w:val="none" w:sz="0" w:space="0" w:color="auto"/>
            <w:bottom w:val="none" w:sz="0" w:space="0" w:color="auto"/>
            <w:right w:val="none" w:sz="0" w:space="0" w:color="auto"/>
          </w:divBdr>
        </w:div>
      </w:divsChild>
    </w:div>
    <w:div w:id="744450180">
      <w:bodyDiv w:val="1"/>
      <w:marLeft w:val="0"/>
      <w:marRight w:val="0"/>
      <w:marTop w:val="0"/>
      <w:marBottom w:val="0"/>
      <w:divBdr>
        <w:top w:val="none" w:sz="0" w:space="0" w:color="auto"/>
        <w:left w:val="none" w:sz="0" w:space="0" w:color="auto"/>
        <w:bottom w:val="none" w:sz="0" w:space="0" w:color="auto"/>
        <w:right w:val="none" w:sz="0" w:space="0" w:color="auto"/>
      </w:divBdr>
      <w:divsChild>
        <w:div w:id="342783813">
          <w:marLeft w:val="0"/>
          <w:marRight w:val="0"/>
          <w:marTop w:val="0"/>
          <w:marBottom w:val="0"/>
          <w:divBdr>
            <w:top w:val="none" w:sz="0" w:space="0" w:color="auto"/>
            <w:left w:val="none" w:sz="0" w:space="0" w:color="auto"/>
            <w:bottom w:val="none" w:sz="0" w:space="0" w:color="auto"/>
            <w:right w:val="none" w:sz="0" w:space="0" w:color="auto"/>
          </w:divBdr>
          <w:divsChild>
            <w:div w:id="666982333">
              <w:marLeft w:val="0"/>
              <w:marRight w:val="0"/>
              <w:marTop w:val="0"/>
              <w:marBottom w:val="0"/>
              <w:divBdr>
                <w:top w:val="none" w:sz="0" w:space="0" w:color="auto"/>
                <w:left w:val="none" w:sz="0" w:space="0" w:color="auto"/>
                <w:bottom w:val="none" w:sz="0" w:space="0" w:color="auto"/>
                <w:right w:val="none" w:sz="0" w:space="0" w:color="auto"/>
              </w:divBdr>
              <w:divsChild>
                <w:div w:id="8050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711325">
      <w:bodyDiv w:val="1"/>
      <w:marLeft w:val="0"/>
      <w:marRight w:val="0"/>
      <w:marTop w:val="0"/>
      <w:marBottom w:val="0"/>
      <w:divBdr>
        <w:top w:val="none" w:sz="0" w:space="0" w:color="auto"/>
        <w:left w:val="none" w:sz="0" w:space="0" w:color="auto"/>
        <w:bottom w:val="none" w:sz="0" w:space="0" w:color="auto"/>
        <w:right w:val="none" w:sz="0" w:space="0" w:color="auto"/>
      </w:divBdr>
    </w:div>
    <w:div w:id="1291478333">
      <w:bodyDiv w:val="1"/>
      <w:marLeft w:val="0"/>
      <w:marRight w:val="0"/>
      <w:marTop w:val="0"/>
      <w:marBottom w:val="0"/>
      <w:divBdr>
        <w:top w:val="none" w:sz="0" w:space="0" w:color="auto"/>
        <w:left w:val="none" w:sz="0" w:space="0" w:color="auto"/>
        <w:bottom w:val="none" w:sz="0" w:space="0" w:color="auto"/>
        <w:right w:val="none" w:sz="0" w:space="0" w:color="auto"/>
      </w:divBdr>
    </w:div>
    <w:div w:id="162465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73C7A-8A54-4B8D-BB59-4E345F63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LinksUpToDate>false</LinksUpToDate>
  <CharactersWithSpaces>2791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cp:lastModifiedBy/>
  <cp:revision>1</cp:revision>
  <dcterms:created xsi:type="dcterms:W3CDTF">2019-03-03T04:23:00Z</dcterms:created>
  <dcterms:modified xsi:type="dcterms:W3CDTF">2019-03-05T09:07:00Z</dcterms:modified>
</cp:coreProperties>
</file>