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94107" w14:textId="0FAB2E90" w:rsidR="0033371E" w:rsidRDefault="007363E5" w:rsidP="007363E5">
      <w:pPr>
        <w:jc w:val="center"/>
      </w:pPr>
      <w:r>
        <w:t>Taxonomy and treatment of facial feature problems</w:t>
      </w:r>
    </w:p>
    <w:p w14:paraId="35260C5D" w14:textId="0FB516E7" w:rsidR="007363E5" w:rsidRDefault="007363E5" w:rsidP="007363E5">
      <w:pPr>
        <w:jc w:val="center"/>
      </w:pPr>
    </w:p>
    <w:p w14:paraId="313C6636" w14:textId="2AD5AED6" w:rsidR="007363E5" w:rsidRDefault="007363E5" w:rsidP="007363E5">
      <w:r>
        <w:t xml:space="preserve">Abstract </w:t>
      </w:r>
    </w:p>
    <w:p w14:paraId="62A11BBC" w14:textId="1B9C2A1A" w:rsidR="007363E5" w:rsidRDefault="007363E5" w:rsidP="007363E5">
      <w:r>
        <w:t xml:space="preserve">Prosopagnosia, </w:t>
      </w:r>
      <w:proofErr w:type="spellStart"/>
      <w:r>
        <w:t>prosopmetamorphopsia</w:t>
      </w:r>
      <w:proofErr w:type="spellEnd"/>
      <w:r>
        <w:t xml:space="preserve"> and other facial recognition problems are common in ASD. There are a wide range of presentations in clinical practice. In this paper I propose a taxonomy for classification of facial recognition problems and suggest which types may respond to stimulus control. Videos will be used to demonstrate conditions and patients with a wide variety of difficulties will be shown. Clinical interventions will be demonstrated. </w:t>
      </w:r>
      <w:bookmarkStart w:id="0" w:name="_GoBack"/>
      <w:bookmarkEnd w:id="0"/>
      <w:r>
        <w:t xml:space="preserve"> </w:t>
      </w:r>
    </w:p>
    <w:p w14:paraId="19D9A865" w14:textId="77777777" w:rsidR="007363E5" w:rsidRDefault="007363E5" w:rsidP="007363E5"/>
    <w:sectPr w:rsidR="007363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3E5"/>
    <w:rsid w:val="00090539"/>
    <w:rsid w:val="0033371E"/>
    <w:rsid w:val="003702E8"/>
    <w:rsid w:val="00716701"/>
    <w:rsid w:val="007363E5"/>
    <w:rsid w:val="00832E09"/>
    <w:rsid w:val="00AF11C4"/>
    <w:rsid w:val="00B05028"/>
    <w:rsid w:val="00D4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F9093"/>
  <w15:chartTrackingRefBased/>
  <w15:docId w15:val="{01E18397-1D72-4FDF-B2B9-D353C5E9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Jordan</dc:creator>
  <cp:keywords/>
  <dc:description/>
  <cp:lastModifiedBy>Ian Jordan</cp:lastModifiedBy>
  <cp:revision>1</cp:revision>
  <dcterms:created xsi:type="dcterms:W3CDTF">2019-06-05T11:21:00Z</dcterms:created>
  <dcterms:modified xsi:type="dcterms:W3CDTF">2019-06-05T11:27:00Z</dcterms:modified>
</cp:coreProperties>
</file>