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FEA" w:rsidRPr="006D141E" w:rsidRDefault="00446FEA" w:rsidP="00446FEA">
      <w:pPr>
        <w:spacing w:line="360" w:lineRule="auto"/>
        <w:rPr>
          <w:rFonts w:ascii="Times New Roman" w:hAnsi="Times New Roman" w:cs="Times New Roman"/>
          <w:b/>
          <w:color w:val="231F20"/>
          <w:sz w:val="24"/>
          <w:szCs w:val="24"/>
        </w:rPr>
      </w:pPr>
      <w:r w:rsidRPr="006D141E">
        <w:rPr>
          <w:rFonts w:ascii="Times New Roman" w:hAnsi="Times New Roman" w:cs="Times New Roman"/>
          <w:b/>
          <w:color w:val="231F20"/>
          <w:sz w:val="24"/>
          <w:szCs w:val="24"/>
        </w:rPr>
        <w:t xml:space="preserve">The use of </w:t>
      </w:r>
      <w:r w:rsidR="004E0B11">
        <w:rPr>
          <w:rFonts w:ascii="Times New Roman" w:hAnsi="Times New Roman" w:cs="Times New Roman"/>
          <w:b/>
          <w:color w:val="231F20"/>
          <w:sz w:val="24"/>
          <w:szCs w:val="24"/>
        </w:rPr>
        <w:t>‘’Religious</w:t>
      </w:r>
      <w:r w:rsidR="00DD0D49">
        <w:rPr>
          <w:rFonts w:ascii="Times New Roman" w:hAnsi="Times New Roman" w:cs="Times New Roman"/>
          <w:b/>
          <w:color w:val="231F20"/>
          <w:sz w:val="24"/>
          <w:szCs w:val="24"/>
        </w:rPr>
        <w:t xml:space="preserve"> Treatment P</w:t>
      </w:r>
      <w:r w:rsidRPr="006D141E">
        <w:rPr>
          <w:rFonts w:ascii="Times New Roman" w:hAnsi="Times New Roman" w:cs="Times New Roman"/>
          <w:b/>
          <w:color w:val="231F20"/>
          <w:sz w:val="24"/>
          <w:szCs w:val="24"/>
        </w:rPr>
        <w:t>ractices</w:t>
      </w:r>
      <w:r w:rsidR="00DD0D49">
        <w:rPr>
          <w:rFonts w:ascii="Times New Roman" w:hAnsi="Times New Roman" w:cs="Times New Roman"/>
          <w:b/>
          <w:color w:val="231F20"/>
          <w:sz w:val="24"/>
          <w:szCs w:val="24"/>
        </w:rPr>
        <w:t>’’ as a form of Alternative T</w:t>
      </w:r>
      <w:r w:rsidRPr="006D141E">
        <w:rPr>
          <w:rFonts w:ascii="Times New Roman" w:hAnsi="Times New Roman" w:cs="Times New Roman"/>
          <w:b/>
          <w:color w:val="231F20"/>
          <w:sz w:val="24"/>
          <w:szCs w:val="24"/>
        </w:rPr>
        <w:t>reatment to children with Autism Spectrum Disorder in Kosovo</w:t>
      </w:r>
    </w:p>
    <w:p w:rsidR="00446FEA" w:rsidRPr="00DD0D49" w:rsidRDefault="00446FEA" w:rsidP="00DD0D49">
      <w:pPr>
        <w:spacing w:line="360" w:lineRule="auto"/>
        <w:rPr>
          <w:rFonts w:ascii="Times New Roman" w:hAnsi="Times New Roman" w:cs="Times New Roman"/>
          <w:color w:val="444444"/>
          <w:spacing w:val="-4"/>
          <w:sz w:val="24"/>
          <w:szCs w:val="24"/>
          <w:shd w:val="clear" w:color="auto" w:fill="FFFFFF"/>
        </w:rPr>
      </w:pPr>
      <w:r w:rsidRPr="00DD0D49">
        <w:rPr>
          <w:rFonts w:ascii="Times New Roman" w:hAnsi="Times New Roman" w:cs="Times New Roman"/>
          <w:color w:val="231F20"/>
          <w:sz w:val="24"/>
          <w:szCs w:val="24"/>
        </w:rPr>
        <w:t xml:space="preserve">Many parents of children who have an autism spectrum disorder (ASD) choose to consider complementary and alternative medicine (CAM) to help treat overall health and potential behavioral problems. </w:t>
      </w:r>
      <w:hyperlink r:id="rId4" w:history="1">
        <w:r w:rsidRPr="00DD0D49">
          <w:rPr>
            <w:rStyle w:val="Hyperlink"/>
            <w:rFonts w:ascii="Times New Roman" w:hAnsi="Times New Roman" w:cs="Times New Roman"/>
            <w:color w:val="auto"/>
            <w:spacing w:val="-4"/>
            <w:sz w:val="24"/>
            <w:szCs w:val="24"/>
            <w:u w:val="none"/>
            <w:shd w:val="clear" w:color="auto" w:fill="FFFFFF"/>
          </w:rPr>
          <w:t>Alternative medicine</w:t>
        </w:r>
      </w:hyperlink>
      <w:r w:rsidRPr="00DD0D49">
        <w:rPr>
          <w:rFonts w:ascii="Times New Roman" w:hAnsi="Times New Roman" w:cs="Times New Roman"/>
          <w:color w:val="444444"/>
          <w:spacing w:val="-4"/>
          <w:sz w:val="24"/>
          <w:szCs w:val="24"/>
          <w:shd w:val="clear" w:color="auto" w:fill="FFFFFF"/>
        </w:rPr>
        <w:t xml:space="preserve"> is a term that describes medical treatments that are used instead of traditional (mainstream) therapies. </w:t>
      </w:r>
      <w:r w:rsidRPr="00DD0D49">
        <w:rPr>
          <w:rFonts w:ascii="Times New Roman" w:hAnsi="Times New Roman" w:cs="Times New Roman"/>
          <w:sz w:val="24"/>
          <w:szCs w:val="24"/>
          <w:shd w:val="clear" w:color="auto" w:fill="FFFFFF"/>
        </w:rPr>
        <w:t xml:space="preserve">CAM </w:t>
      </w:r>
      <w:r w:rsidR="00DD0D49">
        <w:rPr>
          <w:rFonts w:ascii="Times New Roman" w:hAnsi="Times New Roman" w:cs="Times New Roman"/>
          <w:sz w:val="24"/>
          <w:szCs w:val="24"/>
          <w:shd w:val="clear" w:color="auto" w:fill="FFFFFF"/>
        </w:rPr>
        <w:t>is often perceived as “natural”,</w:t>
      </w:r>
      <w:r w:rsidRPr="00DD0D49">
        <w:rPr>
          <w:rFonts w:ascii="Times New Roman" w:hAnsi="Times New Roman" w:cs="Times New Roman"/>
          <w:sz w:val="24"/>
          <w:szCs w:val="24"/>
          <w:shd w:val="clear" w:color="auto" w:fill="FFFFFF"/>
        </w:rPr>
        <w:t xml:space="preserve"> without the side effects of conventional medical treatments</w:t>
      </w:r>
      <w:r w:rsidR="00DD0D49">
        <w:rPr>
          <w:rFonts w:ascii="Times New Roman" w:hAnsi="Times New Roman" w:cs="Times New Roman"/>
          <w:sz w:val="24"/>
          <w:szCs w:val="24"/>
          <w:shd w:val="clear" w:color="auto" w:fill="FFFFFF"/>
        </w:rPr>
        <w:t>.</w:t>
      </w:r>
      <w:r w:rsidRPr="00DD0D49">
        <w:rPr>
          <w:rFonts w:ascii="Times New Roman" w:hAnsi="Times New Roman" w:cs="Times New Roman"/>
          <w:sz w:val="24"/>
          <w:szCs w:val="24"/>
          <w:shd w:val="clear" w:color="auto" w:fill="FFFFFF"/>
        </w:rPr>
        <w:t xml:space="preserve">                                                                                                                                                          </w:t>
      </w:r>
      <w:r w:rsidRPr="00DD0D49">
        <w:rPr>
          <w:rFonts w:ascii="Times New Roman" w:hAnsi="Times New Roman" w:cs="Times New Roman"/>
          <w:color w:val="444444"/>
          <w:spacing w:val="-4"/>
          <w:sz w:val="24"/>
          <w:szCs w:val="24"/>
          <w:shd w:val="clear" w:color="auto" w:fill="FFFFFF"/>
        </w:rPr>
        <w:t xml:space="preserve">This is a very widespread practice though so far from the researches that have been made there is no accurate data on the effectiveness of these forms of treatment..                                                                        The aim of this study is to </w:t>
      </w:r>
      <w:proofErr w:type="gramStart"/>
      <w:r w:rsidRPr="00DD0D49">
        <w:rPr>
          <w:rFonts w:ascii="Times New Roman" w:hAnsi="Times New Roman" w:cs="Times New Roman"/>
          <w:color w:val="444444"/>
          <w:spacing w:val="-4"/>
          <w:sz w:val="24"/>
          <w:szCs w:val="24"/>
          <w:shd w:val="clear" w:color="auto" w:fill="FFFFFF"/>
        </w:rPr>
        <w:t>identify  in</w:t>
      </w:r>
      <w:proofErr w:type="gramEnd"/>
      <w:r w:rsidRPr="00DD0D49">
        <w:rPr>
          <w:rFonts w:ascii="Times New Roman" w:hAnsi="Times New Roman" w:cs="Times New Roman"/>
          <w:color w:val="444444"/>
          <w:spacing w:val="-4"/>
          <w:sz w:val="24"/>
          <w:szCs w:val="24"/>
          <w:shd w:val="clear" w:color="auto" w:fill="FFFFFF"/>
        </w:rPr>
        <w:t xml:space="preserve"> general the use of alternative treatment by parents during the treatment of their children  with Autism Spectrum Disorder in Kosovo.</w:t>
      </w:r>
      <w:r w:rsidR="004E0B11">
        <w:rPr>
          <w:rFonts w:ascii="Times New Roman" w:hAnsi="Times New Roman" w:cs="Times New Roman"/>
          <w:color w:val="444444"/>
          <w:spacing w:val="-4"/>
          <w:sz w:val="24"/>
          <w:szCs w:val="24"/>
          <w:shd w:val="clear" w:color="auto" w:fill="FFFFFF"/>
        </w:rPr>
        <w:t xml:space="preserve"> ‘’Religious T</w:t>
      </w:r>
      <w:r w:rsidR="00DD0D49">
        <w:rPr>
          <w:rFonts w:ascii="Times New Roman" w:hAnsi="Times New Roman" w:cs="Times New Roman"/>
          <w:color w:val="444444"/>
          <w:spacing w:val="-4"/>
          <w:sz w:val="24"/>
          <w:szCs w:val="24"/>
          <w:shd w:val="clear" w:color="auto" w:fill="FFFFFF"/>
        </w:rPr>
        <w:t xml:space="preserve">reatment </w:t>
      </w:r>
      <w:proofErr w:type="gramStart"/>
      <w:r w:rsidR="004E0B11">
        <w:rPr>
          <w:rFonts w:ascii="Times New Roman" w:hAnsi="Times New Roman" w:cs="Times New Roman"/>
          <w:color w:val="444444"/>
          <w:spacing w:val="-4"/>
          <w:sz w:val="24"/>
          <w:szCs w:val="24"/>
          <w:shd w:val="clear" w:color="auto" w:fill="FFFFFF"/>
        </w:rPr>
        <w:t>P</w:t>
      </w:r>
      <w:r w:rsidRPr="00DD0D49">
        <w:rPr>
          <w:rFonts w:ascii="Times New Roman" w:hAnsi="Times New Roman" w:cs="Times New Roman"/>
          <w:color w:val="444444"/>
          <w:spacing w:val="-4"/>
          <w:sz w:val="24"/>
          <w:szCs w:val="24"/>
          <w:shd w:val="clear" w:color="auto" w:fill="FFFFFF"/>
        </w:rPr>
        <w:t>ractices</w:t>
      </w:r>
      <w:r w:rsidR="00DD0D49">
        <w:rPr>
          <w:rFonts w:ascii="Times New Roman" w:hAnsi="Times New Roman" w:cs="Times New Roman"/>
          <w:color w:val="444444"/>
          <w:spacing w:val="-4"/>
          <w:sz w:val="24"/>
          <w:szCs w:val="24"/>
          <w:shd w:val="clear" w:color="auto" w:fill="FFFFFF"/>
        </w:rPr>
        <w:t xml:space="preserve">’’ </w:t>
      </w:r>
      <w:r w:rsidRPr="00DD0D49">
        <w:rPr>
          <w:rFonts w:ascii="Times New Roman" w:hAnsi="Times New Roman" w:cs="Times New Roman"/>
          <w:color w:val="444444"/>
          <w:spacing w:val="-4"/>
          <w:sz w:val="24"/>
          <w:szCs w:val="24"/>
          <w:shd w:val="clear" w:color="auto" w:fill="FFFFFF"/>
        </w:rPr>
        <w:t xml:space="preserve"> includes</w:t>
      </w:r>
      <w:proofErr w:type="gramEnd"/>
      <w:r w:rsidRPr="00DD0D49">
        <w:rPr>
          <w:rFonts w:ascii="Times New Roman" w:hAnsi="Times New Roman" w:cs="Times New Roman"/>
          <w:color w:val="444444"/>
          <w:spacing w:val="-4"/>
          <w:sz w:val="24"/>
          <w:szCs w:val="24"/>
          <w:shd w:val="clear" w:color="auto" w:fill="FFFFFF"/>
        </w:rPr>
        <w:t xml:space="preserve"> visiting a religious cleric and follow practices to find </w:t>
      </w:r>
      <w:r w:rsidR="00DD0D49">
        <w:rPr>
          <w:rFonts w:ascii="Times New Roman" w:hAnsi="Times New Roman" w:cs="Times New Roman"/>
          <w:color w:val="444444"/>
          <w:spacing w:val="-4"/>
          <w:sz w:val="24"/>
          <w:szCs w:val="24"/>
          <w:shd w:val="clear" w:color="auto" w:fill="FFFFFF"/>
        </w:rPr>
        <w:t xml:space="preserve"> </w:t>
      </w:r>
      <w:r w:rsidRPr="00DD0D49">
        <w:rPr>
          <w:rFonts w:ascii="Times New Roman" w:hAnsi="Times New Roman" w:cs="Times New Roman"/>
          <w:color w:val="444444"/>
          <w:spacing w:val="-4"/>
          <w:sz w:val="24"/>
          <w:szCs w:val="24"/>
          <w:shd w:val="clear" w:color="auto" w:fill="FFFFFF"/>
        </w:rPr>
        <w:t>a ‘’cure ‘’. This study will be realized through an anonymous</w:t>
      </w:r>
      <w:r w:rsidRPr="00DD0D49">
        <w:rPr>
          <w:rFonts w:ascii="Times New Roman" w:hAnsi="Times New Roman" w:cs="Times New Roman"/>
          <w:sz w:val="24"/>
          <w:szCs w:val="24"/>
        </w:rPr>
        <w:t xml:space="preserve"> </w:t>
      </w:r>
      <w:r w:rsidRPr="00DD0D49">
        <w:rPr>
          <w:rFonts w:ascii="Times New Roman" w:hAnsi="Times New Roman" w:cs="Times New Roman"/>
          <w:color w:val="444444"/>
          <w:spacing w:val="-4"/>
          <w:sz w:val="24"/>
          <w:szCs w:val="24"/>
          <w:shd w:val="clear" w:color="auto" w:fill="FFFFFF"/>
        </w:rPr>
        <w:t xml:space="preserve">questionnaire, supplemented by 40 parents part of a Therapeutic </w:t>
      </w:r>
      <w:proofErr w:type="gramStart"/>
      <w:r w:rsidRPr="00DD0D49">
        <w:rPr>
          <w:rFonts w:ascii="Times New Roman" w:hAnsi="Times New Roman" w:cs="Times New Roman"/>
          <w:color w:val="444444"/>
          <w:spacing w:val="-4"/>
          <w:sz w:val="24"/>
          <w:szCs w:val="24"/>
          <w:shd w:val="clear" w:color="auto" w:fill="FFFFFF"/>
        </w:rPr>
        <w:t>Center  that</w:t>
      </w:r>
      <w:proofErr w:type="gramEnd"/>
      <w:r w:rsidRPr="00DD0D49">
        <w:rPr>
          <w:rFonts w:ascii="Times New Roman" w:hAnsi="Times New Roman" w:cs="Times New Roman"/>
          <w:color w:val="444444"/>
          <w:spacing w:val="-4"/>
          <w:sz w:val="24"/>
          <w:szCs w:val="24"/>
          <w:shd w:val="clear" w:color="auto" w:fill="FFFFFF"/>
        </w:rPr>
        <w:t xml:space="preserve"> provides day-to-day therapeutic treatment for their children.</w:t>
      </w:r>
      <w:r w:rsidRPr="00DD0D49">
        <w:rPr>
          <w:rFonts w:ascii="Times New Roman" w:hAnsi="Times New Roman" w:cs="Times New Roman"/>
          <w:color w:val="222222"/>
          <w:sz w:val="24"/>
          <w:szCs w:val="24"/>
          <w:shd w:val="clear" w:color="auto" w:fill="FFFFFF"/>
        </w:rPr>
        <w:t xml:space="preserve"> </w:t>
      </w:r>
      <w:r w:rsidR="002C0863">
        <w:rPr>
          <w:rFonts w:ascii="Times New Roman" w:hAnsi="Times New Roman" w:cs="Times New Roman"/>
          <w:color w:val="222222"/>
          <w:sz w:val="24"/>
          <w:szCs w:val="24"/>
          <w:shd w:val="clear" w:color="auto" w:fill="FFFFFF"/>
        </w:rPr>
        <w:t xml:space="preserve">Parents will be </w:t>
      </w:r>
      <w:r w:rsidRPr="00DD0D49">
        <w:rPr>
          <w:rFonts w:ascii="Times New Roman" w:hAnsi="Times New Roman" w:cs="Times New Roman"/>
          <w:color w:val="222222"/>
          <w:sz w:val="24"/>
          <w:szCs w:val="24"/>
          <w:shd w:val="clear" w:color="auto" w:fill="FFFFFF"/>
        </w:rPr>
        <w:t>told that their</w:t>
      </w:r>
      <w:r w:rsidRPr="00DD0D49">
        <w:rPr>
          <w:rFonts w:ascii="Times New Roman" w:hAnsi="Times New Roman" w:cs="Times New Roman"/>
          <w:color w:val="222222"/>
          <w:sz w:val="24"/>
          <w:szCs w:val="24"/>
        </w:rPr>
        <w:t xml:space="preserve"> </w:t>
      </w:r>
      <w:r w:rsidRPr="00DD0D49">
        <w:rPr>
          <w:rFonts w:ascii="Times New Roman" w:hAnsi="Times New Roman" w:cs="Times New Roman"/>
          <w:color w:val="222222"/>
          <w:sz w:val="24"/>
          <w:szCs w:val="24"/>
          <w:shd w:val="clear" w:color="auto" w:fill="FFFFFF"/>
        </w:rPr>
        <w:t xml:space="preserve">responses </w:t>
      </w:r>
      <w:r w:rsidR="002C0863">
        <w:rPr>
          <w:rFonts w:ascii="Times New Roman" w:hAnsi="Times New Roman" w:cs="Times New Roman"/>
          <w:sz w:val="24"/>
          <w:szCs w:val="24"/>
        </w:rPr>
        <w:t xml:space="preserve">will be kept confidential and </w:t>
      </w:r>
      <w:proofErr w:type="gramStart"/>
      <w:r w:rsidR="002C0863">
        <w:rPr>
          <w:rFonts w:ascii="Times New Roman" w:hAnsi="Times New Roman" w:cs="Times New Roman"/>
          <w:sz w:val="24"/>
          <w:szCs w:val="24"/>
        </w:rPr>
        <w:t>w</w:t>
      </w:r>
      <w:r w:rsidR="004D2E14">
        <w:rPr>
          <w:rFonts w:ascii="Times New Roman" w:hAnsi="Times New Roman" w:cs="Times New Roman"/>
        </w:rPr>
        <w:t>ill  be</w:t>
      </w:r>
      <w:proofErr w:type="gramEnd"/>
      <w:r w:rsidR="004D2E14">
        <w:rPr>
          <w:rFonts w:ascii="Times New Roman" w:hAnsi="Times New Roman" w:cs="Times New Roman"/>
        </w:rPr>
        <w:t xml:space="preserve"> only used for statistical purposes .</w:t>
      </w:r>
      <w:r w:rsidRPr="00DD0D49">
        <w:rPr>
          <w:rFonts w:ascii="Times New Roman" w:hAnsi="Times New Roman" w:cs="Times New Roman"/>
          <w:color w:val="444444"/>
          <w:spacing w:val="-4"/>
          <w:sz w:val="24"/>
          <w:szCs w:val="24"/>
          <w:shd w:val="clear" w:color="auto" w:fill="FFFFFF"/>
        </w:rPr>
        <w:t>The particular focus of this study will be the religious treatment as one of the alternative forms of treatment.</w:t>
      </w:r>
      <w:r w:rsidRPr="00DD0D49">
        <w:rPr>
          <w:rFonts w:ascii="Times New Roman" w:hAnsi="Times New Roman" w:cs="Times New Roman"/>
          <w:sz w:val="24"/>
          <w:szCs w:val="24"/>
        </w:rPr>
        <w:t xml:space="preserve"> </w:t>
      </w:r>
      <w:r w:rsidRPr="00DD0D49">
        <w:rPr>
          <w:rFonts w:ascii="Times New Roman" w:hAnsi="Times New Roman" w:cs="Times New Roman"/>
          <w:color w:val="444444"/>
          <w:spacing w:val="-4"/>
          <w:sz w:val="24"/>
          <w:szCs w:val="24"/>
          <w:shd w:val="clear" w:color="auto" w:fill="FFFFFF"/>
        </w:rPr>
        <w:t>The reason for choosing this form is b</w:t>
      </w:r>
      <w:r w:rsidR="00DD0D49">
        <w:rPr>
          <w:rFonts w:ascii="Times New Roman" w:hAnsi="Times New Roman" w:cs="Times New Roman"/>
          <w:color w:val="444444"/>
          <w:spacing w:val="-4"/>
          <w:sz w:val="24"/>
          <w:szCs w:val="24"/>
          <w:shd w:val="clear" w:color="auto" w:fill="FFFFFF"/>
        </w:rPr>
        <w:t xml:space="preserve">ased on the fact </w:t>
      </w:r>
      <w:proofErr w:type="gramStart"/>
      <w:r w:rsidR="00DD0D49">
        <w:rPr>
          <w:rFonts w:ascii="Times New Roman" w:hAnsi="Times New Roman" w:cs="Times New Roman"/>
          <w:color w:val="444444"/>
          <w:spacing w:val="-4"/>
          <w:sz w:val="24"/>
          <w:szCs w:val="24"/>
          <w:shd w:val="clear" w:color="auto" w:fill="FFFFFF"/>
        </w:rPr>
        <w:t xml:space="preserve">that </w:t>
      </w:r>
      <w:r w:rsidRPr="00DD0D49">
        <w:rPr>
          <w:rFonts w:ascii="Times New Roman" w:hAnsi="Times New Roman" w:cs="Times New Roman"/>
          <w:color w:val="444444"/>
          <w:spacing w:val="-4"/>
          <w:sz w:val="24"/>
          <w:szCs w:val="24"/>
          <w:shd w:val="clear" w:color="auto" w:fill="FFFFFF"/>
        </w:rPr>
        <w:t xml:space="preserve"> Kosovo</w:t>
      </w:r>
      <w:proofErr w:type="gramEnd"/>
      <w:r w:rsidRPr="00DD0D49">
        <w:rPr>
          <w:rFonts w:ascii="Times New Roman" w:hAnsi="Times New Roman" w:cs="Times New Roman"/>
          <w:color w:val="444444"/>
          <w:spacing w:val="-4"/>
          <w:sz w:val="24"/>
          <w:szCs w:val="24"/>
          <w:shd w:val="clear" w:color="auto" w:fill="FFFFFF"/>
        </w:rPr>
        <w:t xml:space="preserve"> is a country with  high religious influence.                   </w:t>
      </w:r>
      <w:r w:rsidR="00DD0D49">
        <w:rPr>
          <w:rFonts w:ascii="Times New Roman" w:hAnsi="Times New Roman" w:cs="Times New Roman"/>
          <w:color w:val="444444"/>
          <w:spacing w:val="-4"/>
          <w:sz w:val="24"/>
          <w:szCs w:val="24"/>
          <w:shd w:val="clear" w:color="auto" w:fill="FFFFFF"/>
        </w:rPr>
        <w:t xml:space="preserve">                                                                                                                                               T</w:t>
      </w:r>
      <w:r w:rsidRPr="00DD0D49">
        <w:rPr>
          <w:rFonts w:ascii="Times New Roman" w:hAnsi="Times New Roman" w:cs="Times New Roman"/>
          <w:color w:val="444444"/>
          <w:spacing w:val="-4"/>
          <w:sz w:val="24"/>
          <w:szCs w:val="24"/>
          <w:shd w:val="clear" w:color="auto" w:fill="FFFFFF"/>
        </w:rPr>
        <w:t>he research will find out if the parents of autistic children are using religious treatment as a form of alternative treatment. The research will also focus on analyzing greater opportunities for seeking religious treatment, taking into account influential factors such as parent</w:t>
      </w:r>
      <w:r w:rsidR="003C38EF">
        <w:rPr>
          <w:rFonts w:ascii="Times New Roman" w:hAnsi="Times New Roman" w:cs="Times New Roman"/>
          <w:color w:val="444444"/>
          <w:spacing w:val="-4"/>
          <w:sz w:val="24"/>
          <w:szCs w:val="24"/>
          <w:shd w:val="clear" w:color="auto" w:fill="FFFFFF"/>
        </w:rPr>
        <w:t>s</w:t>
      </w:r>
      <w:r w:rsidRPr="00DD0D49">
        <w:rPr>
          <w:rFonts w:ascii="Times New Roman" w:hAnsi="Times New Roman" w:cs="Times New Roman"/>
          <w:color w:val="444444"/>
          <w:spacing w:val="-4"/>
          <w:sz w:val="24"/>
          <w:szCs w:val="24"/>
          <w:shd w:val="clear" w:color="auto" w:fill="FFFFFF"/>
        </w:rPr>
        <w:t xml:space="preserve"> education, children age </w:t>
      </w:r>
      <w:proofErr w:type="spellStart"/>
      <w:r w:rsidRPr="00DD0D49">
        <w:rPr>
          <w:rFonts w:ascii="Times New Roman" w:hAnsi="Times New Roman" w:cs="Times New Roman"/>
          <w:color w:val="444444"/>
          <w:spacing w:val="-4"/>
          <w:sz w:val="24"/>
          <w:szCs w:val="24"/>
          <w:shd w:val="clear" w:color="auto" w:fill="FFFFFF"/>
        </w:rPr>
        <w:t>ect</w:t>
      </w:r>
      <w:proofErr w:type="spellEnd"/>
      <w:proofErr w:type="gramStart"/>
      <w:r w:rsidRPr="00DD0D49">
        <w:rPr>
          <w:rFonts w:ascii="Times New Roman" w:hAnsi="Times New Roman" w:cs="Times New Roman"/>
          <w:color w:val="444444"/>
          <w:spacing w:val="-4"/>
          <w:sz w:val="24"/>
          <w:szCs w:val="24"/>
          <w:shd w:val="clear" w:color="auto" w:fill="FFFFFF"/>
        </w:rPr>
        <w:t>..</w:t>
      </w:r>
      <w:proofErr w:type="gramEnd"/>
    </w:p>
    <w:p w:rsidR="00446FEA" w:rsidRPr="00DD0D49" w:rsidRDefault="00446FEA" w:rsidP="00DD0D49">
      <w:pPr>
        <w:spacing w:line="360" w:lineRule="auto"/>
        <w:rPr>
          <w:rFonts w:ascii="Times New Roman" w:hAnsi="Times New Roman" w:cs="Times New Roman"/>
          <w:color w:val="444444"/>
          <w:spacing w:val="-4"/>
          <w:sz w:val="24"/>
          <w:szCs w:val="24"/>
          <w:shd w:val="clear" w:color="auto" w:fill="FFFFFF"/>
        </w:rPr>
      </w:pPr>
    </w:p>
    <w:p w:rsidR="00446FEA" w:rsidRPr="00446FEA" w:rsidRDefault="00446FEA" w:rsidP="00446FEA">
      <w:pPr>
        <w:rPr>
          <w:rFonts w:ascii="Times New Roman" w:hAnsi="Times New Roman" w:cs="Times New Roman"/>
          <w:color w:val="444444"/>
          <w:spacing w:val="-4"/>
          <w:sz w:val="24"/>
          <w:szCs w:val="24"/>
          <w:shd w:val="clear" w:color="auto" w:fill="FFFFFF"/>
        </w:rPr>
      </w:pPr>
    </w:p>
    <w:p w:rsidR="0027264F" w:rsidRDefault="0027264F"/>
    <w:sectPr w:rsidR="0027264F" w:rsidSect="00E90A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46FEA"/>
    <w:rsid w:val="0027264F"/>
    <w:rsid w:val="002C0863"/>
    <w:rsid w:val="003C38EF"/>
    <w:rsid w:val="00446FEA"/>
    <w:rsid w:val="004D2E14"/>
    <w:rsid w:val="004E0B11"/>
    <w:rsid w:val="00CD7F86"/>
    <w:rsid w:val="00D1254A"/>
    <w:rsid w:val="00D241B0"/>
    <w:rsid w:val="00DD0D49"/>
    <w:rsid w:val="00E90A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A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6FE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ebmd.com/balance/what-is-alternative-med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Edition</dc:creator>
  <cp:keywords/>
  <dc:description/>
  <cp:lastModifiedBy>Corporate Edition</cp:lastModifiedBy>
  <cp:revision>9</cp:revision>
  <dcterms:created xsi:type="dcterms:W3CDTF">2019-02-22T23:37:00Z</dcterms:created>
  <dcterms:modified xsi:type="dcterms:W3CDTF">2019-02-23T00:17:00Z</dcterms:modified>
</cp:coreProperties>
</file>