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165" w:rsidRPr="00502323" w:rsidRDefault="00A66165" w:rsidP="00A66165">
      <w:pPr>
        <w:pStyle w:val="Tekstpodstawowy"/>
        <w:spacing w:before="3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Phenomena observed during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intense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irradiation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by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braking gamma quanta with threshold energy up to 23MeV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of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Me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- D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(H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) systems and in pure gases D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2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>, H</w:t>
      </w:r>
      <w:r w:rsidRPr="00502323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 xml:space="preserve">2 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also in He and </w:t>
      </w:r>
      <w:proofErr w:type="spellStart"/>
      <w:r w:rsidRPr="00502323">
        <w:rPr>
          <w:rFonts w:ascii="Times New Roman" w:hAnsi="Times New Roman" w:cs="Times New Roman"/>
          <w:b/>
          <w:bCs/>
          <w:sz w:val="20"/>
          <w:szCs w:val="20"/>
        </w:rPr>
        <w:t>Xe</w:t>
      </w:r>
      <w:proofErr w:type="spellEnd"/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,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in  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CuBe2 and </w:t>
      </w:r>
      <w:r w:rsidR="00502323"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1H18N9T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high pressure chamber</w:t>
      </w:r>
      <w:r w:rsidRPr="00502323">
        <w:rPr>
          <w:rFonts w:ascii="Times New Roman" w:hAnsi="Times New Roman" w:cs="Times New Roman"/>
          <w:b/>
          <w:bCs/>
          <w:sz w:val="20"/>
          <w:szCs w:val="20"/>
          <w:lang w:val="en-GB"/>
        </w:rPr>
        <w:t>s,</w:t>
      </w:r>
      <w:r w:rsidRPr="00502323">
        <w:rPr>
          <w:rFonts w:ascii="Times New Roman" w:hAnsi="Times New Roman" w:cs="Times New Roman"/>
          <w:b/>
          <w:bCs/>
          <w:sz w:val="20"/>
          <w:szCs w:val="20"/>
        </w:rPr>
        <w:t xml:space="preserve"> up to 4kbar</w:t>
      </w:r>
    </w:p>
    <w:p w:rsidR="00B11D2E" w:rsidRDefault="00B11D2E" w:rsidP="00B11D2E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 xml:space="preserve">Roland </w:t>
      </w:r>
      <w:proofErr w:type="spellStart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Wiśniewski</w:t>
      </w:r>
      <w:proofErr w:type="spellEnd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Prof., Physics Faculty of Warsaw University of Technology, Poland</w:t>
      </w:r>
    </w:p>
    <w:p w:rsidR="0013227A" w:rsidRDefault="00D32577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3262630</wp:posOffset>
            </wp:positionH>
            <wp:positionV relativeFrom="paragraph">
              <wp:posOffset>209550</wp:posOffset>
            </wp:positionV>
            <wp:extent cx="2981325" cy="3619500"/>
            <wp:effectExtent l="1905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Ge</w:t>
      </w:r>
      <w:r w:rsidR="00F13784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nady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M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shinsky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dr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Laboratory of Nuclear Reaction, Join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 Institute for Nuclear Research,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Dubna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RF</w:t>
      </w: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  <w:sectPr w:rsidR="00D32577" w:rsidSect="0049573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05208" w:rsidRPr="00D9593E" w:rsidRDefault="00B11D2E" w:rsidP="00FB20B4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9593E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The new concept of </w:t>
      </w:r>
      <w:r w:rsidR="003E1A10" w:rsidRPr="00D9593E">
        <w:rPr>
          <w:rFonts w:ascii="Times New Roman" w:hAnsi="Times New Roman" w:cs="Times New Roman"/>
          <w:sz w:val="20"/>
          <w:szCs w:val="20"/>
        </w:rPr>
        <w:t>atomic-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nuclear investigations is presented</w:t>
      </w:r>
      <w:r w:rsidR="00A858C6" w:rsidRPr="00D9593E">
        <w:rPr>
          <w:rFonts w:ascii="Times New Roman" w:hAnsi="Times New Roman" w:cs="Times New Roman"/>
          <w:sz w:val="20"/>
          <w:szCs w:val="20"/>
          <w:lang w:val="en-GB"/>
        </w:rPr>
        <w:t>: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B20B4" w:rsidRPr="00D9593E">
        <w:rPr>
          <w:rFonts w:ascii="Times New Roman" w:hAnsi="Times New Roman" w:cs="Times New Roman"/>
          <w:sz w:val="20"/>
          <w:szCs w:val="20"/>
        </w:rPr>
        <w:t>Synthesis of chemical elements and</w:t>
      </w:r>
      <w:r w:rsidR="00556E20" w:rsidRPr="00D9593E">
        <w:rPr>
          <w:rFonts w:ascii="Times New Roman" w:hAnsi="Times New Roman" w:cs="Times New Roman"/>
          <w:sz w:val="20"/>
          <w:szCs w:val="20"/>
        </w:rPr>
        <w:t xml:space="preserve"> solid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 structures upon irradiation with gamma rays of gases at </w:t>
      </w:r>
      <w:r w:rsidR="00FB20B4" w:rsidRPr="00D9593E">
        <w:rPr>
          <w:rFonts w:ascii="Times New Roman" w:hAnsi="Times New Roman" w:cs="Times New Roman"/>
          <w:sz w:val="20"/>
          <w:szCs w:val="20"/>
          <w:u w:val="single"/>
        </w:rPr>
        <w:t>h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igh </w:t>
      </w:r>
      <w:r w:rsidR="00FB20B4" w:rsidRPr="00D9593E">
        <w:rPr>
          <w:rFonts w:ascii="Times New Roman" w:hAnsi="Times New Roman" w:cs="Times New Roman"/>
          <w:sz w:val="20"/>
          <w:szCs w:val="20"/>
          <w:u w:val="single"/>
        </w:rPr>
        <w:t>p</w:t>
      </w:r>
      <w:r w:rsidR="00FB20B4" w:rsidRPr="00D9593E">
        <w:rPr>
          <w:rFonts w:ascii="Times New Roman" w:hAnsi="Times New Roman" w:cs="Times New Roman"/>
          <w:sz w:val="20"/>
          <w:szCs w:val="20"/>
        </w:rPr>
        <w:t>ressure</w:t>
      </w:r>
      <w:r w:rsidR="005A234C" w:rsidRPr="00D9593E">
        <w:rPr>
          <w:rFonts w:ascii="Times New Roman" w:hAnsi="Times New Roman" w:cs="Times New Roman"/>
          <w:sz w:val="20"/>
          <w:szCs w:val="20"/>
        </w:rPr>
        <w:t xml:space="preserve"> (HP)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.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Large dimensions metal specimens being under high pressure of chosen gas is irradiated by </w:t>
      </w:r>
      <w:r w:rsidR="003F6C5D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intensive flux of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high energy</w:t>
      </w:r>
      <w:r w:rsidR="003F6C5D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F6C5D" w:rsidRPr="00D9593E">
        <w:rPr>
          <w:rFonts w:ascii="Times New Roman" w:hAnsi="Times New Roman" w:cs="Times New Roman"/>
          <w:sz w:val="20"/>
          <w:szCs w:val="20"/>
        </w:rPr>
        <w:t>braking γ-rays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. First experiment was done with Pd and D</w:t>
      </w:r>
      <w:r w:rsidRPr="00D9593E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under pressure </w:t>
      </w:r>
      <w:r w:rsidR="00BF3FC6" w:rsidRPr="00D9593E">
        <w:rPr>
          <w:rFonts w:ascii="Times New Roman" w:hAnsi="Times New Roman" w:cs="Times New Roman"/>
          <w:sz w:val="20"/>
          <w:szCs w:val="20"/>
          <w:lang w:val="en-GB"/>
        </w:rPr>
        <w:t>3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kbar. That was connected with our </w:t>
      </w:r>
      <w:r w:rsidR="00FB20B4" w:rsidRPr="00D9593E">
        <w:rPr>
          <w:rFonts w:ascii="Times New Roman" w:hAnsi="Times New Roman" w:cs="Times New Roman"/>
          <w:sz w:val="20"/>
          <w:szCs w:val="20"/>
          <w:lang w:val="en-GB"/>
        </w:rPr>
        <w:t>idea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 for obtaining the highest concentration of protons (deuterons) in Pd [1]. </w:t>
      </w:r>
      <w:r w:rsidR="005A234C" w:rsidRPr="00D9593E">
        <w:rPr>
          <w:rFonts w:ascii="Times New Roman" w:hAnsi="Times New Roman" w:cs="Times New Roman"/>
          <w:sz w:val="20"/>
          <w:szCs w:val="20"/>
          <w:lang w:val="en-GB"/>
        </w:rPr>
        <w:t>Fig.1 shows a m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ain part of </w:t>
      </w:r>
      <w:r w:rsidR="00145410"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gas 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HP </w:t>
      </w:r>
      <w:r w:rsidRPr="00D9593E">
        <w:rPr>
          <w:rFonts w:ascii="Times New Roman" w:hAnsi="Times New Roman" w:cs="Times New Roman"/>
          <w:sz w:val="20"/>
          <w:szCs w:val="20"/>
          <w:u w:val="single"/>
          <w:lang w:val="en-GB"/>
        </w:rPr>
        <w:t>c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 xml:space="preserve">hamber. </w:t>
      </w:r>
      <w:r w:rsidRPr="00D9593E">
        <w:rPr>
          <w:rFonts w:ascii="Times New Roman" w:hAnsi="Times New Roman" w:cs="Times New Roman"/>
          <w:sz w:val="20"/>
          <w:szCs w:val="20"/>
        </w:rPr>
        <w:t xml:space="preserve">The element compositions of the synthesized objects as well as </w:t>
      </w:r>
      <w:r w:rsidR="005A7663" w:rsidRPr="00D9593E">
        <w:rPr>
          <w:rFonts w:ascii="Times New Roman" w:hAnsi="Times New Roman" w:cs="Times New Roman"/>
          <w:sz w:val="20"/>
          <w:szCs w:val="20"/>
        </w:rPr>
        <w:t xml:space="preserve">a 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new solid </w:t>
      </w:r>
      <w:r w:rsidRPr="00D9593E">
        <w:rPr>
          <w:rFonts w:ascii="Times New Roman" w:hAnsi="Times New Roman" w:cs="Times New Roman"/>
          <w:sz w:val="20"/>
          <w:szCs w:val="20"/>
        </w:rPr>
        <w:t>structure</w:t>
      </w:r>
      <w:r w:rsidR="00E43DBD" w:rsidRPr="00D9593E">
        <w:rPr>
          <w:rFonts w:ascii="Times New Roman" w:hAnsi="Times New Roman" w:cs="Times New Roman"/>
          <w:sz w:val="20"/>
          <w:szCs w:val="20"/>
        </w:rPr>
        <w:t>s</w:t>
      </w:r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on </w:t>
      </w:r>
      <w:r w:rsidR="005A7663" w:rsidRPr="00D9593E">
        <w:rPr>
          <w:rFonts w:ascii="Times New Roman" w:hAnsi="Times New Roman" w:cs="Times New Roman"/>
          <w:sz w:val="20"/>
          <w:szCs w:val="20"/>
        </w:rPr>
        <w:t>inner surfaces</w:t>
      </w:r>
      <w:r w:rsidR="00A77A1C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Pr="00D9593E">
        <w:rPr>
          <w:rFonts w:ascii="Times New Roman" w:hAnsi="Times New Roman" w:cs="Times New Roman"/>
          <w:sz w:val="20"/>
          <w:szCs w:val="20"/>
        </w:rPr>
        <w:t xml:space="preserve">of the </w:t>
      </w:r>
      <w:r w:rsidR="00F6667F" w:rsidRPr="00D9593E">
        <w:rPr>
          <w:rFonts w:ascii="Times New Roman" w:hAnsi="Times New Roman" w:cs="Times New Roman"/>
          <w:sz w:val="20"/>
          <w:szCs w:val="20"/>
        </w:rPr>
        <w:t>gas</w:t>
      </w:r>
      <w:r w:rsidRPr="00D9593E">
        <w:rPr>
          <w:rFonts w:ascii="Times New Roman" w:hAnsi="Times New Roman" w:cs="Times New Roman"/>
          <w:sz w:val="20"/>
          <w:szCs w:val="20"/>
        </w:rPr>
        <w:t xml:space="preserve"> HP</w:t>
      </w:r>
      <w:r w:rsidR="00145410" w:rsidRPr="00D9593E">
        <w:rPr>
          <w:rFonts w:ascii="Times New Roman" w:hAnsi="Times New Roman" w:cs="Times New Roman"/>
          <w:sz w:val="20"/>
          <w:szCs w:val="20"/>
        </w:rPr>
        <w:t>C</w:t>
      </w:r>
      <w:r w:rsidRPr="00D9593E">
        <w:rPr>
          <w:rFonts w:ascii="Times New Roman" w:hAnsi="Times New Roman" w:cs="Times New Roman"/>
          <w:sz w:val="20"/>
          <w:szCs w:val="20"/>
        </w:rPr>
        <w:t xml:space="preserve"> have been studied </w:t>
      </w:r>
      <w:r w:rsidR="000D39B0" w:rsidRPr="00D9593E">
        <w:rPr>
          <w:rFonts w:ascii="Times New Roman" w:hAnsi="Times New Roman" w:cs="Times New Roman"/>
          <w:sz w:val="20"/>
          <w:szCs w:val="20"/>
        </w:rPr>
        <w:t>on</w:t>
      </w:r>
      <w:r w:rsidRPr="00D9593E">
        <w:rPr>
          <w:rFonts w:ascii="Times New Roman" w:hAnsi="Times New Roman" w:cs="Times New Roman"/>
          <w:sz w:val="20"/>
          <w:szCs w:val="20"/>
        </w:rPr>
        <w:t xml:space="preserve"> samples of a number of metals and alloys as Pd, Al, V</w:t>
      </w:r>
      <w:r w:rsidR="001C5715" w:rsidRPr="00D9593E">
        <w:rPr>
          <w:rFonts w:ascii="Times New Roman" w:hAnsi="Times New Roman" w:cs="Times New Roman"/>
          <w:sz w:val="20"/>
          <w:szCs w:val="20"/>
        </w:rPr>
        <w:t>, Re</w:t>
      </w:r>
      <w:r w:rsidRPr="00D9593E">
        <w:rPr>
          <w:rFonts w:ascii="Times New Roman" w:hAnsi="Times New Roman" w:cs="Times New Roman"/>
          <w:sz w:val="20"/>
          <w:szCs w:val="20"/>
        </w:rPr>
        <w:t xml:space="preserve">…, YMn2, </w:t>
      </w:r>
      <w:r w:rsidRPr="003F0CBA">
        <w:rPr>
          <w:rFonts w:ascii="Times New Roman" w:hAnsi="Times New Roman" w:cs="Times New Roman"/>
          <w:sz w:val="20"/>
          <w:szCs w:val="20"/>
        </w:rPr>
        <w:t>SS</w:t>
      </w:r>
      <w:r w:rsidRPr="00D9593E">
        <w:rPr>
          <w:rFonts w:ascii="Times New Roman" w:hAnsi="Times New Roman" w:cs="Times New Roman"/>
          <w:sz w:val="20"/>
          <w:szCs w:val="20"/>
        </w:rPr>
        <w:t xml:space="preserve"> (in the shape of cylindrical rods and wires)</w:t>
      </w:r>
      <w:r w:rsidR="000D39B0" w:rsidRPr="00D9593E">
        <w:rPr>
          <w:rFonts w:ascii="Times New Roman" w:hAnsi="Times New Roman" w:cs="Times New Roman"/>
          <w:sz w:val="20"/>
          <w:szCs w:val="20"/>
        </w:rPr>
        <w:t>,</w:t>
      </w:r>
      <w:r w:rsidR="00A013C4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Pr="00D9593E">
        <w:rPr>
          <w:rFonts w:ascii="Times New Roman" w:hAnsi="Times New Roman" w:cs="Times New Roman"/>
          <w:sz w:val="20"/>
          <w:szCs w:val="20"/>
        </w:rPr>
        <w:t>using scanning electron microscope and x-ray microprobe analysis methods, in t</w:t>
      </w:r>
      <w:r w:rsidR="00F6667F" w:rsidRPr="00D9593E">
        <w:rPr>
          <w:rFonts w:ascii="Times New Roman" w:hAnsi="Times New Roman" w:cs="Times New Roman"/>
          <w:sz w:val="20"/>
          <w:szCs w:val="20"/>
        </w:rPr>
        <w:t>hree</w:t>
      </w:r>
      <w:r w:rsidRPr="00D9593E">
        <w:rPr>
          <w:rFonts w:ascii="Times New Roman" w:hAnsi="Times New Roman" w:cs="Times New Roman"/>
          <w:sz w:val="20"/>
          <w:szCs w:val="20"/>
        </w:rPr>
        <w:t xml:space="preserve"> independent Laboratories. </w:t>
      </w:r>
      <w:r w:rsidR="000D39B0" w:rsidRPr="00D9593E">
        <w:rPr>
          <w:rFonts w:ascii="Times New Roman" w:hAnsi="Times New Roman" w:cs="Times New Roman"/>
          <w:sz w:val="20"/>
          <w:szCs w:val="20"/>
        </w:rPr>
        <w:t>B</w:t>
      </w:r>
      <w:r w:rsidRPr="00D9593E">
        <w:rPr>
          <w:rFonts w:ascii="Times New Roman" w:hAnsi="Times New Roman" w:cs="Times New Roman"/>
          <w:sz w:val="20"/>
          <w:szCs w:val="20"/>
        </w:rPr>
        <w:t xml:space="preserve">raking γ-rays had </w:t>
      </w:r>
      <w:r w:rsidR="004F3E31" w:rsidRPr="00D9593E">
        <w:rPr>
          <w:rFonts w:ascii="Times New Roman" w:hAnsi="Times New Roman" w:cs="Times New Roman"/>
          <w:sz w:val="20"/>
          <w:szCs w:val="20"/>
        </w:rPr>
        <w:t>maximum</w:t>
      </w:r>
      <w:r w:rsidRPr="00D9593E">
        <w:rPr>
          <w:rFonts w:ascii="Times New Roman" w:hAnsi="Times New Roman" w:cs="Times New Roman"/>
          <w:sz w:val="20"/>
          <w:szCs w:val="20"/>
        </w:rPr>
        <w:t xml:space="preserve"> energies of 10MeV [2] and 23MeV [3] (</w:t>
      </w:r>
      <w:r w:rsidRPr="00D9593E">
        <w:rPr>
          <w:rFonts w:ascii="Times New Roman" w:hAnsi="Times New Roman" w:cs="Times New Roman"/>
          <w:sz w:val="20"/>
          <w:szCs w:val="20"/>
          <w:lang w:val="en-GB"/>
        </w:rPr>
        <w:t>before and in giant nuclear dipole resonance range).</w:t>
      </w:r>
      <w:r w:rsidRPr="00D9593E">
        <w:rPr>
          <w:rFonts w:ascii="Times New Roman" w:hAnsi="Times New Roman" w:cs="Times New Roman"/>
          <w:sz w:val="20"/>
          <w:szCs w:val="20"/>
        </w:rPr>
        <w:t xml:space="preserve"> As the source of gamma </w:t>
      </w:r>
      <w:r w:rsidR="005B38D5" w:rsidRPr="00D9593E">
        <w:rPr>
          <w:rFonts w:ascii="Times New Roman" w:hAnsi="Times New Roman" w:cs="Times New Roman"/>
          <w:sz w:val="20"/>
          <w:szCs w:val="20"/>
        </w:rPr>
        <w:t>rays</w:t>
      </w:r>
      <w:r w:rsidRPr="00D9593E">
        <w:rPr>
          <w:rFonts w:ascii="Times New Roman" w:hAnsi="Times New Roman" w:cs="Times New Roman"/>
          <w:sz w:val="20"/>
          <w:szCs w:val="20"/>
        </w:rPr>
        <w:t xml:space="preserve"> an electron accelerator</w:t>
      </w:r>
      <w:r w:rsidR="00E1463D" w:rsidRPr="00D9593E">
        <w:rPr>
          <w:rFonts w:ascii="Times New Roman" w:hAnsi="Times New Roman" w:cs="Times New Roman"/>
          <w:sz w:val="20"/>
          <w:szCs w:val="20"/>
        </w:rPr>
        <w:t xml:space="preserve"> (up to 25</w:t>
      </w:r>
      <w:r w:rsidR="00BE4FD6" w:rsidRPr="00D9593E">
        <w:rPr>
          <w:rFonts w:ascii="Times New Roman" w:hAnsi="Times New Roman" w:cs="Times New Roman"/>
          <w:sz w:val="20"/>
          <w:szCs w:val="20"/>
        </w:rPr>
        <w:t>μ</w:t>
      </w:r>
      <w:r w:rsidR="00E1463D" w:rsidRPr="00D9593E">
        <w:rPr>
          <w:rFonts w:ascii="Times New Roman" w:hAnsi="Times New Roman" w:cs="Times New Roman"/>
          <w:sz w:val="20"/>
          <w:szCs w:val="20"/>
        </w:rPr>
        <w:t>A)</w:t>
      </w:r>
      <w:r w:rsidRPr="00D9593E">
        <w:rPr>
          <w:rFonts w:ascii="Times New Roman" w:hAnsi="Times New Roman" w:cs="Times New Roman"/>
          <w:sz w:val="20"/>
          <w:szCs w:val="20"/>
        </w:rPr>
        <w:t xml:space="preserve"> with 2mm </w:t>
      </w:r>
      <w:r w:rsidR="004F3E31" w:rsidRPr="00D9593E">
        <w:rPr>
          <w:rFonts w:ascii="Times New Roman" w:hAnsi="Times New Roman" w:cs="Times New Roman"/>
          <w:sz w:val="20"/>
          <w:szCs w:val="20"/>
        </w:rPr>
        <w:t>W</w:t>
      </w:r>
      <w:r w:rsidRPr="00D9593E">
        <w:rPr>
          <w:rFonts w:ascii="Times New Roman" w:hAnsi="Times New Roman" w:cs="Times New Roman"/>
          <w:sz w:val="20"/>
          <w:szCs w:val="20"/>
        </w:rPr>
        <w:t xml:space="preserve"> braking target </w:t>
      </w:r>
      <w:r w:rsidR="00F6667F" w:rsidRPr="00D9593E">
        <w:rPr>
          <w:rFonts w:ascii="Times New Roman" w:hAnsi="Times New Roman" w:cs="Times New Roman"/>
          <w:sz w:val="20"/>
          <w:szCs w:val="20"/>
        </w:rPr>
        <w:t>disk</w:t>
      </w:r>
      <w:r w:rsidRPr="00D9593E">
        <w:rPr>
          <w:rFonts w:ascii="Times New Roman" w:hAnsi="Times New Roman" w:cs="Times New Roman"/>
          <w:sz w:val="20"/>
          <w:szCs w:val="20"/>
        </w:rPr>
        <w:t xml:space="preserve"> and 25mm Al electron absorber was used. </w:t>
      </w:r>
      <w:r w:rsidR="00D56A16" w:rsidRPr="00D9593E">
        <w:rPr>
          <w:rFonts w:ascii="Times New Roman" w:hAnsi="Times New Roman" w:cs="Times New Roman"/>
          <w:sz w:val="20"/>
          <w:szCs w:val="20"/>
        </w:rPr>
        <w:t xml:space="preserve">Fig.2a </w:t>
      </w:r>
      <w:r w:rsidR="00E347B5" w:rsidRPr="00D9593E">
        <w:rPr>
          <w:rFonts w:ascii="Times New Roman" w:hAnsi="Times New Roman" w:cs="Times New Roman"/>
          <w:sz w:val="20"/>
          <w:szCs w:val="20"/>
          <w:lang w:val="en-GB"/>
        </w:rPr>
        <w:t>shows</w:t>
      </w:r>
      <w:r w:rsidR="00E347B5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A234C" w:rsidRPr="00D9593E">
        <w:rPr>
          <w:rFonts w:ascii="Times New Roman" w:hAnsi="Times New Roman" w:cs="Times New Roman"/>
          <w:sz w:val="20"/>
          <w:szCs w:val="20"/>
        </w:rPr>
        <w:t>the synthesized</w:t>
      </w:r>
      <w:r w:rsidR="00E347B5" w:rsidRPr="00D9593E">
        <w:rPr>
          <w:rFonts w:ascii="Times New Roman" w:hAnsi="Times New Roman" w:cs="Times New Roman"/>
          <w:sz w:val="20"/>
          <w:szCs w:val="20"/>
        </w:rPr>
        <w:t xml:space="preserve"> solid structure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for energy 10MeV (Pd</w:t>
      </w:r>
      <w:r w:rsidR="005B38D5" w:rsidRPr="00D9593E">
        <w:rPr>
          <w:rFonts w:ascii="Times New Roman" w:hAnsi="Times New Roman" w:cs="Times New Roman"/>
          <w:sz w:val="20"/>
          <w:szCs w:val="20"/>
        </w:rPr>
        <w:t>-</w:t>
      </w:r>
      <w:r w:rsidRPr="00D9593E">
        <w:rPr>
          <w:rFonts w:ascii="Times New Roman" w:hAnsi="Times New Roman" w:cs="Times New Roman"/>
          <w:sz w:val="20"/>
          <w:szCs w:val="20"/>
        </w:rPr>
        <w:t>D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>)</w:t>
      </w:r>
      <w:r w:rsidR="00556E20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56E20" w:rsidRPr="00D9593E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344958" w:rsidRPr="00D9593E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556E20" w:rsidRPr="00D9593E">
        <w:rPr>
          <w:rFonts w:ascii="Times New Roman" w:hAnsi="Times New Roman" w:cs="Times New Roman"/>
          <w:sz w:val="20"/>
          <w:szCs w:val="20"/>
          <w:lang w:val="en-GB"/>
        </w:rPr>
        <w:t>]</w:t>
      </w:r>
      <w:r w:rsidRPr="00D9593E">
        <w:rPr>
          <w:rFonts w:ascii="Times New Roman" w:hAnsi="Times New Roman" w:cs="Times New Roman"/>
          <w:sz w:val="20"/>
          <w:szCs w:val="20"/>
        </w:rPr>
        <w:t xml:space="preserve">. The example of observed </w:t>
      </w:r>
      <w:r w:rsidR="00E347B5" w:rsidRPr="00D9593E">
        <w:rPr>
          <w:rFonts w:ascii="Times New Roman" w:hAnsi="Times New Roman" w:cs="Times New Roman"/>
          <w:sz w:val="20"/>
          <w:szCs w:val="20"/>
        </w:rPr>
        <w:t>structure</w:t>
      </w:r>
      <w:r w:rsidRPr="00D9593E">
        <w:rPr>
          <w:rFonts w:ascii="Times New Roman" w:hAnsi="Times New Roman" w:cs="Times New Roman"/>
          <w:sz w:val="20"/>
          <w:szCs w:val="20"/>
        </w:rPr>
        <w:t>, for energy 23MeV (V</w:t>
      </w:r>
      <w:r w:rsidR="005B38D5" w:rsidRPr="00D9593E">
        <w:rPr>
          <w:rFonts w:ascii="Times New Roman" w:hAnsi="Times New Roman" w:cs="Times New Roman"/>
          <w:sz w:val="20"/>
          <w:szCs w:val="20"/>
        </w:rPr>
        <w:t>-</w:t>
      </w:r>
      <w:r w:rsidRPr="00D9593E">
        <w:rPr>
          <w:rFonts w:ascii="Times New Roman" w:hAnsi="Times New Roman" w:cs="Times New Roman"/>
          <w:sz w:val="20"/>
          <w:szCs w:val="20"/>
        </w:rPr>
        <w:t>D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 xml:space="preserve">), in form of “micro protuberance” from V surface </w:t>
      </w:r>
      <w:r w:rsidR="00247FFC" w:rsidRPr="00D9593E">
        <w:rPr>
          <w:rFonts w:ascii="Times New Roman" w:hAnsi="Times New Roman" w:cs="Times New Roman"/>
          <w:sz w:val="20"/>
          <w:szCs w:val="20"/>
          <w:lang w:val="en-GB"/>
        </w:rPr>
        <w:t>is show</w:t>
      </w:r>
      <w:r w:rsidR="00E347B5" w:rsidRPr="00D9593E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5A234C" w:rsidRPr="00D9593E">
        <w:rPr>
          <w:rFonts w:ascii="Times New Roman" w:hAnsi="Times New Roman" w:cs="Times New Roman"/>
          <w:sz w:val="20"/>
          <w:szCs w:val="20"/>
        </w:rPr>
        <w:t xml:space="preserve">in </w:t>
      </w:r>
      <w:r w:rsidRPr="00D9593E">
        <w:rPr>
          <w:rFonts w:ascii="Times New Roman" w:hAnsi="Times New Roman" w:cs="Times New Roman"/>
          <w:sz w:val="20"/>
          <w:szCs w:val="20"/>
        </w:rPr>
        <w:t>fig.2b. Analogous investigations using hydrogen HPC in presence of palladium and tin rods [4], as well as with hydrogen only, without any metallic samples inside, under irradiation with 10MeV braking γ-rays were carried out. Example</w:t>
      </w:r>
      <w:r w:rsidR="00247FFC" w:rsidRPr="00D9593E">
        <w:rPr>
          <w:rFonts w:ascii="Times New Roman" w:hAnsi="Times New Roman" w:cs="Times New Roman"/>
          <w:sz w:val="20"/>
          <w:szCs w:val="20"/>
        </w:rPr>
        <w:t>s</w:t>
      </w:r>
      <w:r w:rsidRPr="00D9593E">
        <w:rPr>
          <w:rFonts w:ascii="Times New Roman" w:hAnsi="Times New Roman" w:cs="Times New Roman"/>
          <w:sz w:val="20"/>
          <w:szCs w:val="20"/>
        </w:rPr>
        <w:t xml:space="preserve"> of observed macro objects are show</w:t>
      </w:r>
      <w:r w:rsidR="005A234C" w:rsidRPr="00D9593E">
        <w:rPr>
          <w:rFonts w:ascii="Times New Roman" w:hAnsi="Times New Roman" w:cs="Times New Roman"/>
          <w:sz w:val="20"/>
          <w:szCs w:val="20"/>
        </w:rPr>
        <w:t>n</w:t>
      </w:r>
      <w:r w:rsidRPr="00D9593E">
        <w:rPr>
          <w:rFonts w:ascii="Times New Roman" w:hAnsi="Times New Roman" w:cs="Times New Roman"/>
          <w:sz w:val="20"/>
          <w:szCs w:val="20"/>
        </w:rPr>
        <w:t xml:space="preserve"> in fig.2c</w:t>
      </w:r>
      <w:proofErr w:type="gramStart"/>
      <w:r w:rsidRPr="00D9593E">
        <w:rPr>
          <w:rFonts w:ascii="Times New Roman" w:hAnsi="Times New Roman" w:cs="Times New Roman"/>
          <w:sz w:val="20"/>
          <w:szCs w:val="20"/>
        </w:rPr>
        <w:t>,d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. Result for </w:t>
      </w:r>
      <w:r w:rsidRPr="003F0CBA">
        <w:rPr>
          <w:rFonts w:ascii="Times New Roman" w:hAnsi="Times New Roman" w:cs="Times New Roman"/>
          <w:sz w:val="20"/>
          <w:szCs w:val="20"/>
        </w:rPr>
        <w:t>pure deuterium</w:t>
      </w:r>
      <w:r w:rsidRPr="00D9593E">
        <w:rPr>
          <w:rFonts w:ascii="Times New Roman" w:hAnsi="Times New Roman" w:cs="Times New Roman"/>
          <w:sz w:val="20"/>
          <w:szCs w:val="20"/>
        </w:rPr>
        <w:t xml:space="preserve"> is presented in fig.2e. Also a </w:t>
      </w:r>
      <w:r w:rsidR="005A234C" w:rsidRPr="00D9593E">
        <w:rPr>
          <w:rFonts w:ascii="Times New Roman" w:hAnsi="Times New Roman" w:cs="Times New Roman"/>
          <w:sz w:val="20"/>
          <w:szCs w:val="20"/>
        </w:rPr>
        <w:t>HP</w:t>
      </w:r>
      <w:r w:rsidR="00370E43" w:rsidRPr="00D9593E">
        <w:rPr>
          <w:rFonts w:ascii="Times New Roman" w:hAnsi="Times New Roman" w:cs="Times New Roman"/>
          <w:sz w:val="20"/>
          <w:szCs w:val="20"/>
        </w:rPr>
        <w:t xml:space="preserve">C </w:t>
      </w:r>
      <w:r w:rsidRPr="00D9593E">
        <w:rPr>
          <w:rFonts w:ascii="Times New Roman" w:hAnsi="Times New Roman" w:cs="Times New Roman"/>
          <w:sz w:val="20"/>
          <w:szCs w:val="20"/>
        </w:rPr>
        <w:t xml:space="preserve">filled with </w:t>
      </w:r>
      <w:r w:rsidR="00556E20" w:rsidRPr="00D9593E">
        <w:rPr>
          <w:rFonts w:ascii="Times New Roman" w:hAnsi="Times New Roman" w:cs="Times New Roman"/>
          <w:sz w:val="20"/>
          <w:szCs w:val="20"/>
        </w:rPr>
        <w:t>pure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helium under initial pressure about 1.1bar was irradiated [5]</w:t>
      </w:r>
      <w:r w:rsidR="005A19B6">
        <w:rPr>
          <w:rFonts w:ascii="Times New Roman" w:hAnsi="Times New Roman" w:cs="Times New Roman"/>
          <w:sz w:val="20"/>
          <w:szCs w:val="20"/>
        </w:rPr>
        <w:t xml:space="preserve"> </w:t>
      </w:r>
      <w:r w:rsidR="002558E0" w:rsidRPr="00D9593E">
        <w:rPr>
          <w:rFonts w:ascii="Times New Roman" w:hAnsi="Times New Roman" w:cs="Times New Roman"/>
          <w:sz w:val="20"/>
          <w:szCs w:val="20"/>
        </w:rPr>
        <w:t>-</w:t>
      </w:r>
      <w:r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937B03" w:rsidRPr="00D9593E">
        <w:rPr>
          <w:rFonts w:ascii="Times New Roman" w:hAnsi="Times New Roman" w:cs="Times New Roman"/>
          <w:sz w:val="20"/>
          <w:szCs w:val="20"/>
        </w:rPr>
        <w:t>Carbon f</w:t>
      </w:r>
      <w:r w:rsidRPr="00D9593E">
        <w:rPr>
          <w:rFonts w:ascii="Times New Roman" w:hAnsi="Times New Roman" w:cs="Times New Roman"/>
          <w:sz w:val="20"/>
          <w:szCs w:val="20"/>
        </w:rPr>
        <w:t>oils (</w:t>
      </w:r>
      <w:r w:rsidR="007C5C7F" w:rsidRPr="00D9593E">
        <w:rPr>
          <w:rFonts w:ascii="Times New Roman" w:hAnsi="Times New Roman" w:cs="Times New Roman"/>
          <w:sz w:val="20"/>
          <w:szCs w:val="20"/>
        </w:rPr>
        <w:t>f</w:t>
      </w:r>
      <w:r w:rsidRPr="00D9593E">
        <w:rPr>
          <w:rFonts w:ascii="Times New Roman" w:hAnsi="Times New Roman" w:cs="Times New Roman"/>
          <w:sz w:val="20"/>
          <w:szCs w:val="20"/>
        </w:rPr>
        <w:t xml:space="preserve">ig.2f) and other multiple objects were observed. In all cases we have observed </w:t>
      </w:r>
      <w:proofErr w:type="gramStart"/>
      <w:r w:rsidR="007C5C7F" w:rsidRPr="00D9593E">
        <w:rPr>
          <w:rFonts w:ascii="Times New Roman" w:hAnsi="Times New Roman" w:cs="Times New Roman"/>
          <w:sz w:val="20"/>
          <w:szCs w:val="20"/>
        </w:rPr>
        <w:t>more</w:t>
      </w:r>
      <w:r w:rsidRPr="00D9593E">
        <w:rPr>
          <w:rFonts w:ascii="Times New Roman" w:hAnsi="Times New Roman" w:cs="Times New Roman"/>
          <w:sz w:val="20"/>
          <w:szCs w:val="20"/>
        </w:rPr>
        <w:t xml:space="preserve"> lighter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 and more heavy nucle</w:t>
      </w:r>
      <w:r w:rsidR="00D17BED" w:rsidRPr="00D9593E">
        <w:rPr>
          <w:rFonts w:ascii="Times New Roman" w:hAnsi="Times New Roman" w:cs="Times New Roman"/>
          <w:sz w:val="20"/>
          <w:szCs w:val="20"/>
        </w:rPr>
        <w:t>i</w:t>
      </w:r>
      <w:r w:rsidRPr="00D9593E">
        <w:rPr>
          <w:rFonts w:ascii="Times New Roman" w:hAnsi="Times New Roman" w:cs="Times New Roman"/>
          <w:sz w:val="20"/>
          <w:szCs w:val="20"/>
        </w:rPr>
        <w:t xml:space="preserve"> th</w:t>
      </w:r>
      <w:r w:rsidR="00AA5F19" w:rsidRPr="00D9593E">
        <w:rPr>
          <w:rFonts w:ascii="Times New Roman" w:hAnsi="Times New Roman" w:cs="Times New Roman"/>
          <w:sz w:val="20"/>
          <w:szCs w:val="20"/>
        </w:rPr>
        <w:t>a</w:t>
      </w:r>
      <w:r w:rsidRPr="00D9593E">
        <w:rPr>
          <w:rFonts w:ascii="Times New Roman" w:hAnsi="Times New Roman" w:cs="Times New Roman"/>
          <w:sz w:val="20"/>
          <w:szCs w:val="20"/>
        </w:rPr>
        <w:t>n initial</w:t>
      </w:r>
      <w:r w:rsidR="003A69E5" w:rsidRPr="00D9593E">
        <w:rPr>
          <w:rFonts w:ascii="Times New Roman" w:hAnsi="Times New Roman" w:cs="Times New Roman"/>
          <w:sz w:val="20"/>
          <w:szCs w:val="20"/>
        </w:rPr>
        <w:t xml:space="preserve"> nuclei of metals</w:t>
      </w:r>
      <w:r w:rsidR="005A234C" w:rsidRPr="00D9593E">
        <w:rPr>
          <w:rFonts w:ascii="Times New Roman" w:hAnsi="Times New Roman" w:cs="Times New Roman"/>
          <w:sz w:val="20"/>
          <w:szCs w:val="20"/>
        </w:rPr>
        <w:t>.</w:t>
      </w:r>
      <w:r w:rsidR="00A858C6" w:rsidRPr="00D9593E">
        <w:rPr>
          <w:rFonts w:ascii="Times New Roman" w:hAnsi="Times New Roman" w:cs="Times New Roman"/>
          <w:sz w:val="20"/>
          <w:szCs w:val="20"/>
        </w:rPr>
        <w:t xml:space="preserve"> F</w:t>
      </w:r>
      <w:r w:rsidRPr="00D9593E">
        <w:rPr>
          <w:rFonts w:ascii="Times New Roman" w:hAnsi="Times New Roman" w:cs="Times New Roman"/>
          <w:sz w:val="20"/>
          <w:szCs w:val="20"/>
        </w:rPr>
        <w:t xml:space="preserve">or example in the case of irradiated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46</w:t>
      </w:r>
      <w:r w:rsidRPr="00D9593E">
        <w:rPr>
          <w:rFonts w:ascii="Times New Roman" w:hAnsi="Times New Roman" w:cs="Times New Roman"/>
          <w:sz w:val="20"/>
          <w:szCs w:val="20"/>
        </w:rPr>
        <w:t>Pd</w:t>
      </w:r>
      <w:r w:rsidR="005B38D5" w:rsidRPr="00D9593E">
        <w:rPr>
          <w:rFonts w:ascii="Times New Roman" w:hAnsi="Times New Roman" w:cs="Times New Roman"/>
          <w:sz w:val="20"/>
          <w:szCs w:val="20"/>
        </w:rPr>
        <w:t>-D</w:t>
      </w:r>
      <w:r w:rsidR="005B38D5" w:rsidRPr="00D9593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9593E">
        <w:rPr>
          <w:rFonts w:ascii="Times New Roman" w:hAnsi="Times New Roman" w:cs="Times New Roman"/>
          <w:sz w:val="20"/>
          <w:szCs w:val="20"/>
        </w:rPr>
        <w:t xml:space="preserve"> such nuclei as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D9593E">
        <w:rPr>
          <w:rFonts w:ascii="Times New Roman" w:hAnsi="Times New Roman" w:cs="Times New Roman"/>
          <w:sz w:val="20"/>
          <w:szCs w:val="20"/>
        </w:rPr>
        <w:t xml:space="preserve">C,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22</w:t>
      </w:r>
      <w:r w:rsidRPr="00D9593E">
        <w:rPr>
          <w:rFonts w:ascii="Times New Roman" w:hAnsi="Times New Roman" w:cs="Times New Roman"/>
          <w:sz w:val="20"/>
          <w:szCs w:val="20"/>
        </w:rPr>
        <w:t>Ti</w:t>
      </w:r>
      <w:r w:rsidR="00370E43" w:rsidRPr="00D9593E">
        <w:rPr>
          <w:rFonts w:ascii="Times New Roman" w:hAnsi="Times New Roman" w:cs="Times New Roman"/>
          <w:sz w:val="20"/>
          <w:szCs w:val="20"/>
        </w:rPr>
        <w:t xml:space="preserve">, </w:t>
      </w:r>
      <w:r w:rsidRPr="00D9593E">
        <w:rPr>
          <w:rFonts w:ascii="Times New Roman" w:hAnsi="Times New Roman" w:cs="Times New Roman"/>
          <w:sz w:val="20"/>
          <w:szCs w:val="20"/>
          <w:vertAlign w:val="subscript"/>
        </w:rPr>
        <w:t>82</w:t>
      </w:r>
      <w:r w:rsidRPr="00D9593E">
        <w:rPr>
          <w:rFonts w:ascii="Times New Roman" w:hAnsi="Times New Roman" w:cs="Times New Roman"/>
          <w:sz w:val="20"/>
          <w:szCs w:val="20"/>
        </w:rPr>
        <w:t xml:space="preserve">Pb, </w:t>
      </w:r>
      <w:proofErr w:type="gramStart"/>
      <w:r w:rsidR="0040583C" w:rsidRPr="00D9593E">
        <w:rPr>
          <w:rFonts w:ascii="Times New Roman" w:hAnsi="Times New Roman" w:cs="Times New Roman"/>
          <w:b/>
          <w:sz w:val="20"/>
          <w:szCs w:val="20"/>
          <w:vertAlign w:val="subscript"/>
        </w:rPr>
        <w:t>91</w:t>
      </w:r>
      <w:r w:rsidRPr="00D9593E">
        <w:rPr>
          <w:rFonts w:ascii="Times New Roman" w:hAnsi="Times New Roman" w:cs="Times New Roman"/>
          <w:sz w:val="20"/>
          <w:szCs w:val="20"/>
        </w:rPr>
        <w:t>Pa</w:t>
      </w:r>
      <w:proofErr w:type="gramEnd"/>
      <w:r w:rsidRPr="00D9593E">
        <w:rPr>
          <w:rFonts w:ascii="Times New Roman" w:hAnsi="Times New Roman" w:cs="Times New Roman"/>
          <w:sz w:val="20"/>
          <w:szCs w:val="20"/>
        </w:rPr>
        <w:t xml:space="preserve"> were found in </w:t>
      </w:r>
      <w:r w:rsidR="005417A7" w:rsidRPr="00D9593E">
        <w:rPr>
          <w:rFonts w:ascii="Times New Roman" w:hAnsi="Times New Roman" w:cs="Times New Roman"/>
          <w:sz w:val="20"/>
          <w:szCs w:val="20"/>
        </w:rPr>
        <w:t>quantity</w:t>
      </w:r>
      <w:r w:rsidRPr="00D9593E">
        <w:rPr>
          <w:rFonts w:ascii="Times New Roman" w:hAnsi="Times New Roman" w:cs="Times New Roman"/>
          <w:sz w:val="20"/>
          <w:szCs w:val="20"/>
        </w:rPr>
        <w:t xml:space="preserve">. </w:t>
      </w:r>
      <w:r w:rsidR="002B7128" w:rsidRPr="00D9593E">
        <w:rPr>
          <w:rFonts w:ascii="Times New Roman" w:hAnsi="Times New Roman" w:cs="Times New Roman"/>
          <w:sz w:val="20"/>
          <w:szCs w:val="20"/>
        </w:rPr>
        <w:t>Experiment</w:t>
      </w:r>
      <w:r w:rsidR="00A858C6" w:rsidRPr="00D9593E">
        <w:rPr>
          <w:rFonts w:ascii="Times New Roman" w:hAnsi="Times New Roman" w:cs="Times New Roman"/>
          <w:sz w:val="20"/>
          <w:szCs w:val="20"/>
        </w:rPr>
        <w:t>s</w:t>
      </w:r>
      <w:r w:rsidR="002B7128" w:rsidRPr="00D9593E">
        <w:rPr>
          <w:rFonts w:ascii="Times New Roman" w:hAnsi="Times New Roman" w:cs="Times New Roman"/>
          <w:sz w:val="20"/>
          <w:szCs w:val="20"/>
        </w:rPr>
        <w:t xml:space="preserve"> with </w:t>
      </w:r>
      <w:r w:rsidR="00FB20B4" w:rsidRPr="00D9593E">
        <w:rPr>
          <w:rFonts w:ascii="Times New Roman" w:hAnsi="Times New Roman" w:cs="Times New Roman"/>
          <w:sz w:val="20"/>
          <w:szCs w:val="20"/>
        </w:rPr>
        <w:t xml:space="preserve">pure </w:t>
      </w:r>
      <w:r w:rsidR="00641F2F" w:rsidRPr="00D9593E">
        <w:rPr>
          <w:rFonts w:ascii="Times New Roman" w:hAnsi="Times New Roman" w:cs="Times New Roman"/>
          <w:sz w:val="20"/>
          <w:szCs w:val="20"/>
          <w:vertAlign w:val="subscript"/>
        </w:rPr>
        <w:t>54</w:t>
      </w:r>
      <w:r w:rsidR="002B7128" w:rsidRPr="00D9593E">
        <w:rPr>
          <w:rFonts w:ascii="Times New Roman" w:hAnsi="Times New Roman" w:cs="Times New Roman"/>
          <w:sz w:val="20"/>
          <w:szCs w:val="20"/>
        </w:rPr>
        <w:t>Xe fully confirm our concept</w:t>
      </w:r>
      <w:r w:rsidR="00641F2F" w:rsidRPr="00D9593E">
        <w:rPr>
          <w:rFonts w:ascii="Times New Roman" w:hAnsi="Times New Roman" w:cs="Times New Roman"/>
          <w:sz w:val="20"/>
          <w:szCs w:val="20"/>
        </w:rPr>
        <w:t>.</w:t>
      </w:r>
      <w:r w:rsidR="002B7128" w:rsidRPr="00D9593E">
        <w:rPr>
          <w:rFonts w:ascii="Times New Roman" w:hAnsi="Times New Roman" w:cs="Times New Roman"/>
          <w:sz w:val="20"/>
          <w:szCs w:val="20"/>
        </w:rPr>
        <w:t xml:space="preserve"> </w:t>
      </w:r>
      <w:r w:rsidR="00BA54C6" w:rsidRPr="00D9593E">
        <w:rPr>
          <w:rFonts w:ascii="Times New Roman" w:hAnsi="Times New Roman" w:cs="Times New Roman"/>
          <w:sz w:val="20"/>
          <w:szCs w:val="20"/>
        </w:rPr>
        <w:t>In our reflections on the mechanism of reactions, we are inclined to the idea of mult</w:t>
      </w:r>
      <w:r w:rsidR="00BE4FD6" w:rsidRPr="00D9593E">
        <w:rPr>
          <w:rFonts w:ascii="Times New Roman" w:hAnsi="Times New Roman" w:cs="Times New Roman"/>
          <w:sz w:val="20"/>
          <w:szCs w:val="20"/>
        </w:rPr>
        <w:t xml:space="preserve">i </w:t>
      </w:r>
      <w:r w:rsidR="00BA54C6" w:rsidRPr="00D9593E">
        <w:rPr>
          <w:rFonts w:ascii="Times New Roman" w:hAnsi="Times New Roman" w:cs="Times New Roman"/>
          <w:sz w:val="20"/>
          <w:szCs w:val="20"/>
        </w:rPr>
        <w:t>atomic and mult</w:t>
      </w:r>
      <w:r w:rsidR="00BE4FD6" w:rsidRPr="00D9593E">
        <w:rPr>
          <w:rFonts w:ascii="Times New Roman" w:hAnsi="Times New Roman" w:cs="Times New Roman"/>
          <w:sz w:val="20"/>
          <w:szCs w:val="20"/>
        </w:rPr>
        <w:t xml:space="preserve">i </w:t>
      </w:r>
      <w:r w:rsidR="00BA54C6" w:rsidRPr="00D9593E">
        <w:rPr>
          <w:rFonts w:ascii="Times New Roman" w:hAnsi="Times New Roman" w:cs="Times New Roman"/>
          <w:sz w:val="20"/>
          <w:szCs w:val="20"/>
        </w:rPr>
        <w:t>nuclear interactions.</w:t>
      </w:r>
    </w:p>
    <w:p w:rsidR="00505208" w:rsidRPr="00D9593E" w:rsidRDefault="00AF2DEC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  <w:r w:rsidRPr="00D9593E">
        <w:rPr>
          <w:rFonts w:ascii="Times New Roman" w:hAnsi="Times New Roman" w:cs="Times New Roman"/>
          <w:noProof/>
          <w:sz w:val="20"/>
          <w:szCs w:val="20"/>
          <w:lang w:val="pl-PL" w:eastAsia="pl-PL"/>
        </w:rPr>
        <w:drawing>
          <wp:inline distT="0" distB="0" distL="0" distR="0">
            <wp:extent cx="752475" cy="895350"/>
            <wp:effectExtent l="19050" t="0" r="9525" b="0"/>
            <wp:docPr id="8" name="Obraz 1" descr="C:\Users\Roland Wiśniewski\OneDrive\Obrazy\Zdjecia z telefonu LG 01\CAM000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C:\Users\Roland Wiśniewski\OneDrive\Obrazy\Zdjecia z telefonu LG 01\CAM00062.jpg"/>
                    <pic:cNvPicPr/>
                  </pic:nvPicPr>
                  <pic:blipFill>
                    <a:blip r:embed="rId6" cstate="print"/>
                    <a:srcRect l="28018" t="17370" r="40331" b="50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141254" w:rsidRDefault="00141254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</w:p>
    <w:p w:rsidR="00D32577" w:rsidRPr="00D32577" w:rsidRDefault="00D32577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Publications: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  <w:lang w:val="en-GB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1</w:t>
      </w: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/  </w:t>
      </w:r>
      <w:proofErr w:type="spellStart"/>
      <w:r w:rsidRPr="00D32577">
        <w:rPr>
          <w:rFonts w:ascii="Times New Roman" w:hAnsi="Times New Roman" w:cs="Times New Roman"/>
          <w:sz w:val="20"/>
          <w:szCs w:val="20"/>
          <w:lang w:val="en-GB"/>
        </w:rPr>
        <w:t>Wiśniewski</w:t>
      </w:r>
      <w:proofErr w:type="spellEnd"/>
      <w:proofErr w:type="gramEnd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R, Rev. Sci. Instr.,  </w:t>
      </w:r>
      <w:r w:rsidRPr="00D32577">
        <w:rPr>
          <w:rFonts w:ascii="Times New Roman" w:hAnsi="Times New Roman" w:cs="Times New Roman"/>
          <w:b/>
          <w:bCs/>
          <w:sz w:val="20"/>
          <w:szCs w:val="20"/>
          <w:lang w:val="en-GB"/>
        </w:rPr>
        <w:t>41, 4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64 (1970).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2/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EPL. 2012. </w:t>
      </w:r>
      <w:r w:rsidRPr="00D32577">
        <w:rPr>
          <w:rFonts w:ascii="Times New Roman" w:hAnsi="Times New Roman" w:cs="Times New Roman"/>
          <w:b/>
          <w:sz w:val="20"/>
          <w:szCs w:val="20"/>
        </w:rPr>
        <w:t>99.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AF2DEC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>22001-</w:t>
      </w:r>
      <w:r w:rsidR="004F1594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>6.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R. EPL. 2013. </w:t>
      </w:r>
      <w:r w:rsidRPr="00D32577">
        <w:rPr>
          <w:rFonts w:ascii="Times New Roman" w:hAnsi="Times New Roman" w:cs="Times New Roman"/>
          <w:b/>
          <w:sz w:val="20"/>
          <w:szCs w:val="20"/>
        </w:rPr>
        <w:t>103</w:t>
      </w:r>
      <w:r w:rsidRPr="00D32577">
        <w:rPr>
          <w:rFonts w:ascii="Times New Roman" w:hAnsi="Times New Roman" w:cs="Times New Roman"/>
          <w:sz w:val="20"/>
          <w:szCs w:val="20"/>
        </w:rPr>
        <w:t>.  42002-</w:t>
      </w:r>
      <w:r w:rsidR="004F1594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>6.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3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/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2014. 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2.169-179.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2014.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3.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309-328.</w:t>
      </w:r>
      <w:proofErr w:type="gramEnd"/>
    </w:p>
    <w:p w:rsidR="0030217E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>4/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A.Yu.and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R. 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R15-2014-6</w:t>
      </w:r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34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 xml:space="preserve">P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Style w:val="hps"/>
          <w:rFonts w:ascii="Times New Roman" w:hAnsi="Times New Roman" w:cs="Times New Roman"/>
          <w:sz w:val="20"/>
          <w:szCs w:val="20"/>
        </w:rPr>
        <w:t>;</w:t>
      </w:r>
      <w:r w:rsidRPr="00D32577">
        <w:rPr>
          <w:rFonts w:ascii="Times New Roman" w:hAnsi="Times New Roman" w:cs="Times New Roman"/>
          <w:sz w:val="20"/>
          <w:szCs w:val="20"/>
        </w:rPr>
        <w:t xml:space="preserve"> J.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Part.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Nucl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2015</w:t>
      </w:r>
      <w:r w:rsidRPr="00D32577">
        <w:rPr>
          <w:rFonts w:ascii="Times New Roman" w:hAnsi="Times New Roman" w:cs="Times New Roman"/>
          <w:sz w:val="20"/>
          <w:szCs w:val="20"/>
        </w:rPr>
        <w:t>).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r w:rsidRPr="00D32577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 R.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R15-2014-7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p.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24;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5/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and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EPL. 2015. </w:t>
      </w:r>
      <w:r w:rsidRPr="00D32577">
        <w:rPr>
          <w:rFonts w:ascii="Times New Roman" w:hAnsi="Times New Roman" w:cs="Times New Roman"/>
          <w:b/>
          <w:sz w:val="20"/>
          <w:szCs w:val="20"/>
        </w:rPr>
        <w:t>109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.22001-6.</w:t>
      </w:r>
      <w:proofErr w:type="gramEnd"/>
    </w:p>
    <w:p w:rsidR="00D32577" w:rsidRPr="00AF2DEC" w:rsidRDefault="00D32577" w:rsidP="00AF2DEC">
      <w:pPr>
        <w:pStyle w:val="Bezodstpw"/>
        <w:rPr>
          <w:rFonts w:ascii="Times New Roman" w:hAnsi="Times New Roman" w:cs="Times New Roman"/>
          <w:color w:val="FF0000"/>
          <w:sz w:val="20"/>
          <w:szCs w:val="20"/>
        </w:rPr>
        <w:sectPr w:rsidR="00D32577" w:rsidRPr="00AF2DEC" w:rsidSect="00141254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  <w:r w:rsidRPr="00D32577">
        <w:rPr>
          <w:rFonts w:ascii="Times New Roman" w:hAnsi="Times New Roman" w:cs="Times New Roman"/>
          <w:sz w:val="20"/>
          <w:szCs w:val="20"/>
        </w:rPr>
        <w:t xml:space="preserve">Wisniewski R.,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JPSA, 5(</w:t>
      </w:r>
      <w:r w:rsidRPr="00D32577">
        <w:rPr>
          <w:rFonts w:ascii="Times New Roman" w:hAnsi="Times New Roman" w:cs="Times New Roman"/>
          <w:b/>
          <w:sz w:val="20"/>
          <w:szCs w:val="20"/>
        </w:rPr>
        <w:t>4</w:t>
      </w:r>
      <w:r w:rsidRPr="00D32577">
        <w:rPr>
          <w:rFonts w:ascii="Times New Roman" w:hAnsi="Times New Roman" w:cs="Times New Roman"/>
          <w:sz w:val="20"/>
          <w:szCs w:val="20"/>
        </w:rPr>
        <w:t>)(2015) 268-27</w:t>
      </w:r>
    </w:p>
    <w:p w:rsidR="00CF1EF9" w:rsidRPr="00604541" w:rsidRDefault="00CF1EF9" w:rsidP="0025365C">
      <w:pPr>
        <w:pStyle w:val="Bezodstpw"/>
        <w:jc w:val="both"/>
        <w:rPr>
          <w:sz w:val="20"/>
          <w:szCs w:val="20"/>
        </w:rPr>
      </w:pPr>
      <w:r w:rsidRPr="00604541">
        <w:rPr>
          <w:rFonts w:ascii="Times New Roman" w:hAnsi="Times New Roman" w:cs="Times New Roman"/>
          <w:sz w:val="20"/>
          <w:szCs w:val="20"/>
        </w:rPr>
        <w:lastRenderedPageBreak/>
        <w:t xml:space="preserve">Roland </w:t>
      </w:r>
      <w:proofErr w:type="spellStart"/>
      <w:proofErr w:type="gramStart"/>
      <w:r w:rsidRPr="00604541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r w:rsidRPr="00604541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="0025365C">
        <w:rPr>
          <w:rFonts w:ascii="Times New Roman" w:hAnsi="Times New Roman" w:cs="Times New Roman"/>
          <w:sz w:val="20"/>
          <w:szCs w:val="20"/>
        </w:rPr>
        <w:t xml:space="preserve">has </w:t>
      </w:r>
      <w:r w:rsidRPr="00604541">
        <w:rPr>
          <w:rFonts w:ascii="Times New Roman" w:hAnsi="Times New Roman" w:cs="Times New Roman"/>
          <w:sz w:val="20"/>
          <w:szCs w:val="20"/>
        </w:rPr>
        <w:t xml:space="preserve">born in Warsaw (Poland). He has expertise in nuclear methods in Solid State Investigation, other interest - physics of high pressure technology. He has completed his PhD at the age of 35 years from Warsaw University of Technology.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Professor in WUT from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1983,</w:t>
      </w:r>
      <w:r w:rsidR="00D9593E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professor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in National Center for Nuclear Research, Poland</w:t>
      </w:r>
      <w:r w:rsidR="00D9593E" w:rsidRPr="00604541">
        <w:rPr>
          <w:rFonts w:ascii="Times New Roman" w:hAnsi="Times New Roman" w:cs="Times New Roman"/>
          <w:sz w:val="20"/>
          <w:szCs w:val="20"/>
        </w:rPr>
        <w:t>, 2004-2014</w:t>
      </w:r>
      <w:r w:rsidRPr="0060454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Author of large numbers of scientific publications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also of 21 patents</w:t>
      </w:r>
      <w:r w:rsidRPr="0060454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0454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604541">
        <w:rPr>
          <w:rFonts w:ascii="Times New Roman" w:hAnsi="Times New Roman" w:cs="Times New Roman"/>
          <w:sz w:val="20"/>
          <w:szCs w:val="20"/>
        </w:rPr>
        <w:t>Participa</w:t>
      </w:r>
      <w:r w:rsidR="000E3FC5" w:rsidRPr="00604541">
        <w:rPr>
          <w:rFonts w:ascii="Times New Roman" w:hAnsi="Times New Roman" w:cs="Times New Roman"/>
          <w:sz w:val="20"/>
          <w:szCs w:val="20"/>
        </w:rPr>
        <w:t>nt</w:t>
      </w:r>
      <w:r w:rsidR="0025365C">
        <w:rPr>
          <w:rFonts w:ascii="Times New Roman" w:hAnsi="Times New Roman" w:cs="Times New Roman"/>
          <w:sz w:val="20"/>
          <w:szCs w:val="20"/>
        </w:rPr>
        <w:t xml:space="preserve"> </w:t>
      </w:r>
      <w:r w:rsidR="005B38D5" w:rsidRPr="00604541">
        <w:rPr>
          <w:rFonts w:ascii="Times New Roman" w:hAnsi="Times New Roman" w:cs="Times New Roman"/>
          <w:sz w:val="20"/>
          <w:szCs w:val="20"/>
        </w:rPr>
        <w:t>of</w:t>
      </w:r>
      <w:r w:rsidRPr="00604541">
        <w:rPr>
          <w:rFonts w:ascii="Times New Roman" w:hAnsi="Times New Roman" w:cs="Times New Roman"/>
          <w:sz w:val="20"/>
          <w:szCs w:val="20"/>
        </w:rPr>
        <w:t xml:space="preserve"> many international conferences.</w:t>
      </w:r>
      <w:proofErr w:type="gramEnd"/>
      <w:r w:rsidR="005B38D5" w:rsidRPr="0060454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141254" w:rsidRPr="00604541">
        <w:rPr>
          <w:rFonts w:ascii="Times New Roman" w:hAnsi="Times New Roman" w:cs="Times New Roman"/>
          <w:sz w:val="20"/>
          <w:szCs w:val="20"/>
        </w:rPr>
        <w:t>C</w:t>
      </w:r>
      <w:r w:rsidRPr="00604541">
        <w:rPr>
          <w:rFonts w:ascii="Times New Roman" w:hAnsi="Times New Roman" w:cs="Times New Roman"/>
          <w:sz w:val="20"/>
          <w:szCs w:val="20"/>
        </w:rPr>
        <w:t>hief of a small research team focusing on new nuclear nanotechnology.</w:t>
      </w:r>
      <w:proofErr w:type="gramEnd"/>
      <w:r w:rsidR="00BA54C6" w:rsidRPr="00604541">
        <w:rPr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>From 1952 to 2000 academic</w:t>
      </w:r>
      <w:r w:rsidR="005B38D5"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rFonts w:ascii="Times New Roman" w:hAnsi="Times New Roman" w:cs="Times New Roman"/>
          <w:sz w:val="20"/>
          <w:szCs w:val="20"/>
        </w:rPr>
        <w:t xml:space="preserve"> teacher in WUT</w:t>
      </w:r>
      <w:r w:rsidR="00635451" w:rsidRPr="00604541">
        <w:rPr>
          <w:rFonts w:ascii="Times New Roman" w:hAnsi="Times New Roman" w:cs="Times New Roman"/>
          <w:sz w:val="20"/>
          <w:szCs w:val="20"/>
        </w:rPr>
        <w:t>.</w:t>
      </w:r>
      <w:r w:rsidRPr="00604541">
        <w:rPr>
          <w:rFonts w:ascii="Times New Roman" w:hAnsi="Times New Roman" w:cs="Times New Roman"/>
          <w:sz w:val="20"/>
          <w:szCs w:val="20"/>
        </w:rPr>
        <w:t xml:space="preserve"> </w:t>
      </w:r>
      <w:r w:rsidRPr="00604541">
        <w:rPr>
          <w:sz w:val="20"/>
          <w:szCs w:val="20"/>
        </w:rPr>
        <w:t xml:space="preserve">            Email: </w:t>
      </w:r>
      <w:hyperlink r:id="rId7" w:history="1">
        <w:r w:rsidRPr="00604541">
          <w:rPr>
            <w:rStyle w:val="Hipercze"/>
            <w:rFonts w:ascii="Times New Roman" w:hAnsi="Times New Roman" w:cs="Times New Roman"/>
            <w:sz w:val="20"/>
            <w:szCs w:val="20"/>
          </w:rPr>
          <w:t>roland.wisniewski@gmail.com</w:t>
        </w:r>
      </w:hyperlink>
      <w:r w:rsidRPr="00604541">
        <w:rPr>
          <w:sz w:val="20"/>
          <w:szCs w:val="20"/>
        </w:rPr>
        <w:t xml:space="preserve"> </w:t>
      </w:r>
    </w:p>
    <w:p w:rsidR="007B64F5" w:rsidRPr="007B64F5" w:rsidRDefault="007B64F5" w:rsidP="007B64F5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Notes/Comments: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Full name: Roland Wisniewski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University/Industry/Organization name: Physics Faculty of Warsaw University of Technology.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bookmarkStart w:id="0" w:name="_GoBack"/>
      <w:bookmarkEnd w:id="0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Designation (Director/Prof/Assistant or Associate </w:t>
      </w:r>
      <w:proofErr w:type="spellStart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prof</w:t>
      </w:r>
      <w:proofErr w:type="spellEnd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/Researcher/Student): professor.</w:t>
      </w:r>
    </w:p>
    <w:p w:rsidR="007B64F5" w:rsidRPr="00F13784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F13784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Country: Poland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Telephone (+) 48 513 067 792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Email: roland.wisniewski@gmail.com</w:t>
      </w:r>
    </w:p>
    <w:p w:rsidR="007B64F5" w:rsidRPr="00184C4A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Track name: </w:t>
      </w:r>
      <w:r w:rsidR="003D0A3F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experimental physics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br/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Category (Oral presentation/ Poster presentation/Young researcher forum/E-poster):</w:t>
      </w:r>
      <w:r w:rsidR="00641F2F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</w:t>
      </w:r>
      <w: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oral</w:t>
      </w:r>
      <w:r w:rsidR="00D33510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presentation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Research interest: High Pressure Physics, </w:t>
      </w:r>
      <w:r w:rsidR="00C53205"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Nuclear Methods in Solid State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Note: Please fill up the 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Red</w:t>
      </w: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 mark fields</w:t>
      </w: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t xml:space="preserve"> so that it would be easier for us to cite your details in the conference particulars. (Please do not forget to fix your photo above the title)</w:t>
      </w:r>
    </w:p>
    <w:p w:rsidR="007B64F5" w:rsidRPr="00F77ACC" w:rsidRDefault="00556E20" w:rsidP="007B64F5">
      <w:pPr>
        <w:spacing w:before="41" w:line="480" w:lineRule="auto"/>
        <w:ind w:left="213" w:right="23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77AC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05208" w:rsidRPr="00974D28" w:rsidSect="00D3257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11D2E"/>
    <w:rsid w:val="000D14AC"/>
    <w:rsid w:val="000D39B0"/>
    <w:rsid w:val="000E3FC5"/>
    <w:rsid w:val="000F7974"/>
    <w:rsid w:val="00125E55"/>
    <w:rsid w:val="00125F05"/>
    <w:rsid w:val="00141254"/>
    <w:rsid w:val="00145410"/>
    <w:rsid w:val="001B75E9"/>
    <w:rsid w:val="001C5715"/>
    <w:rsid w:val="00247FFC"/>
    <w:rsid w:val="0025365C"/>
    <w:rsid w:val="002558E0"/>
    <w:rsid w:val="00273F7E"/>
    <w:rsid w:val="002843EB"/>
    <w:rsid w:val="002B7128"/>
    <w:rsid w:val="0030217E"/>
    <w:rsid w:val="0031608E"/>
    <w:rsid w:val="00333786"/>
    <w:rsid w:val="00344958"/>
    <w:rsid w:val="00357D9B"/>
    <w:rsid w:val="00370E43"/>
    <w:rsid w:val="003A69E5"/>
    <w:rsid w:val="003D0A3F"/>
    <w:rsid w:val="003D56BE"/>
    <w:rsid w:val="003E1A10"/>
    <w:rsid w:val="003F0CBA"/>
    <w:rsid w:val="003F6C5D"/>
    <w:rsid w:val="0040583C"/>
    <w:rsid w:val="00473397"/>
    <w:rsid w:val="00495739"/>
    <w:rsid w:val="004B15B7"/>
    <w:rsid w:val="004F1594"/>
    <w:rsid w:val="004F3E31"/>
    <w:rsid w:val="00502323"/>
    <w:rsid w:val="00505208"/>
    <w:rsid w:val="00515495"/>
    <w:rsid w:val="00527E43"/>
    <w:rsid w:val="005417A7"/>
    <w:rsid w:val="00556E20"/>
    <w:rsid w:val="005A19B6"/>
    <w:rsid w:val="005A234C"/>
    <w:rsid w:val="005A7663"/>
    <w:rsid w:val="005B38D5"/>
    <w:rsid w:val="00604541"/>
    <w:rsid w:val="00635451"/>
    <w:rsid w:val="00641F2F"/>
    <w:rsid w:val="00726100"/>
    <w:rsid w:val="00786D07"/>
    <w:rsid w:val="007B64F5"/>
    <w:rsid w:val="007C5C7F"/>
    <w:rsid w:val="00855D69"/>
    <w:rsid w:val="008F39A9"/>
    <w:rsid w:val="00901437"/>
    <w:rsid w:val="00937B03"/>
    <w:rsid w:val="0094139E"/>
    <w:rsid w:val="00974D28"/>
    <w:rsid w:val="009C3E0A"/>
    <w:rsid w:val="00A013C4"/>
    <w:rsid w:val="00A66165"/>
    <w:rsid w:val="00A77A1C"/>
    <w:rsid w:val="00A858C6"/>
    <w:rsid w:val="00A858E3"/>
    <w:rsid w:val="00AA5F19"/>
    <w:rsid w:val="00AF2DEC"/>
    <w:rsid w:val="00B11D2E"/>
    <w:rsid w:val="00B73E96"/>
    <w:rsid w:val="00B74A90"/>
    <w:rsid w:val="00B84EB7"/>
    <w:rsid w:val="00BA54C6"/>
    <w:rsid w:val="00BA73F1"/>
    <w:rsid w:val="00BE4FD6"/>
    <w:rsid w:val="00BF3559"/>
    <w:rsid w:val="00BF3FC6"/>
    <w:rsid w:val="00C40FFD"/>
    <w:rsid w:val="00C53205"/>
    <w:rsid w:val="00C61A1A"/>
    <w:rsid w:val="00C831C4"/>
    <w:rsid w:val="00CF1EF9"/>
    <w:rsid w:val="00D17BED"/>
    <w:rsid w:val="00D32577"/>
    <w:rsid w:val="00D33510"/>
    <w:rsid w:val="00D56A16"/>
    <w:rsid w:val="00D9593E"/>
    <w:rsid w:val="00E1463D"/>
    <w:rsid w:val="00E347B5"/>
    <w:rsid w:val="00E43DBD"/>
    <w:rsid w:val="00E85F1A"/>
    <w:rsid w:val="00ED2BB7"/>
    <w:rsid w:val="00F05895"/>
    <w:rsid w:val="00F13784"/>
    <w:rsid w:val="00F36129"/>
    <w:rsid w:val="00F6667F"/>
    <w:rsid w:val="00F76FE8"/>
    <w:rsid w:val="00F77ACC"/>
    <w:rsid w:val="00FB1185"/>
    <w:rsid w:val="00FB20B4"/>
    <w:rsid w:val="00FB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57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11D2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11D2E"/>
    <w:rPr>
      <w:rFonts w:ascii="Tw Cen MT" w:eastAsia="Tw Cen MT" w:hAnsi="Tw Cen MT" w:cs="Tw Cen MT"/>
      <w:sz w:val="18"/>
      <w:szCs w:val="18"/>
      <w:lang w:val="en-US"/>
    </w:rPr>
  </w:style>
  <w:style w:type="paragraph" w:styleId="Bezodstpw">
    <w:name w:val="No Spacing"/>
    <w:uiPriority w:val="1"/>
    <w:qFormat/>
    <w:rsid w:val="00D32577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character" w:customStyle="1" w:styleId="hps">
    <w:name w:val="hps"/>
    <w:basedOn w:val="Domylnaczcionkaakapitu"/>
    <w:rsid w:val="00D32577"/>
  </w:style>
  <w:style w:type="character" w:styleId="Hipercze">
    <w:name w:val="Hyperlink"/>
    <w:basedOn w:val="Domylnaczcionkaakapitu"/>
    <w:uiPriority w:val="99"/>
    <w:unhideWhenUsed/>
    <w:rsid w:val="007B64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land.wisniewsk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B3DF9-4E61-435A-9BA3-580554577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685</Words>
  <Characters>4116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Wiśniewski</dc:creator>
  <cp:lastModifiedBy>Roland Wiśniewski</cp:lastModifiedBy>
  <cp:revision>7</cp:revision>
  <cp:lastPrinted>2017-04-26T13:19:00Z</cp:lastPrinted>
  <dcterms:created xsi:type="dcterms:W3CDTF">2017-04-26T07:37:00Z</dcterms:created>
  <dcterms:modified xsi:type="dcterms:W3CDTF">2017-04-27T18:34:00Z</dcterms:modified>
</cp:coreProperties>
</file>