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5605E3" w14:textId="1411F503" w:rsidR="00AE3E37" w:rsidRPr="00184C4A" w:rsidRDefault="00543B89" w:rsidP="00494130">
      <w:pPr>
        <w:pStyle w:val="1"/>
        <w:spacing w:before="170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337AB7"/>
          <w:sz w:val="20"/>
          <w:szCs w:val="20"/>
        </w:rPr>
        <w:t>Source</w:t>
      </w:r>
      <w:r w:rsidR="00900B20" w:rsidRPr="00184C4A">
        <w:rPr>
          <w:rFonts w:ascii="Times New Roman" w:hAnsi="Times New Roman" w:cs="Times New Roman"/>
          <w:color w:val="337AB7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337AB7"/>
          <w:sz w:val="20"/>
          <w:szCs w:val="20"/>
        </w:rPr>
        <w:t>velocity</w:t>
      </w:r>
      <w:r w:rsidR="00900B20" w:rsidRPr="00184C4A">
        <w:rPr>
          <w:rFonts w:ascii="Times New Roman" w:hAnsi="Times New Roman" w:cs="Times New Roman"/>
          <w:color w:val="337AB7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337AB7"/>
          <w:sz w:val="20"/>
          <w:szCs w:val="20"/>
        </w:rPr>
        <w:t>at</w:t>
      </w:r>
      <w:r w:rsidR="00900B20" w:rsidRPr="00184C4A">
        <w:rPr>
          <w:rFonts w:ascii="Times New Roman" w:hAnsi="Times New Roman" w:cs="Times New Roman"/>
          <w:color w:val="337AB7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337AB7"/>
          <w:sz w:val="20"/>
          <w:szCs w:val="20"/>
        </w:rPr>
        <w:t>relativistic</w:t>
      </w:r>
      <w:r w:rsidR="00900B20" w:rsidRPr="00184C4A">
        <w:rPr>
          <w:rFonts w:ascii="Times New Roman" w:hAnsi="Times New Roman" w:cs="Times New Roman"/>
          <w:color w:val="337AB7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337AB7"/>
          <w:sz w:val="20"/>
          <w:szCs w:val="20"/>
        </w:rPr>
        <w:t>beams</w:t>
      </w:r>
      <w:r w:rsidR="00900B20" w:rsidRPr="00184C4A">
        <w:rPr>
          <w:rFonts w:ascii="Times New Roman" w:hAnsi="Times New Roman" w:cs="Times New Roman"/>
          <w:color w:val="337AB7"/>
          <w:sz w:val="20"/>
          <w:szCs w:val="20"/>
        </w:rPr>
        <w:t xml:space="preserve"> of</w:t>
      </w:r>
      <w:r>
        <w:rPr>
          <w:rFonts w:ascii="Times New Roman" w:hAnsi="Times New Roman" w:cs="Times New Roman"/>
          <w:color w:val="337AB7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337AB7"/>
          <w:sz w:val="20"/>
          <w:szCs w:val="20"/>
          <w:vertAlign w:val="superscript"/>
        </w:rPr>
        <w:t>4</w:t>
      </w:r>
      <w:r>
        <w:rPr>
          <w:rFonts w:ascii="Times New Roman" w:hAnsi="Times New Roman" w:cs="Times New Roman"/>
          <w:color w:val="337AB7"/>
          <w:sz w:val="20"/>
          <w:szCs w:val="20"/>
        </w:rPr>
        <w:t>He</w:t>
      </w:r>
      <w:r w:rsidR="00900B20" w:rsidRPr="00184C4A">
        <w:rPr>
          <w:rFonts w:ascii="Times New Roman" w:hAnsi="Times New Roman" w:cs="Times New Roman"/>
          <w:color w:val="337AB7"/>
          <w:sz w:val="20"/>
          <w:szCs w:val="20"/>
        </w:rPr>
        <w:t xml:space="preserve">  </w:t>
      </w:r>
    </w:p>
    <w:p w14:paraId="6B606A27" w14:textId="080A1976" w:rsidR="005973B9" w:rsidRPr="00184C4A" w:rsidRDefault="00543B89" w:rsidP="005973B9">
      <w:pPr>
        <w:pStyle w:val="a3"/>
        <w:spacing w:before="73" w:line="198" w:lineRule="exact"/>
        <w:ind w:left="100" w:right="59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S.P.</w:t>
      </w:r>
      <w:r w:rsidR="005973B9" w:rsidRPr="00184C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Avdeyev</w:t>
      </w:r>
      <w:proofErr w:type="spellEnd"/>
      <w:r w:rsidR="005973B9" w:rsidRPr="00184C4A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JINR, </w:t>
      </w:r>
      <w:proofErr w:type="spellStart"/>
      <w:r>
        <w:rPr>
          <w:rFonts w:ascii="Times New Roman" w:hAnsi="Times New Roman" w:cs="Times New Roman"/>
          <w:sz w:val="20"/>
          <w:szCs w:val="20"/>
        </w:rPr>
        <w:t>Dubna</w:t>
      </w:r>
      <w:proofErr w:type="spellEnd"/>
      <w:r>
        <w:rPr>
          <w:rFonts w:ascii="Times New Roman" w:hAnsi="Times New Roman" w:cs="Times New Roman"/>
          <w:sz w:val="20"/>
          <w:szCs w:val="20"/>
        </w:rPr>
        <w:t>, Russia</w:t>
      </w:r>
    </w:p>
    <w:p w14:paraId="382CFF76" w14:textId="77777777" w:rsidR="00AE3E37" w:rsidRPr="00184C4A" w:rsidRDefault="00AE3E37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2BA99121" w14:textId="77777777" w:rsidR="00AE3E37" w:rsidRPr="00184C4A" w:rsidRDefault="00AE3E37">
      <w:pPr>
        <w:pStyle w:val="a3"/>
        <w:spacing w:before="3"/>
        <w:rPr>
          <w:rFonts w:ascii="Times New Roman" w:hAnsi="Times New Roman" w:cs="Times New Roman"/>
          <w:sz w:val="20"/>
          <w:szCs w:val="20"/>
        </w:rPr>
      </w:pPr>
    </w:p>
    <w:p w14:paraId="68FAF556" w14:textId="77777777" w:rsidR="00AE3E37" w:rsidRPr="00184C4A" w:rsidRDefault="00AE3E37">
      <w:pPr>
        <w:rPr>
          <w:rFonts w:ascii="Times New Roman" w:hAnsi="Times New Roman" w:cs="Times New Roman"/>
          <w:sz w:val="20"/>
          <w:szCs w:val="20"/>
        </w:rPr>
        <w:sectPr w:rsidR="00AE3E37" w:rsidRPr="00184C4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70E8F0D" w14:textId="0D7E2D0C" w:rsidR="00AE3E37" w:rsidRPr="00184C4A" w:rsidRDefault="00A9710C">
      <w:pPr>
        <w:pStyle w:val="3"/>
        <w:spacing w:before="147"/>
        <w:jc w:val="both"/>
        <w:rPr>
          <w:rFonts w:ascii="Times New Roman" w:hAnsi="Times New Roman" w:cs="Times New Roman"/>
        </w:rPr>
      </w:pPr>
      <w:r w:rsidRPr="00184C4A">
        <w:rPr>
          <w:rFonts w:ascii="Times New Roman" w:hAnsi="Times New Roman" w:cs="Times New Roman"/>
          <w:color w:val="BF5A14"/>
        </w:rPr>
        <w:lastRenderedPageBreak/>
        <w:t>Abstract</w:t>
      </w:r>
      <w:r w:rsidR="004921A4">
        <w:rPr>
          <w:rFonts w:ascii="Times New Roman" w:hAnsi="Times New Roman" w:cs="Times New Roman"/>
          <w:color w:val="BF5A14"/>
        </w:rPr>
        <w:t xml:space="preserve"> </w:t>
      </w:r>
    </w:p>
    <w:p w14:paraId="74A2872D" w14:textId="2A8EE475" w:rsidR="00900B20" w:rsidRPr="00184C4A" w:rsidRDefault="008C0F57">
      <w:pPr>
        <w:pStyle w:val="3"/>
        <w:spacing w:before="74"/>
        <w:rPr>
          <w:rFonts w:ascii="Times New Roman" w:hAnsi="Times New Roman" w:cs="Times New Roman"/>
          <w:color w:val="BF5A14"/>
        </w:rPr>
      </w:pPr>
      <w:r>
        <w:rPr>
          <w:rFonts w:ascii="Times New Roman" w:eastAsia="Tw Cen MT" w:hAnsi="Times New Roman" w:cs="Times New Roman"/>
          <w:b w:val="0"/>
          <w:bCs w:val="0"/>
        </w:rPr>
        <w:t>The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main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decay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mode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of </w:t>
      </w:r>
      <w:r>
        <w:rPr>
          <w:rFonts w:ascii="Times New Roman" w:eastAsia="Tw Cen MT" w:hAnsi="Times New Roman" w:cs="Times New Roman"/>
          <w:b w:val="0"/>
          <w:bCs w:val="0"/>
        </w:rPr>
        <w:t>very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excited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nuclei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(</w:t>
      </w:r>
      <w:r>
        <w:rPr>
          <w:rFonts w:ascii="Times New Roman" w:eastAsia="Tw Cen MT" w:hAnsi="Times New Roman" w:cs="Times New Roman"/>
          <w:b w:val="0"/>
          <w:bCs w:val="0"/>
          <w:i/>
        </w:rPr>
        <w:t>E</w:t>
      </w:r>
      <w:r>
        <w:rPr>
          <w:rFonts w:ascii="Times New Roman" w:eastAsia="Tw Cen MT" w:hAnsi="Times New Roman" w:cs="Times New Roman"/>
          <w:b w:val="0"/>
          <w:bCs w:val="0"/>
          <w:vertAlign w:val="superscript"/>
        </w:rPr>
        <w:t>*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Pr="008C0F57">
        <w:rPr>
          <w:rFonts w:ascii="Times New Roman" w:hAnsi="Times New Roman"/>
          <w:b w:val="0"/>
          <w:sz w:val="24"/>
        </w:rPr>
        <w:t>≥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4 MeV/nucleon) is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copious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emission of intermediate mass fragments (IMF), which are heavier than α-particles but lighter than fission fragments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. </w:t>
      </w:r>
      <w:r>
        <w:rPr>
          <w:rFonts w:ascii="Times New Roman" w:eastAsia="Tw Cen MT" w:hAnsi="Times New Roman" w:cs="Times New Roman"/>
          <w:b w:val="0"/>
          <w:bCs w:val="0"/>
        </w:rPr>
        <w:t>An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effective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way to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produce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hot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nuclei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is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reactions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induced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by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heavy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ions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with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energies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up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to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hundreds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of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MeV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per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nucleon.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But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in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this case the heating of the nuclei may be accompanied by compression, rotation, and shape distortion, which can essentially influence the decay properties of hot nuclei.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The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picture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becomes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clearer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when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light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relativistic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projectiles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are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used.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In this case,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fragments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are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emitted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by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only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one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source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-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F44D5">
        <w:rPr>
          <w:rFonts w:ascii="Times New Roman" w:eastAsia="Tw Cen MT" w:hAnsi="Times New Roman" w:cs="Times New Roman"/>
          <w:b w:val="0"/>
          <w:bCs w:val="0"/>
        </w:rPr>
        <w:t>the</w:t>
      </w:r>
      <w:r w:rsidR="00900B20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662FB6">
        <w:rPr>
          <w:rFonts w:ascii="Times New Roman" w:eastAsia="Tw Cen MT" w:hAnsi="Times New Roman" w:cs="Times New Roman"/>
          <w:b w:val="0"/>
          <w:bCs w:val="0"/>
        </w:rPr>
        <w:t>slowly moving target spectator. Its excitation energy is almost entirely thermal.</w:t>
      </w:r>
      <w:r w:rsidR="00BD22D0">
        <w:rPr>
          <w:rFonts w:ascii="Times New Roman" w:eastAsia="Tw Cen MT" w:hAnsi="Times New Roman" w:cs="Times New Roman"/>
          <w:b w:val="0"/>
          <w:bCs w:val="0"/>
        </w:rPr>
        <w:t xml:space="preserve"> Light relativistic projectiles provide therefore a unique possibility for investigating thermal </w:t>
      </w:r>
      <w:proofErr w:type="spellStart"/>
      <w:r w:rsidR="00BD22D0">
        <w:rPr>
          <w:rFonts w:ascii="Times New Roman" w:eastAsia="Tw Cen MT" w:hAnsi="Times New Roman" w:cs="Times New Roman"/>
          <w:b w:val="0"/>
          <w:bCs w:val="0"/>
        </w:rPr>
        <w:t>multifragmentation</w:t>
      </w:r>
      <w:proofErr w:type="spellEnd"/>
      <w:r w:rsidR="00BD22D0">
        <w:rPr>
          <w:rFonts w:ascii="Times New Roman" w:eastAsia="Tw Cen MT" w:hAnsi="Times New Roman" w:cs="Times New Roman"/>
          <w:b w:val="0"/>
          <w:bCs w:val="0"/>
        </w:rPr>
        <w:t>.</w:t>
      </w:r>
      <w:r w:rsidR="00662FB6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BD22D0">
        <w:rPr>
          <w:rFonts w:ascii="Times New Roman" w:eastAsia="Tw Cen MT" w:hAnsi="Times New Roman" w:cs="Times New Roman"/>
          <w:b w:val="0"/>
          <w:bCs w:val="0"/>
        </w:rPr>
        <w:t xml:space="preserve">The decay properties of hot nuclei are well described by statistical models of </w:t>
      </w:r>
      <w:proofErr w:type="spellStart"/>
      <w:r w:rsidR="00BD22D0">
        <w:rPr>
          <w:rFonts w:ascii="Times New Roman" w:eastAsia="Tw Cen MT" w:hAnsi="Times New Roman" w:cs="Times New Roman"/>
          <w:b w:val="0"/>
          <w:bCs w:val="0"/>
        </w:rPr>
        <w:t>multifragmentation</w:t>
      </w:r>
      <w:proofErr w:type="spellEnd"/>
      <w:r w:rsidR="00BD22D0">
        <w:rPr>
          <w:rFonts w:ascii="Times New Roman" w:eastAsia="Tw Cen MT" w:hAnsi="Times New Roman" w:cs="Times New Roman"/>
          <w:b w:val="0"/>
          <w:bCs w:val="0"/>
        </w:rPr>
        <w:t xml:space="preserve"> and this can be considered as an indication that the system is in thermal equilibrium or at least close to that. </w:t>
      </w:r>
      <w:r w:rsidR="00E33756">
        <w:rPr>
          <w:rFonts w:ascii="Times New Roman" w:eastAsia="Tw Cen MT" w:hAnsi="Times New Roman" w:cs="Times New Roman"/>
          <w:b w:val="0"/>
          <w:bCs w:val="0"/>
        </w:rPr>
        <w:t xml:space="preserve">In the present work the source characteristics of </w:t>
      </w:r>
      <w:proofErr w:type="spellStart"/>
      <w:r w:rsidR="00E33756">
        <w:rPr>
          <w:rFonts w:ascii="Times New Roman" w:eastAsia="Tw Cen MT" w:hAnsi="Times New Roman" w:cs="Times New Roman"/>
          <w:b w:val="0"/>
          <w:bCs w:val="0"/>
        </w:rPr>
        <w:t>multifragmentation</w:t>
      </w:r>
      <w:proofErr w:type="spellEnd"/>
      <w:r w:rsidR="00E33756">
        <w:rPr>
          <w:rFonts w:ascii="Times New Roman" w:eastAsia="Tw Cen MT" w:hAnsi="Times New Roman" w:cs="Times New Roman"/>
          <w:b w:val="0"/>
          <w:bCs w:val="0"/>
        </w:rPr>
        <w:t xml:space="preserve"> are investigated for the </w:t>
      </w:r>
      <w:r w:rsidR="00E33756">
        <w:rPr>
          <w:rFonts w:ascii="Times New Roman" w:eastAsia="Tw Cen MT" w:hAnsi="Times New Roman" w:cs="Times New Roman"/>
          <w:b w:val="0"/>
          <w:bCs w:val="0"/>
          <w:vertAlign w:val="superscript"/>
        </w:rPr>
        <w:t>4</w:t>
      </w:r>
      <w:r w:rsidR="00E33756">
        <w:rPr>
          <w:rFonts w:ascii="Times New Roman" w:eastAsia="Tw Cen MT" w:hAnsi="Times New Roman" w:cs="Times New Roman"/>
          <w:b w:val="0"/>
          <w:bCs w:val="0"/>
          <w:i/>
        </w:rPr>
        <w:t>He</w:t>
      </w:r>
      <w:r w:rsidR="00E33756">
        <w:rPr>
          <w:rFonts w:ascii="Times New Roman" w:eastAsia="Tw Cen MT" w:hAnsi="Times New Roman" w:cs="Times New Roman"/>
          <w:b w:val="0"/>
          <w:bCs w:val="0"/>
        </w:rPr>
        <w:t>+</w:t>
      </w:r>
      <w:r w:rsidR="00E33756">
        <w:rPr>
          <w:rFonts w:ascii="Times New Roman" w:eastAsia="Tw Cen MT" w:hAnsi="Times New Roman" w:cs="Times New Roman"/>
          <w:b w:val="0"/>
          <w:bCs w:val="0"/>
          <w:i/>
        </w:rPr>
        <w:t>Au</w:t>
      </w:r>
      <w:r w:rsidR="00E33756">
        <w:rPr>
          <w:rFonts w:ascii="Times New Roman" w:eastAsia="Tw Cen MT" w:hAnsi="Times New Roman" w:cs="Times New Roman"/>
          <w:b w:val="0"/>
          <w:bCs w:val="0"/>
        </w:rPr>
        <w:t xml:space="preserve"> collisions at 4 and 14.6 GeV using the 4π FASA detector on </w:t>
      </w:r>
      <w:proofErr w:type="spellStart"/>
      <w:r w:rsidR="00E33756">
        <w:rPr>
          <w:rFonts w:ascii="Times New Roman" w:eastAsia="Tw Cen MT" w:hAnsi="Times New Roman" w:cs="Times New Roman"/>
          <w:b w:val="0"/>
          <w:bCs w:val="0"/>
        </w:rPr>
        <w:t>Dubna</w:t>
      </w:r>
      <w:proofErr w:type="spellEnd"/>
      <w:r w:rsidR="00E33756">
        <w:rPr>
          <w:rFonts w:ascii="Times New Roman" w:eastAsia="Tw Cen MT" w:hAnsi="Times New Roman" w:cs="Times New Roman"/>
          <w:b w:val="0"/>
          <w:bCs w:val="0"/>
        </w:rPr>
        <w:t xml:space="preserve"> superconducting accelerator NUCLOTRON. Evidence that at least “kinetic equilibrium” of the system is achieved before fragmentation take place is found in the results of rapidity </w:t>
      </w:r>
      <w:r w:rsidR="008D14E1">
        <w:rPr>
          <w:rFonts w:ascii="Times New Roman" w:eastAsia="Tw Cen MT" w:hAnsi="Times New Roman" w:cs="Times New Roman"/>
          <w:b w:val="0"/>
          <w:bCs w:val="0"/>
        </w:rPr>
        <w:t xml:space="preserve">analyses. Decrease in energy of the incident particles from 14.6 GeV to 4 GeV leads to increases momentum transfer and source velocities. Data in </w:t>
      </w:r>
      <w:r w:rsidR="008D14E1">
        <w:rPr>
          <w:rFonts w:ascii="Times New Roman" w:eastAsia="Tw Cen MT" w:hAnsi="Times New Roman" w:cs="Times New Roman"/>
          <w:b w:val="0"/>
          <w:bCs w:val="0"/>
          <w:vertAlign w:val="superscript"/>
        </w:rPr>
        <w:t>4</w:t>
      </w:r>
      <w:r w:rsidR="008D14E1">
        <w:rPr>
          <w:rFonts w:ascii="Times New Roman" w:eastAsia="Tw Cen MT" w:hAnsi="Times New Roman" w:cs="Times New Roman"/>
          <w:b w:val="0"/>
          <w:bCs w:val="0"/>
          <w:i/>
        </w:rPr>
        <w:t>He</w:t>
      </w:r>
      <w:r w:rsidR="008D14E1">
        <w:rPr>
          <w:rFonts w:ascii="Times New Roman" w:eastAsia="Tw Cen MT" w:hAnsi="Times New Roman" w:cs="Times New Roman"/>
          <w:b w:val="0"/>
          <w:bCs w:val="0"/>
        </w:rPr>
        <w:t>(14.6 GeV)+</w:t>
      </w:r>
      <w:r w:rsidR="008D14E1">
        <w:rPr>
          <w:rFonts w:ascii="Times New Roman" w:eastAsia="Tw Cen MT" w:hAnsi="Times New Roman" w:cs="Times New Roman"/>
          <w:b w:val="0"/>
          <w:bCs w:val="0"/>
          <w:i/>
        </w:rPr>
        <w:t>Au</w:t>
      </w:r>
      <w:r w:rsidR="008D14E1">
        <w:rPr>
          <w:rFonts w:ascii="Times New Roman" w:eastAsia="Tw Cen MT" w:hAnsi="Times New Roman" w:cs="Times New Roman"/>
          <w:b w:val="0"/>
          <w:bCs w:val="0"/>
        </w:rPr>
        <w:t xml:space="preserve"> reaction are consistent with the INC+SMM calculations and can be described by one source with fixed velocity. There is broad range source velocities distribution in case of </w:t>
      </w:r>
      <w:r w:rsidR="008D14E1">
        <w:rPr>
          <w:rFonts w:ascii="Times New Roman" w:eastAsia="Tw Cen MT" w:hAnsi="Times New Roman" w:cs="Times New Roman"/>
          <w:b w:val="0"/>
          <w:bCs w:val="0"/>
          <w:vertAlign w:val="superscript"/>
        </w:rPr>
        <w:t>4</w:t>
      </w:r>
      <w:r w:rsidR="008D14E1">
        <w:rPr>
          <w:rFonts w:ascii="Times New Roman" w:eastAsia="Tw Cen MT" w:hAnsi="Times New Roman" w:cs="Times New Roman"/>
          <w:b w:val="0"/>
          <w:bCs w:val="0"/>
          <w:i/>
        </w:rPr>
        <w:t>He</w:t>
      </w:r>
      <w:r w:rsidR="008D14E1">
        <w:rPr>
          <w:rFonts w:ascii="Times New Roman" w:eastAsia="Tw Cen MT" w:hAnsi="Times New Roman" w:cs="Times New Roman"/>
          <w:b w:val="0"/>
          <w:bCs w:val="0"/>
        </w:rPr>
        <w:t>(4 GeV)+</w:t>
      </w:r>
      <w:r w:rsidR="008D14E1">
        <w:rPr>
          <w:rFonts w:ascii="Times New Roman" w:eastAsia="Tw Cen MT" w:hAnsi="Times New Roman" w:cs="Times New Roman"/>
          <w:b w:val="0"/>
          <w:bCs w:val="0"/>
          <w:i/>
        </w:rPr>
        <w:t>Au</w:t>
      </w:r>
      <w:r w:rsidR="008D14E1">
        <w:rPr>
          <w:rFonts w:ascii="Times New Roman" w:eastAsia="Tw Cen MT" w:hAnsi="Times New Roman" w:cs="Times New Roman"/>
          <w:b w:val="0"/>
          <w:bCs w:val="0"/>
        </w:rPr>
        <w:t xml:space="preserve"> where the speed of the </w:t>
      </w:r>
      <w:r w:rsidR="004921A4">
        <w:rPr>
          <w:rFonts w:ascii="Times New Roman" w:eastAsia="Tw Cen MT" w:hAnsi="Times New Roman" w:cs="Times New Roman"/>
          <w:b w:val="0"/>
          <w:bCs w:val="0"/>
        </w:rPr>
        <w:t xml:space="preserve">source increases with IMF energy that not predicted by INC+SMM. </w:t>
      </w:r>
      <w:r w:rsidR="00A9710C" w:rsidRPr="00184C4A">
        <w:rPr>
          <w:rFonts w:ascii="Times New Roman" w:hAnsi="Times New Roman" w:cs="Times New Roman"/>
          <w:b w:val="0"/>
        </w:rPr>
        <w:br w:type="column"/>
      </w:r>
      <w:bookmarkStart w:id="0" w:name="_GoBack"/>
      <w:r w:rsidR="007C536A">
        <w:rPr>
          <w:b w:val="0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7468F8D7" wp14:editId="59A33B4C">
            <wp:extent cx="3165475" cy="2664746"/>
            <wp:effectExtent l="0" t="0" r="0" b="2540"/>
            <wp:docPr id="1" name="Рисунок 1" descr="ve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l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664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3F63379" w14:textId="79707CA9" w:rsidR="00AE3E37" w:rsidRPr="00632EF3" w:rsidRDefault="004B01CE" w:rsidP="004B01CE">
      <w:pPr>
        <w:pStyle w:val="a3"/>
        <w:spacing w:before="2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The source velocities as a function of IMF velocities. Points – experiment.</w:t>
      </w:r>
      <w:r w:rsidR="00632EF3">
        <w:rPr>
          <w:rFonts w:ascii="Times New Roman" w:hAnsi="Times New Roman" w:cs="Times New Roman"/>
          <w:sz w:val="20"/>
          <w:szCs w:val="20"/>
        </w:rPr>
        <w:t xml:space="preserve"> Solid line – </w:t>
      </w:r>
      <w:r w:rsidR="00632EF3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="00632EF3">
        <w:rPr>
          <w:rFonts w:ascii="Times New Roman" w:hAnsi="Times New Roman" w:cs="Times New Roman"/>
          <w:sz w:val="20"/>
          <w:szCs w:val="20"/>
        </w:rPr>
        <w:t>He with 14.6 GeV (</w:t>
      </w:r>
      <w:r w:rsidR="00632EF3" w:rsidRPr="00632EF3">
        <w:rPr>
          <w:rFonts w:ascii="Times New Roman" w:hAnsi="Times New Roman" w:cs="Times New Roman"/>
          <w:sz w:val="20"/>
          <w:szCs w:val="20"/>
        </w:rPr>
        <w:t>calculations</w:t>
      </w:r>
      <w:r w:rsidR="00632EF3">
        <w:rPr>
          <w:rFonts w:ascii="Times New Roman" w:hAnsi="Times New Roman" w:cs="Times New Roman"/>
          <w:sz w:val="20"/>
          <w:szCs w:val="20"/>
        </w:rPr>
        <w:t xml:space="preserve">), dotted line – </w:t>
      </w:r>
      <w:r w:rsidR="00632EF3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="00632EF3">
        <w:rPr>
          <w:rFonts w:ascii="Times New Roman" w:hAnsi="Times New Roman" w:cs="Times New Roman"/>
          <w:sz w:val="20"/>
          <w:szCs w:val="20"/>
        </w:rPr>
        <w:t>He with 4 GeV (calculations).</w:t>
      </w:r>
    </w:p>
    <w:p w14:paraId="3109D256" w14:textId="77777777" w:rsidR="005973B9" w:rsidRPr="00184C4A" w:rsidRDefault="005973B9" w:rsidP="007C536A">
      <w:pPr>
        <w:spacing w:line="204" w:lineRule="exact"/>
        <w:ind w:left="460"/>
        <w:rPr>
          <w:rFonts w:ascii="Times New Roman" w:hAnsi="Times New Roman" w:cs="Times New Roman"/>
          <w:b/>
          <w:sz w:val="20"/>
          <w:szCs w:val="20"/>
        </w:rPr>
      </w:pPr>
      <w:r w:rsidRPr="00184C4A">
        <w:rPr>
          <w:rFonts w:ascii="Times New Roman" w:hAnsi="Times New Roman" w:cs="Times New Roman"/>
          <w:b/>
          <w:color w:val="BF5A14"/>
          <w:sz w:val="20"/>
          <w:szCs w:val="20"/>
        </w:rPr>
        <w:br/>
        <w:t>Recent Publications (minimum 5)</w:t>
      </w:r>
    </w:p>
    <w:p w14:paraId="7EFD4829" w14:textId="3855C776" w:rsidR="005973B9" w:rsidRPr="00184C4A" w:rsidRDefault="00AD360A" w:rsidP="00AD360A">
      <w:pPr>
        <w:pStyle w:val="3"/>
        <w:numPr>
          <w:ilvl w:val="0"/>
          <w:numId w:val="5"/>
        </w:numPr>
        <w:spacing w:before="74"/>
        <w:rPr>
          <w:rFonts w:ascii="Times New Roman" w:eastAsia="Tw Cen MT" w:hAnsi="Times New Roman" w:cs="Times New Roman"/>
          <w:b w:val="0"/>
          <w:bCs w:val="0"/>
        </w:rPr>
      </w:pPr>
      <w:r w:rsidRPr="00184C4A">
        <w:rPr>
          <w:rFonts w:ascii="Times New Roman" w:eastAsia="Tw Cen MT" w:hAnsi="Times New Roman" w:cs="Times New Roman"/>
          <w:b w:val="0"/>
          <w:bCs w:val="0"/>
        </w:rPr>
        <w:t>S</w:t>
      </w:r>
      <w:r w:rsidR="006D3AAE">
        <w:rPr>
          <w:rFonts w:ascii="Times New Roman" w:eastAsia="Tw Cen MT" w:hAnsi="Times New Roman" w:cs="Times New Roman"/>
          <w:b w:val="0"/>
          <w:bCs w:val="0"/>
        </w:rPr>
        <w:t>ource</w:t>
      </w:r>
      <w:r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6D3AAE">
        <w:rPr>
          <w:rFonts w:ascii="Times New Roman" w:eastAsia="Tw Cen MT" w:hAnsi="Times New Roman" w:cs="Times New Roman"/>
          <w:b w:val="0"/>
          <w:bCs w:val="0"/>
        </w:rPr>
        <w:t>velocity</w:t>
      </w:r>
      <w:r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6D3AAE">
        <w:rPr>
          <w:rFonts w:ascii="Times New Roman" w:eastAsia="Tw Cen MT" w:hAnsi="Times New Roman" w:cs="Times New Roman"/>
          <w:b w:val="0"/>
          <w:bCs w:val="0"/>
        </w:rPr>
        <w:t>at</w:t>
      </w:r>
      <w:r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6D3AAE">
        <w:rPr>
          <w:rFonts w:ascii="Times New Roman" w:eastAsia="Tw Cen MT" w:hAnsi="Times New Roman" w:cs="Times New Roman"/>
          <w:b w:val="0"/>
          <w:bCs w:val="0"/>
        </w:rPr>
        <w:t>relativistic</w:t>
      </w:r>
      <w:r w:rsidRPr="00184C4A">
        <w:rPr>
          <w:rFonts w:ascii="Times New Roman" w:eastAsia="Tw Cen MT" w:hAnsi="Times New Roman" w:cs="Times New Roman"/>
          <w:b w:val="0"/>
          <w:bCs w:val="0"/>
        </w:rPr>
        <w:t xml:space="preserve"> b</w:t>
      </w:r>
      <w:r w:rsidR="006D3AAE">
        <w:rPr>
          <w:rFonts w:ascii="Times New Roman" w:eastAsia="Tw Cen MT" w:hAnsi="Times New Roman" w:cs="Times New Roman"/>
          <w:b w:val="0"/>
          <w:bCs w:val="0"/>
        </w:rPr>
        <w:t xml:space="preserve">eams of </w:t>
      </w:r>
      <w:r w:rsidR="006D3AAE">
        <w:rPr>
          <w:rFonts w:ascii="Times New Roman" w:eastAsia="Tw Cen MT" w:hAnsi="Times New Roman" w:cs="Times New Roman"/>
          <w:b w:val="0"/>
          <w:bCs w:val="0"/>
          <w:vertAlign w:val="superscript"/>
        </w:rPr>
        <w:t>4</w:t>
      </w:r>
      <w:r w:rsidR="006D3AAE">
        <w:rPr>
          <w:rFonts w:ascii="Times New Roman" w:eastAsia="Tw Cen MT" w:hAnsi="Times New Roman" w:cs="Times New Roman"/>
          <w:b w:val="0"/>
          <w:bCs w:val="0"/>
        </w:rPr>
        <w:t>He</w:t>
      </w:r>
      <w:r w:rsidRPr="00184C4A">
        <w:rPr>
          <w:rFonts w:ascii="Times New Roman" w:eastAsia="Tw Cen MT" w:hAnsi="Times New Roman" w:cs="Times New Roman"/>
          <w:b w:val="0"/>
          <w:bCs w:val="0"/>
        </w:rPr>
        <w:br/>
      </w:r>
      <w:r w:rsidR="006D3AAE">
        <w:rPr>
          <w:rFonts w:ascii="Times New Roman" w:eastAsia="Tw Cen MT" w:hAnsi="Times New Roman" w:cs="Times New Roman"/>
          <w:b w:val="0"/>
          <w:bCs w:val="0"/>
        </w:rPr>
        <w:t xml:space="preserve">        S</w:t>
      </w:r>
      <w:r w:rsidRPr="00184C4A">
        <w:rPr>
          <w:rFonts w:ascii="Times New Roman" w:eastAsia="Tw Cen MT" w:hAnsi="Times New Roman" w:cs="Times New Roman"/>
          <w:b w:val="0"/>
          <w:bCs w:val="0"/>
        </w:rPr>
        <w:t>.</w:t>
      </w:r>
      <w:r w:rsidR="006D3AAE">
        <w:rPr>
          <w:rFonts w:ascii="Times New Roman" w:eastAsia="Tw Cen MT" w:hAnsi="Times New Roman" w:cs="Times New Roman"/>
          <w:b w:val="0"/>
          <w:bCs w:val="0"/>
        </w:rPr>
        <w:t>P.</w:t>
      </w:r>
      <w:r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proofErr w:type="spellStart"/>
      <w:r w:rsidR="006D3AAE">
        <w:rPr>
          <w:rFonts w:ascii="Times New Roman" w:eastAsia="Tw Cen MT" w:hAnsi="Times New Roman" w:cs="Times New Roman"/>
          <w:b w:val="0"/>
          <w:bCs w:val="0"/>
        </w:rPr>
        <w:t>Avdeyev</w:t>
      </w:r>
      <w:proofErr w:type="spellEnd"/>
      <w:r w:rsidR="006D3AAE">
        <w:rPr>
          <w:rFonts w:ascii="Times New Roman" w:eastAsia="Tw Cen MT" w:hAnsi="Times New Roman" w:cs="Times New Roman"/>
          <w:b w:val="0"/>
          <w:bCs w:val="0"/>
        </w:rPr>
        <w:t>, V</w:t>
      </w:r>
      <w:r w:rsidRPr="00184C4A">
        <w:rPr>
          <w:rFonts w:ascii="Times New Roman" w:eastAsia="Tw Cen MT" w:hAnsi="Times New Roman" w:cs="Times New Roman"/>
          <w:b w:val="0"/>
          <w:bCs w:val="0"/>
        </w:rPr>
        <w:t>.</w:t>
      </w:r>
      <w:r w:rsidR="006D3AAE">
        <w:rPr>
          <w:rFonts w:ascii="Times New Roman" w:eastAsia="Tw Cen MT" w:hAnsi="Times New Roman" w:cs="Times New Roman"/>
          <w:b w:val="0"/>
          <w:bCs w:val="0"/>
        </w:rPr>
        <w:t>A.</w:t>
      </w:r>
      <w:r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proofErr w:type="spellStart"/>
      <w:r w:rsidR="006D3AAE">
        <w:rPr>
          <w:rFonts w:ascii="Times New Roman" w:eastAsia="Tw Cen MT" w:hAnsi="Times New Roman" w:cs="Times New Roman"/>
          <w:b w:val="0"/>
          <w:bCs w:val="0"/>
        </w:rPr>
        <w:t>Karnaukhov</w:t>
      </w:r>
      <w:proofErr w:type="spellEnd"/>
      <w:r w:rsidR="006D3AAE">
        <w:rPr>
          <w:rFonts w:ascii="Times New Roman" w:eastAsia="Tw Cen MT" w:hAnsi="Times New Roman" w:cs="Times New Roman"/>
          <w:b w:val="0"/>
          <w:bCs w:val="0"/>
        </w:rPr>
        <w:t>, W.</w:t>
      </w:r>
      <w:r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proofErr w:type="spellStart"/>
      <w:r w:rsidR="006D3AAE">
        <w:rPr>
          <w:rFonts w:ascii="Times New Roman" w:eastAsia="Tw Cen MT" w:hAnsi="Times New Roman" w:cs="Times New Roman"/>
          <w:b w:val="0"/>
          <w:bCs w:val="0"/>
        </w:rPr>
        <w:t>Karcz</w:t>
      </w:r>
      <w:proofErr w:type="spellEnd"/>
      <w:r w:rsidR="006D3AAE">
        <w:rPr>
          <w:rFonts w:ascii="Times New Roman" w:eastAsia="Tw Cen MT" w:hAnsi="Times New Roman" w:cs="Times New Roman"/>
          <w:b w:val="0"/>
          <w:bCs w:val="0"/>
        </w:rPr>
        <w:t>, V</w:t>
      </w:r>
      <w:r w:rsidRPr="00184C4A">
        <w:rPr>
          <w:rFonts w:ascii="Times New Roman" w:eastAsia="Tw Cen MT" w:hAnsi="Times New Roman" w:cs="Times New Roman"/>
          <w:b w:val="0"/>
          <w:bCs w:val="0"/>
        </w:rPr>
        <w:t>.</w:t>
      </w:r>
      <w:r w:rsidR="006D3AAE">
        <w:rPr>
          <w:rFonts w:ascii="Times New Roman" w:eastAsia="Tw Cen MT" w:hAnsi="Times New Roman" w:cs="Times New Roman"/>
          <w:b w:val="0"/>
          <w:bCs w:val="0"/>
        </w:rPr>
        <w:t>V</w:t>
      </w:r>
      <w:r w:rsidRPr="00184C4A">
        <w:rPr>
          <w:rFonts w:ascii="Times New Roman" w:eastAsia="Tw Cen MT" w:hAnsi="Times New Roman" w:cs="Times New Roman"/>
          <w:b w:val="0"/>
          <w:bCs w:val="0"/>
        </w:rPr>
        <w:t xml:space="preserve">. </w:t>
      </w:r>
      <w:proofErr w:type="spellStart"/>
      <w:r w:rsidR="006D3AAE">
        <w:rPr>
          <w:rFonts w:ascii="Times New Roman" w:eastAsia="Tw Cen MT" w:hAnsi="Times New Roman" w:cs="Times New Roman"/>
          <w:b w:val="0"/>
          <w:bCs w:val="0"/>
        </w:rPr>
        <w:t>Kirakosyan</w:t>
      </w:r>
      <w:proofErr w:type="spellEnd"/>
      <w:r w:rsidR="006D3AAE">
        <w:rPr>
          <w:rFonts w:ascii="Times New Roman" w:eastAsia="Tw Cen MT" w:hAnsi="Times New Roman" w:cs="Times New Roman"/>
          <w:b w:val="0"/>
          <w:bCs w:val="0"/>
        </w:rPr>
        <w:t>, P</w:t>
      </w:r>
      <w:r w:rsidRPr="00184C4A">
        <w:rPr>
          <w:rFonts w:ascii="Times New Roman" w:eastAsia="Tw Cen MT" w:hAnsi="Times New Roman" w:cs="Times New Roman"/>
          <w:b w:val="0"/>
          <w:bCs w:val="0"/>
        </w:rPr>
        <w:t>.</w:t>
      </w:r>
      <w:r w:rsidR="006D3AAE">
        <w:rPr>
          <w:rFonts w:ascii="Times New Roman" w:eastAsia="Tw Cen MT" w:hAnsi="Times New Roman" w:cs="Times New Roman"/>
          <w:b w:val="0"/>
          <w:bCs w:val="0"/>
        </w:rPr>
        <w:t>A</w:t>
      </w:r>
      <w:r w:rsidRPr="00184C4A">
        <w:rPr>
          <w:rFonts w:ascii="Times New Roman" w:eastAsia="Tw Cen MT" w:hAnsi="Times New Roman" w:cs="Times New Roman"/>
          <w:b w:val="0"/>
          <w:bCs w:val="0"/>
        </w:rPr>
        <w:t xml:space="preserve">. </w:t>
      </w:r>
      <w:proofErr w:type="spellStart"/>
      <w:r w:rsidR="006D3AAE">
        <w:rPr>
          <w:rFonts w:ascii="Times New Roman" w:eastAsia="Tw Cen MT" w:hAnsi="Times New Roman" w:cs="Times New Roman"/>
          <w:b w:val="0"/>
          <w:bCs w:val="0"/>
        </w:rPr>
        <w:t>Rukoyatkin</w:t>
      </w:r>
      <w:proofErr w:type="spellEnd"/>
      <w:r w:rsidR="006D3AAE">
        <w:rPr>
          <w:rFonts w:ascii="Times New Roman" w:eastAsia="Tw Cen MT" w:hAnsi="Times New Roman" w:cs="Times New Roman"/>
          <w:b w:val="0"/>
          <w:bCs w:val="0"/>
        </w:rPr>
        <w:t>,</w:t>
      </w:r>
      <w:r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6D3AAE">
        <w:rPr>
          <w:rFonts w:ascii="Times New Roman" w:eastAsia="Tw Cen MT" w:hAnsi="Times New Roman" w:cs="Times New Roman"/>
          <w:b w:val="0"/>
          <w:bCs w:val="0"/>
        </w:rPr>
        <w:t>V.I</w:t>
      </w:r>
      <w:r w:rsidRPr="00184C4A">
        <w:rPr>
          <w:rFonts w:ascii="Times New Roman" w:eastAsia="Tw Cen MT" w:hAnsi="Times New Roman" w:cs="Times New Roman"/>
          <w:b w:val="0"/>
          <w:bCs w:val="0"/>
        </w:rPr>
        <w:t xml:space="preserve">. </w:t>
      </w:r>
      <w:proofErr w:type="spellStart"/>
      <w:r w:rsidR="006D3AAE">
        <w:rPr>
          <w:rFonts w:ascii="Times New Roman" w:eastAsia="Tw Cen MT" w:hAnsi="Times New Roman" w:cs="Times New Roman"/>
          <w:b w:val="0"/>
          <w:bCs w:val="0"/>
        </w:rPr>
        <w:t>Stegaylov</w:t>
      </w:r>
      <w:proofErr w:type="spellEnd"/>
      <w:r w:rsidRPr="00184C4A">
        <w:rPr>
          <w:rFonts w:ascii="Times New Roman" w:eastAsia="Tw Cen MT" w:hAnsi="Times New Roman" w:cs="Times New Roman"/>
          <w:b w:val="0"/>
          <w:bCs w:val="0"/>
        </w:rPr>
        <w:t xml:space="preserve">, H. </w:t>
      </w:r>
      <w:proofErr w:type="spellStart"/>
      <w:r w:rsidR="006D3AAE">
        <w:rPr>
          <w:rFonts w:ascii="Times New Roman" w:eastAsia="Tw Cen MT" w:hAnsi="Times New Roman" w:cs="Times New Roman"/>
          <w:b w:val="0"/>
          <w:bCs w:val="0"/>
        </w:rPr>
        <w:t>Oeschler</w:t>
      </w:r>
      <w:proofErr w:type="spellEnd"/>
      <w:r w:rsidR="006D3AAE">
        <w:rPr>
          <w:rFonts w:ascii="Times New Roman" w:eastAsia="Tw Cen MT" w:hAnsi="Times New Roman" w:cs="Times New Roman"/>
          <w:b w:val="0"/>
          <w:bCs w:val="0"/>
        </w:rPr>
        <w:t xml:space="preserve">, </w:t>
      </w:r>
      <w:r w:rsidRPr="00184C4A">
        <w:rPr>
          <w:rFonts w:ascii="Times New Roman" w:eastAsia="Tw Cen MT" w:hAnsi="Times New Roman" w:cs="Times New Roman"/>
          <w:b w:val="0"/>
          <w:bCs w:val="0"/>
        </w:rPr>
        <w:t xml:space="preserve">and </w:t>
      </w:r>
      <w:r w:rsidR="006D3AAE">
        <w:rPr>
          <w:rFonts w:ascii="Times New Roman" w:eastAsia="Tw Cen MT" w:hAnsi="Times New Roman" w:cs="Times New Roman"/>
          <w:b w:val="0"/>
          <w:bCs w:val="0"/>
        </w:rPr>
        <w:t>A.S</w:t>
      </w:r>
      <w:r w:rsidRPr="00184C4A">
        <w:rPr>
          <w:rFonts w:ascii="Times New Roman" w:eastAsia="Tw Cen MT" w:hAnsi="Times New Roman" w:cs="Times New Roman"/>
          <w:b w:val="0"/>
          <w:bCs w:val="0"/>
        </w:rPr>
        <w:t xml:space="preserve">. </w:t>
      </w:r>
      <w:proofErr w:type="spellStart"/>
      <w:r w:rsidR="006D3AAE">
        <w:rPr>
          <w:rFonts w:ascii="Times New Roman" w:eastAsia="Tw Cen MT" w:hAnsi="Times New Roman" w:cs="Times New Roman"/>
          <w:b w:val="0"/>
          <w:bCs w:val="0"/>
        </w:rPr>
        <w:t>Botvina</w:t>
      </w:r>
      <w:proofErr w:type="spellEnd"/>
      <w:r w:rsidR="005973B9" w:rsidRPr="00184C4A">
        <w:rPr>
          <w:rFonts w:ascii="Times New Roman" w:eastAsia="Tw Cen MT" w:hAnsi="Times New Roman" w:cs="Times New Roman"/>
          <w:b w:val="0"/>
          <w:bCs w:val="0"/>
        </w:rPr>
        <w:t>.</w:t>
      </w:r>
    </w:p>
    <w:p w14:paraId="204E09C3" w14:textId="77777777" w:rsidR="00AD360A" w:rsidRPr="00184C4A" w:rsidRDefault="00AD360A" w:rsidP="00AD360A">
      <w:pPr>
        <w:pStyle w:val="3"/>
        <w:spacing w:before="74"/>
        <w:rPr>
          <w:rFonts w:ascii="Times New Roman" w:eastAsia="Tw Cen MT" w:hAnsi="Times New Roman" w:cs="Times New Roman"/>
          <w:b w:val="0"/>
          <w:bCs w:val="0"/>
        </w:rPr>
      </w:pPr>
    </w:p>
    <w:p w14:paraId="452BDF79" w14:textId="2F0D9D3C" w:rsidR="00AD360A" w:rsidRPr="00184C4A" w:rsidRDefault="006D3AAE" w:rsidP="00AD360A">
      <w:pPr>
        <w:pStyle w:val="3"/>
        <w:numPr>
          <w:ilvl w:val="0"/>
          <w:numId w:val="5"/>
        </w:numPr>
        <w:spacing w:before="74"/>
        <w:rPr>
          <w:rFonts w:ascii="Times New Roman" w:eastAsia="Tw Cen MT" w:hAnsi="Times New Roman" w:cs="Times New Roman"/>
          <w:b w:val="0"/>
          <w:bCs w:val="0"/>
        </w:rPr>
      </w:pPr>
      <w:r>
        <w:rPr>
          <w:rFonts w:ascii="Times New Roman" w:eastAsia="Tw Cen MT" w:hAnsi="Times New Roman" w:cs="Times New Roman"/>
          <w:b w:val="0"/>
          <w:bCs w:val="0"/>
        </w:rPr>
        <w:t>Expansion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time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of hot nuclei produced by a relativistic deuteron beam</w:t>
      </w:r>
    </w:p>
    <w:p w14:paraId="04229255" w14:textId="3FEA9694" w:rsidR="00AE3E37" w:rsidRPr="00184C4A" w:rsidRDefault="005915D9" w:rsidP="00AD360A">
      <w:pPr>
        <w:pStyle w:val="3"/>
        <w:spacing w:before="74"/>
        <w:ind w:left="820"/>
        <w:rPr>
          <w:rFonts w:ascii="Times New Roman" w:eastAsia="Tw Cen MT" w:hAnsi="Times New Roman" w:cs="Times New Roman"/>
          <w:b w:val="0"/>
          <w:bCs w:val="0"/>
        </w:rPr>
      </w:pPr>
      <w:r>
        <w:rPr>
          <w:rFonts w:ascii="Times New Roman" w:eastAsia="Tw Cen MT" w:hAnsi="Times New Roman" w:cs="Times New Roman"/>
          <w:b w:val="0"/>
          <w:bCs w:val="0"/>
        </w:rPr>
        <w:t>V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>.</w:t>
      </w:r>
      <w:r>
        <w:rPr>
          <w:rFonts w:ascii="Times New Roman" w:eastAsia="Tw Cen MT" w:hAnsi="Times New Roman" w:cs="Times New Roman"/>
          <w:b w:val="0"/>
          <w:bCs w:val="0"/>
        </w:rPr>
        <w:t>A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. </w:t>
      </w:r>
      <w:proofErr w:type="spellStart"/>
      <w:r>
        <w:rPr>
          <w:rFonts w:ascii="Times New Roman" w:eastAsia="Tw Cen MT" w:hAnsi="Times New Roman" w:cs="Times New Roman"/>
          <w:b w:val="0"/>
          <w:bCs w:val="0"/>
        </w:rPr>
        <w:t>Karnaukhov</w:t>
      </w:r>
      <w:proofErr w:type="spellEnd"/>
      <w:r>
        <w:rPr>
          <w:rFonts w:ascii="Times New Roman" w:eastAsia="Tw Cen MT" w:hAnsi="Times New Roman" w:cs="Times New Roman"/>
          <w:b w:val="0"/>
          <w:bCs w:val="0"/>
        </w:rPr>
        <w:t>, S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>.</w:t>
      </w:r>
      <w:r>
        <w:rPr>
          <w:rFonts w:ascii="Times New Roman" w:eastAsia="Tw Cen MT" w:hAnsi="Times New Roman" w:cs="Times New Roman"/>
          <w:b w:val="0"/>
          <w:bCs w:val="0"/>
        </w:rPr>
        <w:t>P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. </w:t>
      </w:r>
      <w:proofErr w:type="spellStart"/>
      <w:r w:rsidR="00AD360A" w:rsidRPr="00184C4A">
        <w:rPr>
          <w:rFonts w:ascii="Times New Roman" w:eastAsia="Tw Cen MT" w:hAnsi="Times New Roman" w:cs="Times New Roman"/>
          <w:b w:val="0"/>
          <w:bCs w:val="0"/>
        </w:rPr>
        <w:t>A</w:t>
      </w:r>
      <w:r>
        <w:rPr>
          <w:rFonts w:ascii="Times New Roman" w:eastAsia="Tw Cen MT" w:hAnsi="Times New Roman" w:cs="Times New Roman"/>
          <w:b w:val="0"/>
          <w:bCs w:val="0"/>
        </w:rPr>
        <w:t>vdeyev</w:t>
      </w:r>
      <w:proofErr w:type="spellEnd"/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, </w:t>
      </w:r>
      <w:r>
        <w:rPr>
          <w:rFonts w:ascii="Times New Roman" w:eastAsia="Tw Cen MT" w:hAnsi="Times New Roman" w:cs="Times New Roman"/>
          <w:b w:val="0"/>
          <w:bCs w:val="0"/>
        </w:rPr>
        <w:t>W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. </w:t>
      </w:r>
      <w:proofErr w:type="spellStart"/>
      <w:r>
        <w:rPr>
          <w:rFonts w:ascii="Times New Roman" w:eastAsia="Tw Cen MT" w:hAnsi="Times New Roman" w:cs="Times New Roman"/>
          <w:b w:val="0"/>
          <w:bCs w:val="0"/>
        </w:rPr>
        <w:t>Karcz</w:t>
      </w:r>
      <w:proofErr w:type="spellEnd"/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, </w:t>
      </w:r>
      <w:r>
        <w:rPr>
          <w:rFonts w:ascii="Times New Roman" w:eastAsia="Tw Cen MT" w:hAnsi="Times New Roman" w:cs="Times New Roman"/>
          <w:b w:val="0"/>
          <w:bCs w:val="0"/>
        </w:rPr>
        <w:t>V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>.</w:t>
      </w:r>
      <w:r>
        <w:rPr>
          <w:rFonts w:ascii="Times New Roman" w:eastAsia="Tw Cen MT" w:hAnsi="Times New Roman" w:cs="Times New Roman"/>
          <w:b w:val="0"/>
          <w:bCs w:val="0"/>
        </w:rPr>
        <w:t>V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. </w:t>
      </w:r>
      <w:proofErr w:type="spellStart"/>
      <w:r>
        <w:rPr>
          <w:rFonts w:ascii="Times New Roman" w:eastAsia="Tw Cen MT" w:hAnsi="Times New Roman" w:cs="Times New Roman"/>
          <w:b w:val="0"/>
          <w:bCs w:val="0"/>
        </w:rPr>
        <w:t>Kirakosyan</w:t>
      </w:r>
      <w:proofErr w:type="spellEnd"/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, </w:t>
      </w:r>
      <w:r>
        <w:rPr>
          <w:rFonts w:ascii="Times New Roman" w:eastAsia="Tw Cen MT" w:hAnsi="Times New Roman" w:cs="Times New Roman"/>
          <w:b w:val="0"/>
          <w:bCs w:val="0"/>
        </w:rPr>
        <w:t>P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>.</w:t>
      </w:r>
      <w:r>
        <w:rPr>
          <w:rFonts w:ascii="Times New Roman" w:eastAsia="Tw Cen MT" w:hAnsi="Times New Roman" w:cs="Times New Roman"/>
          <w:b w:val="0"/>
          <w:bCs w:val="0"/>
        </w:rPr>
        <w:t>A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. </w:t>
      </w:r>
      <w:proofErr w:type="spellStart"/>
      <w:r>
        <w:rPr>
          <w:rFonts w:ascii="Times New Roman" w:eastAsia="Tw Cen MT" w:hAnsi="Times New Roman" w:cs="Times New Roman"/>
          <w:b w:val="0"/>
          <w:bCs w:val="0"/>
        </w:rPr>
        <w:t>Rukoyatkin</w:t>
      </w:r>
      <w:proofErr w:type="spellEnd"/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, </w:t>
      </w:r>
      <w:r>
        <w:rPr>
          <w:rFonts w:ascii="Times New Roman" w:eastAsia="Tw Cen MT" w:hAnsi="Times New Roman" w:cs="Times New Roman"/>
          <w:b w:val="0"/>
          <w:bCs w:val="0"/>
        </w:rPr>
        <w:t>V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>.</w:t>
      </w:r>
      <w:r>
        <w:rPr>
          <w:rFonts w:ascii="Times New Roman" w:eastAsia="Tw Cen MT" w:hAnsi="Times New Roman" w:cs="Times New Roman"/>
          <w:b w:val="0"/>
          <w:bCs w:val="0"/>
        </w:rPr>
        <w:t>I.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proofErr w:type="spellStart"/>
      <w:r>
        <w:rPr>
          <w:rFonts w:ascii="Times New Roman" w:eastAsia="Tw Cen MT" w:hAnsi="Times New Roman" w:cs="Times New Roman"/>
          <w:b w:val="0"/>
          <w:bCs w:val="0"/>
        </w:rPr>
        <w:t>Stegaylov</w:t>
      </w:r>
      <w:proofErr w:type="spellEnd"/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, </w:t>
      </w:r>
      <w:r>
        <w:rPr>
          <w:rFonts w:ascii="Times New Roman" w:eastAsia="Tw Cen MT" w:hAnsi="Times New Roman" w:cs="Times New Roman"/>
          <w:b w:val="0"/>
          <w:bCs w:val="0"/>
        </w:rPr>
        <w:t>H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. </w:t>
      </w:r>
      <w:proofErr w:type="spellStart"/>
      <w:r>
        <w:rPr>
          <w:rFonts w:ascii="Times New Roman" w:eastAsia="Tw Cen MT" w:hAnsi="Times New Roman" w:cs="Times New Roman"/>
          <w:b w:val="0"/>
          <w:bCs w:val="0"/>
        </w:rPr>
        <w:t>Oeschler</w:t>
      </w:r>
      <w:proofErr w:type="spellEnd"/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, </w:t>
      </w:r>
      <w:r>
        <w:rPr>
          <w:rFonts w:ascii="Times New Roman" w:eastAsia="Tw Cen MT" w:hAnsi="Times New Roman" w:cs="Times New Roman"/>
          <w:b w:val="0"/>
          <w:bCs w:val="0"/>
        </w:rPr>
        <w:t>A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>.</w:t>
      </w:r>
      <w:r>
        <w:rPr>
          <w:rFonts w:ascii="Times New Roman" w:eastAsia="Tw Cen MT" w:hAnsi="Times New Roman" w:cs="Times New Roman"/>
          <w:b w:val="0"/>
          <w:bCs w:val="0"/>
        </w:rPr>
        <w:t>S.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proofErr w:type="spellStart"/>
      <w:r>
        <w:rPr>
          <w:rFonts w:ascii="Times New Roman" w:eastAsia="Tw Cen MT" w:hAnsi="Times New Roman" w:cs="Times New Roman"/>
          <w:b w:val="0"/>
          <w:bCs w:val="0"/>
        </w:rPr>
        <w:t>Botvina</w:t>
      </w:r>
      <w:proofErr w:type="spellEnd"/>
      <w:r w:rsidR="008756E6" w:rsidRPr="00184C4A">
        <w:rPr>
          <w:rFonts w:ascii="Times New Roman" w:eastAsia="Tw Cen MT" w:hAnsi="Times New Roman" w:cs="Times New Roman"/>
          <w:b w:val="0"/>
          <w:bCs w:val="0"/>
        </w:rPr>
        <w:t xml:space="preserve">   </w:t>
      </w:r>
    </w:p>
    <w:p w14:paraId="0385450F" w14:textId="77777777" w:rsidR="00AD360A" w:rsidRPr="00184C4A" w:rsidRDefault="00AD360A" w:rsidP="00AD360A">
      <w:pPr>
        <w:pStyle w:val="3"/>
        <w:spacing w:before="74"/>
        <w:rPr>
          <w:rFonts w:ascii="Times New Roman" w:eastAsia="Tw Cen MT" w:hAnsi="Times New Roman" w:cs="Times New Roman"/>
          <w:b w:val="0"/>
          <w:bCs w:val="0"/>
        </w:rPr>
      </w:pPr>
    </w:p>
    <w:p w14:paraId="0035BD05" w14:textId="329197E2" w:rsidR="00AD360A" w:rsidRPr="00184C4A" w:rsidRDefault="00840D87" w:rsidP="005B1AA3">
      <w:pPr>
        <w:pStyle w:val="3"/>
        <w:numPr>
          <w:ilvl w:val="0"/>
          <w:numId w:val="5"/>
        </w:numPr>
        <w:spacing w:before="74"/>
        <w:rPr>
          <w:rFonts w:ascii="Times New Roman" w:eastAsia="Tw Cen MT" w:hAnsi="Times New Roman" w:cs="Times New Roman"/>
          <w:b w:val="0"/>
          <w:bCs w:val="0"/>
        </w:rPr>
      </w:pPr>
      <w:r>
        <w:rPr>
          <w:rFonts w:ascii="Times New Roman" w:eastAsia="Tw Cen MT" w:hAnsi="Times New Roman" w:cs="Times New Roman"/>
          <w:b w:val="0"/>
          <w:bCs w:val="0"/>
        </w:rPr>
        <w:t>Electrical p</w:t>
      </w:r>
      <w:r w:rsidR="005915D9">
        <w:rPr>
          <w:rFonts w:ascii="Times New Roman" w:eastAsia="Tw Cen MT" w:hAnsi="Times New Roman" w:cs="Times New Roman"/>
          <w:b w:val="0"/>
          <w:bCs w:val="0"/>
        </w:rPr>
        <w:t>roperties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 w:rsidR="005915D9">
        <w:rPr>
          <w:rFonts w:ascii="Times New Roman" w:eastAsia="Tw Cen MT" w:hAnsi="Times New Roman" w:cs="Times New Roman"/>
          <w:b w:val="0"/>
          <w:bCs w:val="0"/>
        </w:rPr>
        <w:t xml:space="preserve">of </w:t>
      </w:r>
      <w:r>
        <w:rPr>
          <w:rFonts w:ascii="Times New Roman" w:eastAsia="Tw Cen MT" w:hAnsi="Times New Roman" w:cs="Times New Roman"/>
          <w:b w:val="0"/>
          <w:bCs w:val="0"/>
        </w:rPr>
        <w:t>deuteron</w:t>
      </w:r>
      <w:r w:rsidR="005915D9">
        <w:rPr>
          <w:rFonts w:ascii="Times New Roman" w:eastAsia="Tw Cen MT" w:hAnsi="Times New Roman" w:cs="Times New Roman"/>
          <w:b w:val="0"/>
          <w:bCs w:val="0"/>
        </w:rPr>
        <w:t xml:space="preserve"> i</w:t>
      </w:r>
      <w:r>
        <w:rPr>
          <w:rFonts w:ascii="Times New Roman" w:eastAsia="Tw Cen MT" w:hAnsi="Times New Roman" w:cs="Times New Roman"/>
          <w:b w:val="0"/>
          <w:bCs w:val="0"/>
        </w:rPr>
        <w:t>rradiated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high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resistivity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silicon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br/>
      </w:r>
      <w:r>
        <w:rPr>
          <w:rFonts w:ascii="Times New Roman" w:eastAsia="Tw Cen MT" w:hAnsi="Times New Roman" w:cs="Times New Roman"/>
          <w:b w:val="0"/>
          <w:bCs w:val="0"/>
        </w:rPr>
        <w:t>Jerzy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proofErr w:type="spellStart"/>
      <w:r>
        <w:rPr>
          <w:rFonts w:ascii="Times New Roman" w:eastAsia="Tw Cen MT" w:hAnsi="Times New Roman" w:cs="Times New Roman"/>
          <w:b w:val="0"/>
          <w:bCs w:val="0"/>
        </w:rPr>
        <w:t>Krupka</w:t>
      </w:r>
      <w:proofErr w:type="spellEnd"/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, </w:t>
      </w:r>
      <w:proofErr w:type="spellStart"/>
      <w:r>
        <w:rPr>
          <w:rFonts w:ascii="Times New Roman" w:eastAsia="Tw Cen MT" w:hAnsi="Times New Roman" w:cs="Times New Roman"/>
          <w:b w:val="0"/>
          <w:bCs w:val="0"/>
        </w:rPr>
        <w:t>Waldemar</w:t>
      </w:r>
      <w:proofErr w:type="spellEnd"/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proofErr w:type="spellStart"/>
      <w:r>
        <w:rPr>
          <w:rFonts w:ascii="Times New Roman" w:eastAsia="Tw Cen MT" w:hAnsi="Times New Roman" w:cs="Times New Roman"/>
          <w:b w:val="0"/>
          <w:bCs w:val="0"/>
        </w:rPr>
        <w:t>Karcz</w:t>
      </w:r>
      <w:proofErr w:type="spellEnd"/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, </w:t>
      </w:r>
      <w:proofErr w:type="spellStart"/>
      <w:r>
        <w:rPr>
          <w:rFonts w:ascii="Times New Roman" w:eastAsia="Tw Cen MT" w:hAnsi="Times New Roman" w:cs="Times New Roman"/>
          <w:b w:val="0"/>
          <w:bCs w:val="0"/>
        </w:rPr>
        <w:t>Sergej</w:t>
      </w:r>
      <w:proofErr w:type="spellEnd"/>
      <w:r>
        <w:rPr>
          <w:rFonts w:ascii="Times New Roman" w:eastAsia="Tw Cen MT" w:hAnsi="Times New Roman" w:cs="Times New Roman"/>
          <w:b w:val="0"/>
          <w:bCs w:val="0"/>
        </w:rPr>
        <w:t xml:space="preserve"> P. </w:t>
      </w:r>
      <w:proofErr w:type="spellStart"/>
      <w:r>
        <w:rPr>
          <w:rFonts w:ascii="Times New Roman" w:eastAsia="Tw Cen MT" w:hAnsi="Times New Roman" w:cs="Times New Roman"/>
          <w:b w:val="0"/>
          <w:bCs w:val="0"/>
        </w:rPr>
        <w:t>Avdeyev</w:t>
      </w:r>
      <w:proofErr w:type="spellEnd"/>
      <w:r>
        <w:rPr>
          <w:rFonts w:ascii="Times New Roman" w:eastAsia="Tw Cen MT" w:hAnsi="Times New Roman" w:cs="Times New Roman"/>
          <w:b w:val="0"/>
          <w:bCs w:val="0"/>
        </w:rPr>
        <w:t xml:space="preserve">, </w:t>
      </w:r>
      <w:proofErr w:type="spellStart"/>
      <w:r>
        <w:rPr>
          <w:rFonts w:ascii="Times New Roman" w:eastAsia="Tw Cen MT" w:hAnsi="Times New Roman" w:cs="Times New Roman"/>
          <w:b w:val="0"/>
          <w:bCs w:val="0"/>
        </w:rPr>
        <w:t>Paweł</w:t>
      </w:r>
      <w:proofErr w:type="spellEnd"/>
      <w:r>
        <w:rPr>
          <w:rFonts w:ascii="Times New Roman" w:eastAsia="Tw Cen MT" w:hAnsi="Times New Roman" w:cs="Times New Roman"/>
          <w:b w:val="0"/>
          <w:bCs w:val="0"/>
        </w:rPr>
        <w:t xml:space="preserve"> </w:t>
      </w:r>
      <w:proofErr w:type="spellStart"/>
      <w:r>
        <w:rPr>
          <w:rFonts w:ascii="Times New Roman" w:eastAsia="Tw Cen MT" w:hAnsi="Times New Roman" w:cs="Times New Roman"/>
          <w:b w:val="0"/>
          <w:bCs w:val="0"/>
        </w:rPr>
        <w:t>Kamiń</w:t>
      </w:r>
      <w:r w:rsidRPr="00840D87">
        <w:rPr>
          <w:rFonts w:ascii="Times New Roman" w:eastAsia="Tw Cen MT" w:hAnsi="Times New Roman" w:cs="Times New Roman"/>
          <w:b w:val="0"/>
          <w:bCs w:val="0"/>
        </w:rPr>
        <w:t>ski</w:t>
      </w:r>
      <w:proofErr w:type="spellEnd"/>
      <w:r>
        <w:rPr>
          <w:rFonts w:ascii="Times New Roman" w:eastAsia="Tw Cen MT" w:hAnsi="Times New Roman" w:cs="Times New Roman"/>
          <w:b w:val="0"/>
          <w:bCs w:val="0"/>
        </w:rPr>
        <w:t xml:space="preserve">, </w:t>
      </w:r>
      <w:r w:rsidR="005B1AA3" w:rsidRPr="005B1AA3">
        <w:rPr>
          <w:rFonts w:ascii="Times New Roman" w:eastAsia="Tw Cen MT" w:hAnsi="Times New Roman" w:cs="Times New Roman"/>
          <w:b w:val="0"/>
          <w:bCs w:val="0"/>
        </w:rPr>
        <w:t xml:space="preserve">Roman </w:t>
      </w:r>
      <w:proofErr w:type="spellStart"/>
      <w:r w:rsidR="005B1AA3" w:rsidRPr="005B1AA3">
        <w:rPr>
          <w:rFonts w:ascii="Times New Roman" w:eastAsia="Tw Cen MT" w:hAnsi="Times New Roman" w:cs="Times New Roman"/>
          <w:b w:val="0"/>
          <w:bCs w:val="0"/>
        </w:rPr>
        <w:t>Kozłowski</w:t>
      </w:r>
      <w:proofErr w:type="spellEnd"/>
    </w:p>
    <w:p w14:paraId="56B417F4" w14:textId="77777777" w:rsidR="00AD360A" w:rsidRPr="00184C4A" w:rsidRDefault="00AD360A" w:rsidP="00AD360A">
      <w:pPr>
        <w:pStyle w:val="3"/>
        <w:spacing w:before="74"/>
        <w:rPr>
          <w:rFonts w:ascii="Times New Roman" w:eastAsia="Tw Cen MT" w:hAnsi="Times New Roman" w:cs="Times New Roman"/>
          <w:b w:val="0"/>
          <w:bCs w:val="0"/>
        </w:rPr>
      </w:pPr>
    </w:p>
    <w:p w14:paraId="437236A8" w14:textId="68FBC6FA" w:rsidR="00AD360A" w:rsidRDefault="005B1AA3" w:rsidP="00AD360A">
      <w:pPr>
        <w:pStyle w:val="3"/>
        <w:numPr>
          <w:ilvl w:val="0"/>
          <w:numId w:val="5"/>
        </w:numPr>
        <w:spacing w:before="74"/>
        <w:rPr>
          <w:rFonts w:ascii="Times New Roman" w:eastAsia="Tw Cen MT" w:hAnsi="Times New Roman" w:cs="Times New Roman"/>
          <w:b w:val="0"/>
          <w:bCs w:val="0"/>
        </w:rPr>
      </w:pPr>
      <w:r>
        <w:rPr>
          <w:rFonts w:ascii="Times New Roman" w:eastAsia="Tw Cen MT" w:hAnsi="Times New Roman" w:cs="Times New Roman"/>
          <w:b w:val="0"/>
          <w:bCs w:val="0"/>
        </w:rPr>
        <w:t>From sequential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p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>ro</w:t>
      </w:r>
      <w:r>
        <w:rPr>
          <w:rFonts w:ascii="Times New Roman" w:eastAsia="Tw Cen MT" w:hAnsi="Times New Roman" w:cs="Times New Roman"/>
          <w:b w:val="0"/>
          <w:bCs w:val="0"/>
        </w:rPr>
        <w:t>cesses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to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proofErr w:type="spellStart"/>
      <w:r>
        <w:rPr>
          <w:rFonts w:ascii="Times New Roman" w:eastAsia="Tw Cen MT" w:hAnsi="Times New Roman" w:cs="Times New Roman"/>
          <w:b w:val="0"/>
          <w:bCs w:val="0"/>
        </w:rPr>
        <w:t>multifragmentation</w:t>
      </w:r>
      <w:proofErr w:type="spellEnd"/>
      <w:r>
        <w:rPr>
          <w:rFonts w:ascii="Times New Roman" w:eastAsia="Tw Cen MT" w:hAnsi="Times New Roman" w:cs="Times New Roman"/>
          <w:b w:val="0"/>
          <w:bCs w:val="0"/>
        </w:rPr>
        <w:t xml:space="preserve"> in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proton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reactions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with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r>
        <w:rPr>
          <w:rFonts w:ascii="Times New Roman" w:eastAsia="Tw Cen MT" w:hAnsi="Times New Roman" w:cs="Times New Roman"/>
          <w:b w:val="0"/>
          <w:bCs w:val="0"/>
        </w:rPr>
        <w:t>gold</w:t>
      </w:r>
      <w:r w:rsidR="00BF73A8">
        <w:rPr>
          <w:rFonts w:ascii="Times New Roman" w:eastAsia="Tw Cen MT" w:hAnsi="Times New Roman" w:cs="Times New Roman"/>
          <w:b w:val="0"/>
          <w:bCs w:val="0"/>
        </w:rPr>
        <w:br/>
      </w:r>
      <w:proofErr w:type="spellStart"/>
      <w:r w:rsidR="00BF73A8">
        <w:rPr>
          <w:rFonts w:ascii="Times New Roman" w:eastAsia="Tw Cen MT" w:hAnsi="Times New Roman" w:cs="Times New Roman"/>
          <w:b w:val="0"/>
          <w:bCs w:val="0"/>
        </w:rPr>
        <w:t>Sergej</w:t>
      </w:r>
      <w:proofErr w:type="spellEnd"/>
      <w:r w:rsidR="00BF73A8">
        <w:rPr>
          <w:rFonts w:ascii="Times New Roman" w:eastAsia="Tw Cen MT" w:hAnsi="Times New Roman" w:cs="Times New Roman"/>
          <w:b w:val="0"/>
          <w:bCs w:val="0"/>
        </w:rPr>
        <w:t xml:space="preserve"> P.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proofErr w:type="spellStart"/>
      <w:r w:rsidR="00BF73A8">
        <w:rPr>
          <w:rFonts w:ascii="Times New Roman" w:eastAsia="Tw Cen MT" w:hAnsi="Times New Roman" w:cs="Times New Roman"/>
          <w:b w:val="0"/>
          <w:bCs w:val="0"/>
        </w:rPr>
        <w:t>Avdeyev</w:t>
      </w:r>
      <w:proofErr w:type="spellEnd"/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, </w:t>
      </w:r>
      <w:r w:rsidR="00BF73A8">
        <w:rPr>
          <w:rFonts w:ascii="Times New Roman" w:eastAsia="Tw Cen MT" w:hAnsi="Times New Roman" w:cs="Times New Roman"/>
          <w:b w:val="0"/>
          <w:bCs w:val="0"/>
        </w:rPr>
        <w:t>Victor A.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proofErr w:type="spellStart"/>
      <w:r w:rsidR="00AD360A" w:rsidRPr="00184C4A">
        <w:rPr>
          <w:rFonts w:ascii="Times New Roman" w:eastAsia="Tw Cen MT" w:hAnsi="Times New Roman" w:cs="Times New Roman"/>
          <w:b w:val="0"/>
          <w:bCs w:val="0"/>
        </w:rPr>
        <w:t>Ka</w:t>
      </w:r>
      <w:r w:rsidR="00BF73A8">
        <w:rPr>
          <w:rFonts w:ascii="Times New Roman" w:eastAsia="Tw Cen MT" w:hAnsi="Times New Roman" w:cs="Times New Roman"/>
          <w:b w:val="0"/>
          <w:bCs w:val="0"/>
        </w:rPr>
        <w:t>rnaukhov</w:t>
      </w:r>
      <w:proofErr w:type="spellEnd"/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, </w:t>
      </w:r>
      <w:r w:rsidR="00BF73A8">
        <w:rPr>
          <w:rFonts w:ascii="Times New Roman" w:eastAsia="Tw Cen MT" w:hAnsi="Times New Roman" w:cs="Times New Roman"/>
          <w:b w:val="0"/>
          <w:bCs w:val="0"/>
        </w:rPr>
        <w:t>Helmut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proofErr w:type="spellStart"/>
      <w:r w:rsidR="00BF73A8">
        <w:rPr>
          <w:rFonts w:ascii="Times New Roman" w:eastAsia="Tw Cen MT" w:hAnsi="Times New Roman" w:cs="Times New Roman"/>
          <w:b w:val="0"/>
          <w:bCs w:val="0"/>
        </w:rPr>
        <w:t>Oeschler</w:t>
      </w:r>
      <w:proofErr w:type="spellEnd"/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, </w:t>
      </w:r>
      <w:proofErr w:type="spellStart"/>
      <w:r w:rsidR="00BF73A8">
        <w:rPr>
          <w:rFonts w:ascii="Times New Roman" w:eastAsia="Tw Cen MT" w:hAnsi="Times New Roman" w:cs="Times New Roman"/>
          <w:b w:val="0"/>
          <w:bCs w:val="0"/>
        </w:rPr>
        <w:t>Waldemar</w:t>
      </w:r>
      <w:proofErr w:type="spellEnd"/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proofErr w:type="spellStart"/>
      <w:r w:rsidR="00BF73A8">
        <w:rPr>
          <w:rFonts w:ascii="Times New Roman" w:eastAsia="Tw Cen MT" w:hAnsi="Times New Roman" w:cs="Times New Roman"/>
          <w:b w:val="0"/>
          <w:bCs w:val="0"/>
        </w:rPr>
        <w:t>Karcz</w:t>
      </w:r>
      <w:proofErr w:type="spellEnd"/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, </w:t>
      </w:r>
      <w:proofErr w:type="spellStart"/>
      <w:r w:rsidR="00BF73A8">
        <w:rPr>
          <w:rFonts w:ascii="Times New Roman" w:eastAsia="Tw Cen MT" w:hAnsi="Times New Roman" w:cs="Times New Roman"/>
          <w:b w:val="0"/>
          <w:bCs w:val="0"/>
        </w:rPr>
        <w:t>Vahan</w:t>
      </w:r>
      <w:proofErr w:type="spellEnd"/>
      <w:r w:rsidR="00BF73A8">
        <w:rPr>
          <w:rFonts w:ascii="Times New Roman" w:eastAsia="Tw Cen MT" w:hAnsi="Times New Roman" w:cs="Times New Roman"/>
          <w:b w:val="0"/>
          <w:bCs w:val="0"/>
        </w:rPr>
        <w:t xml:space="preserve"> V.</w:t>
      </w:r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 </w:t>
      </w:r>
      <w:proofErr w:type="spellStart"/>
      <w:r w:rsidR="00BF73A8">
        <w:rPr>
          <w:rFonts w:ascii="Times New Roman" w:eastAsia="Tw Cen MT" w:hAnsi="Times New Roman" w:cs="Times New Roman"/>
          <w:b w:val="0"/>
          <w:bCs w:val="0"/>
        </w:rPr>
        <w:t>Kirakosyan</w:t>
      </w:r>
      <w:proofErr w:type="spellEnd"/>
      <w:r w:rsidR="00AD360A" w:rsidRPr="00184C4A">
        <w:rPr>
          <w:rFonts w:ascii="Times New Roman" w:eastAsia="Tw Cen MT" w:hAnsi="Times New Roman" w:cs="Times New Roman"/>
          <w:b w:val="0"/>
          <w:bCs w:val="0"/>
        </w:rPr>
        <w:t xml:space="preserve">, </w:t>
      </w:r>
      <w:r w:rsidR="00BF73A8">
        <w:rPr>
          <w:rFonts w:ascii="Times New Roman" w:eastAsia="Tw Cen MT" w:hAnsi="Times New Roman" w:cs="Times New Roman"/>
          <w:b w:val="0"/>
          <w:bCs w:val="0"/>
        </w:rPr>
        <w:t xml:space="preserve">Pavel A. </w:t>
      </w:r>
      <w:proofErr w:type="spellStart"/>
      <w:r w:rsidR="00BF73A8">
        <w:rPr>
          <w:rFonts w:ascii="Times New Roman" w:eastAsia="Tw Cen MT" w:hAnsi="Times New Roman" w:cs="Times New Roman"/>
          <w:b w:val="0"/>
          <w:bCs w:val="0"/>
        </w:rPr>
        <w:t>Rukoyatkin</w:t>
      </w:r>
      <w:proofErr w:type="spellEnd"/>
      <w:r w:rsidR="00BF73A8">
        <w:rPr>
          <w:rFonts w:ascii="Times New Roman" w:eastAsia="Tw Cen MT" w:hAnsi="Times New Roman" w:cs="Times New Roman"/>
          <w:b w:val="0"/>
          <w:bCs w:val="0"/>
        </w:rPr>
        <w:t xml:space="preserve">, Edwin </w:t>
      </w:r>
      <w:proofErr w:type="spellStart"/>
      <w:r w:rsidR="00BF73A8">
        <w:rPr>
          <w:rFonts w:ascii="Times New Roman" w:eastAsia="Tw Cen MT" w:hAnsi="Times New Roman" w:cs="Times New Roman"/>
          <w:b w:val="0"/>
          <w:bCs w:val="0"/>
        </w:rPr>
        <w:t>Norbeck</w:t>
      </w:r>
      <w:proofErr w:type="spellEnd"/>
      <w:r w:rsidR="00BF73A8">
        <w:rPr>
          <w:rFonts w:ascii="Times New Roman" w:eastAsia="Tw Cen MT" w:hAnsi="Times New Roman" w:cs="Times New Roman"/>
          <w:b w:val="0"/>
          <w:bCs w:val="0"/>
        </w:rPr>
        <w:t xml:space="preserve">, Alexander S. </w:t>
      </w:r>
      <w:proofErr w:type="spellStart"/>
      <w:r w:rsidR="00BF73A8">
        <w:rPr>
          <w:rFonts w:ascii="Times New Roman" w:eastAsia="Tw Cen MT" w:hAnsi="Times New Roman" w:cs="Times New Roman"/>
          <w:b w:val="0"/>
          <w:bCs w:val="0"/>
        </w:rPr>
        <w:t>Botvina</w:t>
      </w:r>
      <w:proofErr w:type="spellEnd"/>
    </w:p>
    <w:p w14:paraId="1E446B3B" w14:textId="77777777" w:rsidR="005915D9" w:rsidRDefault="005915D9" w:rsidP="005915D9">
      <w:pPr>
        <w:pStyle w:val="a5"/>
        <w:rPr>
          <w:rFonts w:ascii="Times New Roman" w:eastAsia="Tw Cen MT" w:hAnsi="Times New Roman" w:cs="Times New Roman"/>
          <w:b/>
          <w:bCs/>
        </w:rPr>
      </w:pPr>
    </w:p>
    <w:p w14:paraId="015112A1" w14:textId="5389009B" w:rsidR="005915D9" w:rsidRPr="00B90787" w:rsidRDefault="00B90787" w:rsidP="005915D9">
      <w:pPr>
        <w:pStyle w:val="3"/>
        <w:numPr>
          <w:ilvl w:val="0"/>
          <w:numId w:val="5"/>
        </w:numPr>
        <w:spacing w:before="74"/>
        <w:rPr>
          <w:rFonts w:ascii="Times New Roman" w:eastAsia="Tw Cen MT" w:hAnsi="Times New Roman" w:cs="Times New Roman"/>
          <w:b w:val="0"/>
          <w:bCs w:val="0"/>
        </w:rPr>
      </w:pPr>
      <w:r w:rsidRPr="00B90787">
        <w:rPr>
          <w:rFonts w:ascii="Times New Roman" w:eastAsia="Tw Cen MT" w:hAnsi="Times New Roman" w:cs="Times New Roman"/>
          <w:b w:val="0"/>
          <w:bCs w:val="0"/>
        </w:rPr>
        <w:t xml:space="preserve">Time scale of nuclear </w:t>
      </w:r>
      <w:proofErr w:type="spellStart"/>
      <w:r w:rsidRPr="00B90787">
        <w:rPr>
          <w:rFonts w:ascii="Times New Roman" w:eastAsia="Tw Cen MT" w:hAnsi="Times New Roman" w:cs="Times New Roman"/>
          <w:b w:val="0"/>
          <w:bCs w:val="0"/>
        </w:rPr>
        <w:t>multifragmentation</w:t>
      </w:r>
      <w:proofErr w:type="spellEnd"/>
      <w:r w:rsidRPr="00B90787">
        <w:rPr>
          <w:rFonts w:ascii="Times New Roman" w:eastAsia="Tw Cen MT" w:hAnsi="Times New Roman" w:cs="Times New Roman"/>
          <w:b w:val="0"/>
          <w:bCs w:val="0"/>
        </w:rPr>
        <w:t xml:space="preserve"> induced by light relativistic ions                                                  V.A. </w:t>
      </w:r>
      <w:proofErr w:type="spellStart"/>
      <w:r w:rsidRPr="00B90787">
        <w:rPr>
          <w:rFonts w:ascii="Times New Roman" w:eastAsia="Tw Cen MT" w:hAnsi="Times New Roman" w:cs="Times New Roman"/>
          <w:b w:val="0"/>
          <w:bCs w:val="0"/>
        </w:rPr>
        <w:t>Karnaukhov</w:t>
      </w:r>
      <w:proofErr w:type="spellEnd"/>
      <w:r w:rsidRPr="00B90787">
        <w:rPr>
          <w:rFonts w:ascii="Times New Roman" w:eastAsia="Tw Cen MT" w:hAnsi="Times New Roman" w:cs="Times New Roman"/>
          <w:b w:val="0"/>
          <w:bCs w:val="0"/>
        </w:rPr>
        <w:t xml:space="preserve">, S.P. </w:t>
      </w:r>
      <w:proofErr w:type="spellStart"/>
      <w:r w:rsidRPr="00B90787">
        <w:rPr>
          <w:rFonts w:ascii="Times New Roman" w:eastAsia="Tw Cen MT" w:hAnsi="Times New Roman" w:cs="Times New Roman"/>
          <w:b w:val="0"/>
          <w:bCs w:val="0"/>
        </w:rPr>
        <w:t>Avdeyev</w:t>
      </w:r>
      <w:proofErr w:type="spellEnd"/>
      <w:r w:rsidRPr="00B90787">
        <w:rPr>
          <w:rFonts w:ascii="Times New Roman" w:eastAsia="Tw Cen MT" w:hAnsi="Times New Roman" w:cs="Times New Roman"/>
          <w:b w:val="0"/>
          <w:bCs w:val="0"/>
        </w:rPr>
        <w:t xml:space="preserve">, A.S. </w:t>
      </w:r>
      <w:proofErr w:type="spellStart"/>
      <w:r w:rsidRPr="00B90787">
        <w:rPr>
          <w:rFonts w:ascii="Times New Roman" w:eastAsia="Tw Cen MT" w:hAnsi="Times New Roman" w:cs="Times New Roman"/>
          <w:b w:val="0"/>
          <w:bCs w:val="0"/>
        </w:rPr>
        <w:t>Botvina</w:t>
      </w:r>
      <w:proofErr w:type="spellEnd"/>
      <w:r w:rsidRPr="00B90787">
        <w:rPr>
          <w:rFonts w:ascii="Times New Roman" w:eastAsia="Tw Cen MT" w:hAnsi="Times New Roman" w:cs="Times New Roman"/>
          <w:b w:val="0"/>
          <w:bCs w:val="0"/>
        </w:rPr>
        <w:t xml:space="preserve">, V.V. </w:t>
      </w:r>
      <w:proofErr w:type="spellStart"/>
      <w:r w:rsidRPr="00B90787">
        <w:rPr>
          <w:rFonts w:ascii="Times New Roman" w:eastAsia="Tw Cen MT" w:hAnsi="Times New Roman" w:cs="Times New Roman"/>
          <w:b w:val="0"/>
          <w:bCs w:val="0"/>
        </w:rPr>
        <w:t>Kirakosyan</w:t>
      </w:r>
      <w:proofErr w:type="spellEnd"/>
      <w:r w:rsidRPr="00B90787">
        <w:rPr>
          <w:rFonts w:ascii="Times New Roman" w:eastAsia="Tw Cen MT" w:hAnsi="Times New Roman" w:cs="Times New Roman"/>
          <w:b w:val="0"/>
          <w:bCs w:val="0"/>
        </w:rPr>
        <w:t xml:space="preserve">, O.V. </w:t>
      </w:r>
      <w:proofErr w:type="spellStart"/>
      <w:r w:rsidRPr="00B90787">
        <w:rPr>
          <w:rFonts w:ascii="Times New Roman" w:eastAsia="Tw Cen MT" w:hAnsi="Times New Roman" w:cs="Times New Roman"/>
          <w:b w:val="0"/>
          <w:bCs w:val="0"/>
        </w:rPr>
        <w:t>Strekalovsky</w:t>
      </w:r>
      <w:proofErr w:type="spellEnd"/>
      <w:r w:rsidRPr="00B90787">
        <w:rPr>
          <w:rFonts w:ascii="Times New Roman" w:eastAsia="Tw Cen MT" w:hAnsi="Times New Roman" w:cs="Times New Roman"/>
          <w:b w:val="0"/>
          <w:bCs w:val="0"/>
        </w:rPr>
        <w:t xml:space="preserve">, P.A. </w:t>
      </w:r>
      <w:proofErr w:type="spellStart"/>
      <w:r w:rsidRPr="00B90787">
        <w:rPr>
          <w:rFonts w:ascii="Times New Roman" w:eastAsia="Tw Cen MT" w:hAnsi="Times New Roman" w:cs="Times New Roman"/>
          <w:b w:val="0"/>
          <w:bCs w:val="0"/>
        </w:rPr>
        <w:t>Rukoyatkin</w:t>
      </w:r>
      <w:proofErr w:type="spellEnd"/>
      <w:r w:rsidRPr="00B90787">
        <w:rPr>
          <w:rFonts w:ascii="Times New Roman" w:eastAsia="Tw Cen MT" w:hAnsi="Times New Roman" w:cs="Times New Roman"/>
          <w:b w:val="0"/>
          <w:bCs w:val="0"/>
        </w:rPr>
        <w:t xml:space="preserve">, W. </w:t>
      </w:r>
      <w:proofErr w:type="spellStart"/>
      <w:r w:rsidRPr="00B90787">
        <w:rPr>
          <w:rFonts w:ascii="Times New Roman" w:eastAsia="Tw Cen MT" w:hAnsi="Times New Roman" w:cs="Times New Roman"/>
          <w:b w:val="0"/>
          <w:bCs w:val="0"/>
        </w:rPr>
        <w:t>Karcz</w:t>
      </w:r>
      <w:proofErr w:type="spellEnd"/>
      <w:r w:rsidRPr="00B90787">
        <w:rPr>
          <w:rFonts w:ascii="Times New Roman" w:eastAsia="Tw Cen MT" w:hAnsi="Times New Roman" w:cs="Times New Roman"/>
          <w:b w:val="0"/>
          <w:bCs w:val="0"/>
        </w:rPr>
        <w:t xml:space="preserve">, E. </w:t>
      </w:r>
      <w:proofErr w:type="spellStart"/>
      <w:r w:rsidRPr="00B90787">
        <w:rPr>
          <w:rFonts w:ascii="Times New Roman" w:eastAsia="Tw Cen MT" w:hAnsi="Times New Roman" w:cs="Times New Roman"/>
          <w:b w:val="0"/>
          <w:bCs w:val="0"/>
        </w:rPr>
        <w:t>Norbeck</w:t>
      </w:r>
      <w:proofErr w:type="spellEnd"/>
      <w:r w:rsidRPr="00B90787">
        <w:rPr>
          <w:rFonts w:ascii="Times New Roman" w:eastAsia="Tw Cen MT" w:hAnsi="Times New Roman" w:cs="Times New Roman"/>
          <w:b w:val="0"/>
          <w:bCs w:val="0"/>
        </w:rPr>
        <w:t xml:space="preserve">, H. </w:t>
      </w:r>
      <w:proofErr w:type="spellStart"/>
      <w:r w:rsidRPr="00B90787">
        <w:rPr>
          <w:rFonts w:ascii="Times New Roman" w:eastAsia="Tw Cen MT" w:hAnsi="Times New Roman" w:cs="Times New Roman"/>
          <w:b w:val="0"/>
          <w:bCs w:val="0"/>
        </w:rPr>
        <w:t>Oeschler</w:t>
      </w:r>
      <w:proofErr w:type="spellEnd"/>
    </w:p>
    <w:p w14:paraId="269C0C06" w14:textId="77777777" w:rsidR="005915D9" w:rsidRDefault="005915D9" w:rsidP="005915D9">
      <w:pPr>
        <w:pStyle w:val="a5"/>
        <w:rPr>
          <w:rFonts w:ascii="Times New Roman" w:eastAsia="Tw Cen MT" w:hAnsi="Times New Roman" w:cs="Times New Roman"/>
          <w:b/>
          <w:bCs/>
        </w:rPr>
      </w:pPr>
    </w:p>
    <w:p w14:paraId="6EC23CD0" w14:textId="77777777" w:rsidR="005915D9" w:rsidRDefault="005915D9" w:rsidP="005915D9">
      <w:pPr>
        <w:pStyle w:val="3"/>
        <w:spacing w:before="74"/>
        <w:ind w:left="820"/>
        <w:rPr>
          <w:rFonts w:ascii="Times New Roman" w:eastAsia="Tw Cen MT" w:hAnsi="Times New Roman" w:cs="Times New Roman"/>
          <w:b w:val="0"/>
          <w:bCs w:val="0"/>
        </w:rPr>
      </w:pPr>
    </w:p>
    <w:p w14:paraId="30DDD5C5" w14:textId="77777777" w:rsidR="005915D9" w:rsidRPr="005915D9" w:rsidRDefault="005915D9" w:rsidP="005915D9">
      <w:pPr>
        <w:pStyle w:val="3"/>
        <w:spacing w:before="74"/>
        <w:rPr>
          <w:rFonts w:ascii="Times New Roman" w:eastAsia="Tw Cen MT" w:hAnsi="Times New Roman" w:cs="Times New Roman"/>
          <w:b w:val="0"/>
          <w:bCs w:val="0"/>
        </w:rPr>
      </w:pPr>
    </w:p>
    <w:p w14:paraId="6AB57CA0" w14:textId="25941CB7" w:rsidR="005915D9" w:rsidRPr="00184C4A" w:rsidRDefault="005915D9" w:rsidP="00B90787">
      <w:pPr>
        <w:pStyle w:val="3"/>
        <w:spacing w:before="74"/>
        <w:ind w:left="0"/>
        <w:rPr>
          <w:rFonts w:ascii="Times New Roman" w:eastAsia="Tw Cen MT" w:hAnsi="Times New Roman" w:cs="Times New Roman"/>
          <w:b w:val="0"/>
          <w:bCs w:val="0"/>
        </w:rPr>
        <w:sectPr w:rsidR="005915D9" w:rsidRPr="00184C4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36046C9" w14:textId="77777777" w:rsidR="00AE3E37" w:rsidRPr="00184C4A" w:rsidRDefault="00AE3E37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2E13EF7E" w14:textId="77777777" w:rsidR="00AE3E37" w:rsidRPr="00184C4A" w:rsidRDefault="00292ED9">
      <w:pPr>
        <w:pStyle w:val="a3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 w:rsidRPr="00184C4A">
        <w:rPr>
          <w:rFonts w:ascii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g">
            <w:drawing>
              <wp:inline distT="0" distB="0" distL="0" distR="0" wp14:anchorId="26D9E58C" wp14:editId="1047F96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A992EA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3EEFC75" w14:textId="1B4ACA9B" w:rsidR="00AE3E37" w:rsidRPr="00184C4A" w:rsidRDefault="008756E6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184C4A">
        <w:rPr>
          <w:rFonts w:ascii="Times New Roman" w:hAnsi="Times New Roman" w:cs="Times New Roman"/>
          <w:noProof/>
          <w:sz w:val="20"/>
          <w:szCs w:val="20"/>
        </w:rPr>
        <w:t xml:space="preserve">              </w:t>
      </w:r>
      <w:r w:rsidR="0023568A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 wp14:anchorId="6E017A8E" wp14:editId="1F4B5867">
            <wp:extent cx="504190" cy="6565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184C4A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184C4A">
        <w:rPr>
          <w:rFonts w:ascii="Times New Roman" w:hAnsi="Times New Roman" w:cs="Times New Roman"/>
          <w:color w:val="BF5A14"/>
          <w:sz w:val="20"/>
          <w:szCs w:val="20"/>
        </w:rPr>
        <w:t xml:space="preserve"> (150 word limit)</w:t>
      </w:r>
    </w:p>
    <w:p w14:paraId="04BF14E9" w14:textId="26736923" w:rsidR="00900B20" w:rsidRPr="00184C4A" w:rsidRDefault="00E04C5E" w:rsidP="00900B20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Sergej</w:t>
      </w:r>
      <w:proofErr w:type="spellEnd"/>
      <w:r w:rsidR="00A9710C" w:rsidRPr="00184C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Avdeyev</w:t>
      </w:r>
      <w:proofErr w:type="spellEnd"/>
      <w:r w:rsidR="00A9710C" w:rsidRPr="00184C4A">
        <w:rPr>
          <w:rFonts w:ascii="Times New Roman" w:hAnsi="Times New Roman" w:cs="Times New Roman"/>
          <w:sz w:val="20"/>
          <w:szCs w:val="20"/>
        </w:rPr>
        <w:t xml:space="preserve"> has h</w:t>
      </w:r>
      <w:r>
        <w:rPr>
          <w:rFonts w:ascii="Times New Roman" w:hAnsi="Times New Roman" w:cs="Times New Roman"/>
          <w:sz w:val="20"/>
          <w:szCs w:val="20"/>
        </w:rPr>
        <w:t>is</w:t>
      </w:r>
      <w:r w:rsidR="00A9710C" w:rsidRPr="00184C4A">
        <w:rPr>
          <w:rFonts w:ascii="Times New Roman" w:hAnsi="Times New Roman" w:cs="Times New Roman"/>
          <w:sz w:val="20"/>
          <w:szCs w:val="20"/>
        </w:rPr>
        <w:t xml:space="preserve"> expertise in </w:t>
      </w:r>
      <w:r w:rsidR="00900B20" w:rsidRPr="00184C4A">
        <w:rPr>
          <w:rFonts w:ascii="Times New Roman" w:hAnsi="Times New Roman" w:cs="Times New Roman"/>
          <w:sz w:val="20"/>
          <w:szCs w:val="20"/>
        </w:rPr>
        <w:t>nuclear physics</w:t>
      </w:r>
      <w:r w:rsidR="00A9710C" w:rsidRPr="00184C4A">
        <w:rPr>
          <w:rFonts w:ascii="Times New Roman" w:hAnsi="Times New Roman" w:cs="Times New Roman"/>
          <w:sz w:val="20"/>
          <w:szCs w:val="20"/>
        </w:rPr>
        <w:t xml:space="preserve">. </w:t>
      </w:r>
      <w:r w:rsidR="009972E5">
        <w:rPr>
          <w:rFonts w:ascii="Times New Roman" w:hAnsi="Times New Roman" w:cs="Times New Roman"/>
          <w:sz w:val="20"/>
          <w:szCs w:val="20"/>
        </w:rPr>
        <w:t>H</w:t>
      </w:r>
      <w:r w:rsidR="00900B20" w:rsidRPr="00184C4A">
        <w:rPr>
          <w:rFonts w:ascii="Times New Roman" w:hAnsi="Times New Roman" w:cs="Times New Roman"/>
          <w:sz w:val="20"/>
          <w:szCs w:val="20"/>
        </w:rPr>
        <w:t xml:space="preserve">e has completed his PhD at the age of </w:t>
      </w:r>
      <w:r w:rsidR="009972E5">
        <w:rPr>
          <w:rFonts w:ascii="Times New Roman" w:hAnsi="Times New Roman" w:cs="Times New Roman"/>
          <w:sz w:val="20"/>
          <w:szCs w:val="20"/>
        </w:rPr>
        <w:t>31</w:t>
      </w:r>
      <w:r w:rsidR="00900B20" w:rsidRPr="00184C4A">
        <w:rPr>
          <w:rFonts w:ascii="Times New Roman" w:hAnsi="Times New Roman" w:cs="Times New Roman"/>
          <w:sz w:val="20"/>
          <w:szCs w:val="20"/>
        </w:rPr>
        <w:t xml:space="preserve"> years from </w:t>
      </w:r>
      <w:r w:rsidR="009972E5">
        <w:rPr>
          <w:rFonts w:ascii="Times New Roman" w:hAnsi="Times New Roman" w:cs="Times New Roman"/>
          <w:sz w:val="20"/>
          <w:szCs w:val="20"/>
        </w:rPr>
        <w:t>Joint Institute for Nuclear Research</w:t>
      </w:r>
      <w:r w:rsidR="00900B20" w:rsidRPr="00184C4A">
        <w:rPr>
          <w:rFonts w:ascii="Times New Roman" w:hAnsi="Times New Roman" w:cs="Times New Roman"/>
          <w:sz w:val="20"/>
          <w:szCs w:val="20"/>
        </w:rPr>
        <w:t xml:space="preserve">. </w:t>
      </w:r>
      <w:r w:rsidR="00161D2D">
        <w:rPr>
          <w:rFonts w:ascii="Times New Roman" w:hAnsi="Times New Roman" w:cs="Times New Roman"/>
          <w:sz w:val="20"/>
          <w:szCs w:val="20"/>
        </w:rPr>
        <w:t xml:space="preserve">2007 – Doctor of Science (Phys. </w:t>
      </w:r>
      <w:r w:rsidR="00B808A8">
        <w:rPr>
          <w:rFonts w:ascii="Times New Roman" w:hAnsi="Times New Roman" w:cs="Times New Roman"/>
          <w:sz w:val="20"/>
          <w:szCs w:val="20"/>
        </w:rPr>
        <w:t>a</w:t>
      </w:r>
      <w:r w:rsidR="00161D2D">
        <w:rPr>
          <w:rFonts w:ascii="Times New Roman" w:hAnsi="Times New Roman" w:cs="Times New Roman"/>
          <w:sz w:val="20"/>
          <w:szCs w:val="20"/>
        </w:rPr>
        <w:t xml:space="preserve">nd Math.). </w:t>
      </w:r>
      <w:r w:rsidR="00900B20" w:rsidRPr="00184C4A">
        <w:rPr>
          <w:rFonts w:ascii="Times New Roman" w:hAnsi="Times New Roman" w:cs="Times New Roman"/>
          <w:sz w:val="20"/>
          <w:szCs w:val="20"/>
        </w:rPr>
        <w:t>He is research team</w:t>
      </w:r>
      <w:r w:rsidR="00161D2D">
        <w:rPr>
          <w:rFonts w:ascii="Times New Roman" w:hAnsi="Times New Roman" w:cs="Times New Roman"/>
          <w:sz w:val="20"/>
          <w:szCs w:val="20"/>
        </w:rPr>
        <w:t xml:space="preserve"> leader</w:t>
      </w:r>
      <w:r w:rsidR="00900B20" w:rsidRPr="00184C4A">
        <w:rPr>
          <w:rFonts w:ascii="Times New Roman" w:hAnsi="Times New Roman" w:cs="Times New Roman"/>
          <w:sz w:val="20"/>
          <w:szCs w:val="20"/>
        </w:rPr>
        <w:t xml:space="preserve"> focusing on Nuclear </w:t>
      </w:r>
      <w:proofErr w:type="spellStart"/>
      <w:r w:rsidR="00161D2D">
        <w:rPr>
          <w:rFonts w:ascii="Times New Roman" w:hAnsi="Times New Roman" w:cs="Times New Roman"/>
          <w:sz w:val="20"/>
          <w:szCs w:val="20"/>
        </w:rPr>
        <w:t>multifragmentation</w:t>
      </w:r>
      <w:proofErr w:type="spellEnd"/>
      <w:r w:rsidR="00900B20" w:rsidRPr="00184C4A">
        <w:rPr>
          <w:rFonts w:ascii="Times New Roman" w:hAnsi="Times New Roman" w:cs="Times New Roman"/>
          <w:sz w:val="20"/>
          <w:szCs w:val="20"/>
        </w:rPr>
        <w:t xml:space="preserve"> at </w:t>
      </w:r>
      <w:r w:rsidR="00B808A8">
        <w:rPr>
          <w:rFonts w:ascii="Times New Roman" w:hAnsi="Times New Roman" w:cs="Times New Roman"/>
          <w:sz w:val="20"/>
          <w:szCs w:val="20"/>
        </w:rPr>
        <w:t xml:space="preserve">Joint </w:t>
      </w:r>
      <w:proofErr w:type="spellStart"/>
      <w:r w:rsidR="00B808A8">
        <w:rPr>
          <w:rFonts w:ascii="Times New Roman" w:hAnsi="Times New Roman" w:cs="Times New Roman"/>
          <w:sz w:val="20"/>
          <w:szCs w:val="20"/>
        </w:rPr>
        <w:t>Insitute</w:t>
      </w:r>
      <w:proofErr w:type="spellEnd"/>
      <w:r w:rsidR="00B808A8">
        <w:rPr>
          <w:rFonts w:ascii="Times New Roman" w:hAnsi="Times New Roman" w:cs="Times New Roman"/>
          <w:sz w:val="20"/>
          <w:szCs w:val="20"/>
        </w:rPr>
        <w:t xml:space="preserve"> for Nuclear Research</w:t>
      </w:r>
      <w:r w:rsidR="00900B20" w:rsidRPr="00184C4A">
        <w:rPr>
          <w:rFonts w:ascii="Times New Roman" w:hAnsi="Times New Roman" w:cs="Times New Roman"/>
          <w:sz w:val="20"/>
          <w:szCs w:val="20"/>
        </w:rPr>
        <w:t>.</w:t>
      </w:r>
    </w:p>
    <w:p w14:paraId="4682187A" w14:textId="7B525852" w:rsidR="00AE3E37" w:rsidRPr="00184C4A" w:rsidRDefault="00900B20" w:rsidP="00900B20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0"/>
          <w:szCs w:val="20"/>
        </w:rPr>
      </w:pPr>
      <w:r w:rsidRPr="00184C4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="00A9710C" w:rsidRPr="00184C4A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16" w:history="1">
        <w:r w:rsidR="00E04C5E" w:rsidRPr="00027FFE">
          <w:rPr>
            <w:rStyle w:val="ac"/>
            <w:rFonts w:ascii="Times New Roman" w:hAnsi="Times New Roman" w:cs="Times New Roman"/>
            <w:sz w:val="20"/>
            <w:szCs w:val="20"/>
          </w:rPr>
          <w:t>avdeyev@aol.com</w:t>
        </w:r>
      </w:hyperlink>
    </w:p>
    <w:p w14:paraId="509C3E8A" w14:textId="77777777" w:rsidR="00AE3E37" w:rsidRPr="00184C4A" w:rsidRDefault="00292ED9">
      <w:pPr>
        <w:pStyle w:val="a3"/>
        <w:spacing w:before="2"/>
        <w:rPr>
          <w:rFonts w:ascii="Times New Roman" w:hAnsi="Times New Roman" w:cs="Times New Roman"/>
          <w:sz w:val="20"/>
          <w:szCs w:val="20"/>
        </w:rPr>
      </w:pPr>
      <w:r w:rsidRPr="00184C4A">
        <w:rPr>
          <w:rFonts w:ascii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5AECED7" wp14:editId="7E42025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EBEB9E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4562E19" w14:textId="77777777" w:rsidR="00AE3E37" w:rsidRPr="00184C4A" w:rsidRDefault="00AE3E37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125ED1FD" w14:textId="77777777" w:rsidR="00AE3E37" w:rsidRPr="00184C4A" w:rsidRDefault="00AE3E37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126943B8" w14:textId="77777777" w:rsidR="00AE3E37" w:rsidRPr="00184C4A" w:rsidRDefault="00AE3E37">
      <w:pPr>
        <w:pStyle w:val="a3"/>
        <w:spacing w:before="7"/>
        <w:rPr>
          <w:rFonts w:ascii="Times New Roman" w:hAnsi="Times New Roman" w:cs="Times New Roman"/>
          <w:sz w:val="20"/>
          <w:szCs w:val="20"/>
        </w:rPr>
      </w:pPr>
    </w:p>
    <w:p w14:paraId="04D1EF46" w14:textId="77777777" w:rsidR="00AE3E37" w:rsidRPr="00184C4A" w:rsidRDefault="00A9710C">
      <w:pPr>
        <w:spacing w:before="39"/>
        <w:ind w:left="100"/>
        <w:rPr>
          <w:rFonts w:ascii="Times New Roman" w:hAnsi="Times New Roman" w:cs="Times New Roman"/>
          <w:b/>
          <w:sz w:val="20"/>
          <w:szCs w:val="20"/>
        </w:rPr>
      </w:pPr>
      <w:r w:rsidRPr="00184C4A">
        <w:rPr>
          <w:rFonts w:ascii="Times New Roman" w:hAnsi="Times New Roman" w:cs="Times New Roman"/>
          <w:b/>
          <w:sz w:val="20"/>
          <w:szCs w:val="20"/>
        </w:rPr>
        <w:t>Notes/Comments:</w:t>
      </w:r>
    </w:p>
    <w:p w14:paraId="278EAE2A" w14:textId="77777777" w:rsidR="00AE3E37" w:rsidRPr="00184C4A" w:rsidRDefault="00AE3E37">
      <w:pPr>
        <w:rPr>
          <w:rFonts w:ascii="Times New Roman" w:hAnsi="Times New Roman" w:cs="Times New Roman"/>
          <w:sz w:val="20"/>
          <w:szCs w:val="20"/>
        </w:rPr>
      </w:pPr>
    </w:p>
    <w:p w14:paraId="1FA98E69" w14:textId="77777777" w:rsidR="00184C4A" w:rsidRPr="00184C4A" w:rsidRDefault="00184C4A">
      <w:pPr>
        <w:rPr>
          <w:rFonts w:ascii="Times New Roman" w:hAnsi="Times New Roman" w:cs="Times New Roman"/>
          <w:sz w:val="20"/>
          <w:szCs w:val="20"/>
        </w:rPr>
      </w:pPr>
    </w:p>
    <w:p w14:paraId="0844553E" w14:textId="4DEBE281" w:rsidR="00184C4A" w:rsidRPr="00184C4A" w:rsidRDefault="00184C4A" w:rsidP="00184C4A">
      <w:pPr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184C4A">
        <w:rPr>
          <w:rFonts w:ascii="Times New Roman" w:hAnsi="Times New Roman" w:cs="Times New Roman"/>
          <w:b/>
          <w:sz w:val="20"/>
          <w:szCs w:val="20"/>
          <w:lang w:val="en-NZ"/>
        </w:rPr>
        <w:t xml:space="preserve">Presenting author details </w:t>
      </w:r>
      <w:r w:rsidRPr="00184C4A">
        <w:rPr>
          <w:rFonts w:ascii="Times New Roman" w:hAnsi="Times New Roman" w:cs="Times New Roman"/>
          <w:b/>
          <w:sz w:val="20"/>
          <w:szCs w:val="20"/>
          <w:lang w:val="en-NZ"/>
        </w:rPr>
        <w:br/>
      </w:r>
      <w:r w:rsidRPr="00184C4A">
        <w:rPr>
          <w:rFonts w:ascii="Times New Roman" w:hAnsi="Times New Roman" w:cs="Times New Roman"/>
          <w:sz w:val="20"/>
          <w:szCs w:val="20"/>
          <w:lang w:val="en-NZ"/>
        </w:rPr>
        <w:br/>
      </w: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Full name:</w:t>
      </w:r>
      <w:r w:rsidR="00E04C5E">
        <w:rPr>
          <w:rFonts w:ascii="Times New Roman" w:hAnsi="Times New Roman" w:cs="Times New Roman"/>
          <w:b/>
          <w:color w:val="FF0000"/>
          <w:sz w:val="20"/>
          <w:szCs w:val="20"/>
        </w:rPr>
        <w:tab/>
      </w:r>
      <w:r w:rsidR="00E04C5E">
        <w:rPr>
          <w:rFonts w:ascii="Times New Roman" w:hAnsi="Times New Roman" w:cs="Times New Roman"/>
          <w:b/>
          <w:color w:val="FF0000"/>
          <w:sz w:val="20"/>
          <w:szCs w:val="20"/>
        </w:rPr>
        <w:tab/>
        <w:t xml:space="preserve">Dr. </w:t>
      </w:r>
      <w:proofErr w:type="spellStart"/>
      <w:r w:rsidR="00E04C5E">
        <w:rPr>
          <w:rFonts w:ascii="Times New Roman" w:hAnsi="Times New Roman" w:cs="Times New Roman"/>
          <w:b/>
          <w:color w:val="FF0000"/>
          <w:sz w:val="20"/>
          <w:szCs w:val="20"/>
        </w:rPr>
        <w:t>Sergej</w:t>
      </w:r>
      <w:proofErr w:type="spellEnd"/>
      <w:r w:rsidR="00E04C5E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P. </w:t>
      </w:r>
      <w:proofErr w:type="spellStart"/>
      <w:r w:rsidR="00E04C5E">
        <w:rPr>
          <w:rFonts w:ascii="Times New Roman" w:hAnsi="Times New Roman" w:cs="Times New Roman"/>
          <w:b/>
          <w:color w:val="FF0000"/>
          <w:sz w:val="20"/>
          <w:szCs w:val="20"/>
        </w:rPr>
        <w:t>Avdeyev</w:t>
      </w:r>
      <w:proofErr w:type="spellEnd"/>
    </w:p>
    <w:p w14:paraId="1084D4BB" w14:textId="15A54C75" w:rsidR="00184C4A" w:rsidRPr="00184C4A" w:rsidRDefault="00184C4A" w:rsidP="00184C4A">
      <w:pPr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University/Industry/Organization name:</w:t>
      </w:r>
      <w:r w:rsidR="006440A3">
        <w:rPr>
          <w:rFonts w:ascii="Times New Roman" w:hAnsi="Times New Roman" w:cs="Times New Roman"/>
          <w:b/>
          <w:color w:val="FF0000"/>
          <w:sz w:val="20"/>
          <w:szCs w:val="20"/>
        </w:rPr>
        <w:tab/>
        <w:t>Joint Institute for Nuclear Research</w:t>
      </w:r>
    </w:p>
    <w:p w14:paraId="279E68CE" w14:textId="5DA29278" w:rsidR="00184C4A" w:rsidRPr="00184C4A" w:rsidRDefault="00184C4A" w:rsidP="00184C4A">
      <w:pPr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Designatio</w:t>
      </w:r>
      <w:r w:rsidR="00E04C5E">
        <w:rPr>
          <w:rFonts w:ascii="Times New Roman" w:hAnsi="Times New Roman" w:cs="Times New Roman"/>
          <w:b/>
          <w:color w:val="FF0000"/>
          <w:sz w:val="20"/>
          <w:szCs w:val="20"/>
        </w:rPr>
        <w:t>n</w:t>
      </w: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:</w:t>
      </w:r>
      <w:r w:rsidR="00E04C5E">
        <w:rPr>
          <w:rFonts w:ascii="Times New Roman" w:hAnsi="Times New Roman" w:cs="Times New Roman"/>
          <w:b/>
          <w:color w:val="FF0000"/>
          <w:sz w:val="20"/>
          <w:szCs w:val="20"/>
        </w:rPr>
        <w:tab/>
      </w:r>
      <w:r w:rsidR="00E04C5E">
        <w:rPr>
          <w:rFonts w:ascii="Times New Roman" w:hAnsi="Times New Roman" w:cs="Times New Roman"/>
          <w:b/>
          <w:color w:val="FF0000"/>
          <w:sz w:val="20"/>
          <w:szCs w:val="20"/>
        </w:rPr>
        <w:tab/>
      </w:r>
      <w:r w:rsidR="00E04C5E" w:rsidRPr="00E04C5E">
        <w:rPr>
          <w:rFonts w:ascii="Times New Roman" w:hAnsi="Times New Roman" w:cs="Times New Roman"/>
          <w:b/>
          <w:color w:val="FF0000"/>
          <w:sz w:val="20"/>
          <w:szCs w:val="20"/>
        </w:rPr>
        <w:t>Researcher</w:t>
      </w:r>
    </w:p>
    <w:p w14:paraId="0285F9E6" w14:textId="51C5724A" w:rsidR="00184C4A" w:rsidRPr="00184C4A" w:rsidRDefault="00184C4A" w:rsidP="00184C4A">
      <w:pPr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Country:</w:t>
      </w:r>
      <w:r w:rsidR="006440A3">
        <w:rPr>
          <w:rFonts w:ascii="Times New Roman" w:hAnsi="Times New Roman" w:cs="Times New Roman"/>
          <w:b/>
          <w:color w:val="FF0000"/>
          <w:sz w:val="20"/>
          <w:szCs w:val="20"/>
        </w:rPr>
        <w:tab/>
      </w:r>
      <w:r w:rsidR="006440A3">
        <w:rPr>
          <w:rFonts w:ascii="Times New Roman" w:hAnsi="Times New Roman" w:cs="Times New Roman"/>
          <w:b/>
          <w:color w:val="FF0000"/>
          <w:sz w:val="20"/>
          <w:szCs w:val="20"/>
        </w:rPr>
        <w:tab/>
        <w:t>Russia</w:t>
      </w:r>
    </w:p>
    <w:p w14:paraId="6CE122F9" w14:textId="4AF301F4" w:rsidR="00184C4A" w:rsidRPr="00184C4A" w:rsidRDefault="00184C4A" w:rsidP="00184C4A">
      <w:pPr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Telephone:</w:t>
      </w:r>
      <w:r w:rsidR="006440A3">
        <w:rPr>
          <w:rFonts w:ascii="Times New Roman" w:hAnsi="Times New Roman" w:cs="Times New Roman"/>
          <w:b/>
          <w:color w:val="FF0000"/>
          <w:sz w:val="20"/>
          <w:szCs w:val="20"/>
        </w:rPr>
        <w:tab/>
      </w:r>
      <w:r w:rsidR="006440A3">
        <w:rPr>
          <w:rFonts w:ascii="Times New Roman" w:hAnsi="Times New Roman" w:cs="Times New Roman"/>
          <w:b/>
          <w:color w:val="FF0000"/>
          <w:sz w:val="20"/>
          <w:szCs w:val="20"/>
        </w:rPr>
        <w:tab/>
        <w:t>+79160355162</w:t>
      </w:r>
    </w:p>
    <w:p w14:paraId="705F4FA6" w14:textId="2C5E00B9" w:rsidR="00184C4A" w:rsidRPr="00184C4A" w:rsidRDefault="00184C4A" w:rsidP="00184C4A">
      <w:pPr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Email:</w:t>
      </w:r>
      <w:r w:rsidR="00160311">
        <w:rPr>
          <w:rFonts w:ascii="Times New Roman" w:hAnsi="Times New Roman" w:cs="Times New Roman"/>
          <w:b/>
          <w:color w:val="FF0000"/>
          <w:sz w:val="20"/>
          <w:szCs w:val="20"/>
        </w:rPr>
        <w:tab/>
      </w:r>
      <w:r w:rsidR="00160311">
        <w:rPr>
          <w:rFonts w:ascii="Times New Roman" w:hAnsi="Times New Roman" w:cs="Times New Roman"/>
          <w:b/>
          <w:color w:val="FF0000"/>
          <w:sz w:val="20"/>
          <w:szCs w:val="20"/>
        </w:rPr>
        <w:tab/>
      </w:r>
      <w:r w:rsidR="00160311">
        <w:rPr>
          <w:rFonts w:ascii="Times New Roman" w:hAnsi="Times New Roman" w:cs="Times New Roman"/>
          <w:b/>
          <w:color w:val="FF0000"/>
          <w:sz w:val="20"/>
          <w:szCs w:val="20"/>
        </w:rPr>
        <w:tab/>
        <w:t>avdeyev@aol.com</w:t>
      </w:r>
    </w:p>
    <w:p w14:paraId="077A85CE" w14:textId="140A3CC8" w:rsidR="00184C4A" w:rsidRPr="00184C4A" w:rsidRDefault="00184C4A" w:rsidP="00184C4A">
      <w:pPr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</w:pP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Track name:</w:t>
      </w:r>
      <w:r w:rsidR="00160311">
        <w:rPr>
          <w:rFonts w:ascii="Times New Roman" w:hAnsi="Times New Roman" w:cs="Times New Roman"/>
          <w:b/>
          <w:color w:val="FF0000"/>
          <w:sz w:val="20"/>
          <w:szCs w:val="20"/>
        </w:rPr>
        <w:tab/>
      </w:r>
      <w:r w:rsidR="00160311">
        <w:rPr>
          <w:rFonts w:ascii="Times New Roman" w:hAnsi="Times New Roman" w:cs="Times New Roman"/>
          <w:b/>
          <w:color w:val="FF0000"/>
          <w:sz w:val="20"/>
          <w:szCs w:val="20"/>
        </w:rPr>
        <w:tab/>
        <w:t>Track 9-7 Deep inelastic reaction</w:t>
      </w: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br/>
      </w:r>
      <w:r w:rsidR="00160311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 xml:space="preserve">Category </w:t>
      </w:r>
      <w:r w:rsidRPr="00184C4A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>:</w:t>
      </w:r>
      <w:r w:rsidR="00160311" w:rsidRPr="00160311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 xml:space="preserve"> </w:t>
      </w:r>
      <w:r w:rsidR="00160311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ab/>
      </w:r>
      <w:r w:rsidR="00160311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ab/>
      </w:r>
      <w:r w:rsidR="00160311" w:rsidRPr="00184C4A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>Oral presentation</w:t>
      </w:r>
    </w:p>
    <w:p w14:paraId="1685F493" w14:textId="6C9583D6" w:rsidR="00184C4A" w:rsidRPr="00184C4A" w:rsidRDefault="00184C4A" w:rsidP="00184C4A">
      <w:pPr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Research interest:</w:t>
      </w:r>
      <w:r w:rsidR="00160311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 w:rsidR="00160311">
        <w:rPr>
          <w:rFonts w:ascii="Times New Roman" w:hAnsi="Times New Roman" w:cs="Times New Roman"/>
          <w:b/>
          <w:color w:val="FF0000"/>
          <w:sz w:val="20"/>
          <w:szCs w:val="20"/>
        </w:rPr>
        <w:tab/>
        <w:t>multifragmentation</w:t>
      </w:r>
    </w:p>
    <w:p w14:paraId="5D7C97BD" w14:textId="77777777" w:rsidR="00184C4A" w:rsidRPr="00184C4A" w:rsidRDefault="00184C4A" w:rsidP="00184C4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  <w:lang w:val="en-NZ"/>
        </w:rPr>
      </w:pPr>
      <w:r w:rsidRPr="00184C4A">
        <w:rPr>
          <w:rFonts w:ascii="Times New Roman" w:hAnsi="Times New Roman" w:cs="Times New Roman"/>
          <w:sz w:val="20"/>
          <w:szCs w:val="20"/>
          <w:lang w:val="en-NZ"/>
        </w:rPr>
        <w:br/>
        <w:t>Linked In account:</w:t>
      </w:r>
    </w:p>
    <w:p w14:paraId="117DED0A" w14:textId="77777777" w:rsidR="00184C4A" w:rsidRPr="00184C4A" w:rsidRDefault="00184C4A" w:rsidP="00184C4A">
      <w:pPr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14:paraId="50BFD45F" w14:textId="77777777" w:rsidR="00184C4A" w:rsidRPr="00184C4A" w:rsidRDefault="00184C4A" w:rsidP="00184C4A">
      <w:pPr>
        <w:rPr>
          <w:rFonts w:ascii="Times New Roman" w:hAnsi="Times New Roman" w:cs="Times New Roman"/>
          <w:b/>
          <w:sz w:val="20"/>
          <w:szCs w:val="20"/>
        </w:rPr>
      </w:pPr>
      <w:r w:rsidRPr="00184C4A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Note: Please fill up the </w:t>
      </w: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Red</w:t>
      </w:r>
      <w:r w:rsidRPr="00184C4A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mark fields</w:t>
      </w:r>
      <w:r w:rsidRPr="00184C4A">
        <w:rPr>
          <w:rFonts w:ascii="Times New Roman" w:hAnsi="Times New Roman" w:cs="Times New Roman"/>
          <w:b/>
          <w:sz w:val="20"/>
          <w:szCs w:val="20"/>
        </w:rPr>
        <w:t xml:space="preserve"> so that it would be easier for us to cite your details in the conference particulars. (Please do not forget to fix your photo above the title)</w:t>
      </w:r>
    </w:p>
    <w:p w14:paraId="735B756D" w14:textId="77777777" w:rsidR="00184C4A" w:rsidRPr="00184C4A" w:rsidRDefault="00184C4A">
      <w:pPr>
        <w:rPr>
          <w:rFonts w:ascii="Times New Roman" w:hAnsi="Times New Roman" w:cs="Times New Roman"/>
          <w:sz w:val="20"/>
          <w:szCs w:val="20"/>
        </w:rPr>
        <w:sectPr w:rsidR="00184C4A" w:rsidRPr="00184C4A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4B07434" w14:textId="77777777" w:rsidR="00AE3E37" w:rsidRPr="00184C4A" w:rsidRDefault="00AE3E37">
      <w:pPr>
        <w:pStyle w:val="a3"/>
        <w:spacing w:before="3"/>
        <w:rPr>
          <w:rFonts w:ascii="Times New Roman" w:hAnsi="Times New Roman" w:cs="Times New Roman"/>
          <w:sz w:val="20"/>
          <w:szCs w:val="20"/>
        </w:rPr>
      </w:pPr>
    </w:p>
    <w:sectPr w:rsidR="00AE3E37" w:rsidRPr="00184C4A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3A3631" w14:textId="77777777" w:rsidR="009870A3" w:rsidRDefault="009870A3">
      <w:r>
        <w:separator/>
      </w:r>
    </w:p>
  </w:endnote>
  <w:endnote w:type="continuationSeparator" w:id="0">
    <w:p w14:paraId="44F12E9B" w14:textId="77777777" w:rsidR="009870A3" w:rsidRDefault="00987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3B9C0" w14:textId="77777777" w:rsidR="00300753" w:rsidRDefault="0030075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C35598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EC34773" wp14:editId="0499019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639B3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9C398B1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EC3477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5A7639B3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9C398B1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CDEA62A" wp14:editId="04998ED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AE6F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B0D529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CDEA62A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71AAE6F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B0D529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208E7FB" wp14:editId="7AB84BE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47234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6239437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208E7FB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2647234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6239437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F75FA1" w14:textId="77777777" w:rsidR="00300753" w:rsidRDefault="0030075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3AF603" w14:textId="77777777" w:rsidR="009870A3" w:rsidRDefault="009870A3">
      <w:r>
        <w:separator/>
      </w:r>
    </w:p>
  </w:footnote>
  <w:footnote w:type="continuationSeparator" w:id="0">
    <w:p w14:paraId="0BDC4898" w14:textId="77777777" w:rsidR="009870A3" w:rsidRDefault="009870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F5B7BE" w14:textId="77777777" w:rsidR="00300753" w:rsidRDefault="0030075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09B485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7BEEB66" wp14:editId="4259582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70ABE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7BEEB6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34A70ABE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897FEE3" wp14:editId="7A1A51D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FF4B29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3549A0B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897FEE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00FF4B29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3549A0B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75A9F7" w14:textId="77777777" w:rsidR="00300753" w:rsidRDefault="0030075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95546"/>
    <w:multiLevelType w:val="hybridMultilevel"/>
    <w:tmpl w:val="500C3410"/>
    <w:lvl w:ilvl="0" w:tplc="4009000F">
      <w:start w:val="1"/>
      <w:numFmt w:val="decimal"/>
      <w:lvlText w:val="%1."/>
      <w:lvlJc w:val="left"/>
      <w:pPr>
        <w:ind w:left="820" w:hanging="360"/>
      </w:pPr>
    </w:lvl>
    <w:lvl w:ilvl="1" w:tplc="40090019" w:tentative="1">
      <w:start w:val="1"/>
      <w:numFmt w:val="lowerLetter"/>
      <w:lvlText w:val="%2."/>
      <w:lvlJc w:val="left"/>
      <w:pPr>
        <w:ind w:left="1540" w:hanging="360"/>
      </w:pPr>
    </w:lvl>
    <w:lvl w:ilvl="2" w:tplc="4009001B" w:tentative="1">
      <w:start w:val="1"/>
      <w:numFmt w:val="lowerRoman"/>
      <w:lvlText w:val="%3."/>
      <w:lvlJc w:val="right"/>
      <w:pPr>
        <w:ind w:left="2260" w:hanging="180"/>
      </w:pPr>
    </w:lvl>
    <w:lvl w:ilvl="3" w:tplc="4009000F" w:tentative="1">
      <w:start w:val="1"/>
      <w:numFmt w:val="decimal"/>
      <w:lvlText w:val="%4."/>
      <w:lvlJc w:val="left"/>
      <w:pPr>
        <w:ind w:left="2980" w:hanging="360"/>
      </w:pPr>
    </w:lvl>
    <w:lvl w:ilvl="4" w:tplc="40090019" w:tentative="1">
      <w:start w:val="1"/>
      <w:numFmt w:val="lowerLetter"/>
      <w:lvlText w:val="%5."/>
      <w:lvlJc w:val="left"/>
      <w:pPr>
        <w:ind w:left="3700" w:hanging="360"/>
      </w:pPr>
    </w:lvl>
    <w:lvl w:ilvl="5" w:tplc="4009001B" w:tentative="1">
      <w:start w:val="1"/>
      <w:numFmt w:val="lowerRoman"/>
      <w:lvlText w:val="%6."/>
      <w:lvlJc w:val="right"/>
      <w:pPr>
        <w:ind w:left="4420" w:hanging="180"/>
      </w:pPr>
    </w:lvl>
    <w:lvl w:ilvl="6" w:tplc="4009000F" w:tentative="1">
      <w:start w:val="1"/>
      <w:numFmt w:val="decimal"/>
      <w:lvlText w:val="%7."/>
      <w:lvlJc w:val="left"/>
      <w:pPr>
        <w:ind w:left="5140" w:hanging="360"/>
      </w:pPr>
    </w:lvl>
    <w:lvl w:ilvl="7" w:tplc="40090019" w:tentative="1">
      <w:start w:val="1"/>
      <w:numFmt w:val="lowerLetter"/>
      <w:lvlText w:val="%8."/>
      <w:lvlJc w:val="left"/>
      <w:pPr>
        <w:ind w:left="5860" w:hanging="360"/>
      </w:pPr>
    </w:lvl>
    <w:lvl w:ilvl="8" w:tplc="40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77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27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76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26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76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259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73C76B58"/>
    <w:multiLevelType w:val="hybridMultilevel"/>
    <w:tmpl w:val="9FAE812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24A6"/>
    <w:rsid w:val="00017F19"/>
    <w:rsid w:val="000E2911"/>
    <w:rsid w:val="001263DF"/>
    <w:rsid w:val="00145863"/>
    <w:rsid w:val="00160311"/>
    <w:rsid w:val="00161D2D"/>
    <w:rsid w:val="00184C4A"/>
    <w:rsid w:val="001D7EB8"/>
    <w:rsid w:val="0023568A"/>
    <w:rsid w:val="00292ED9"/>
    <w:rsid w:val="00300753"/>
    <w:rsid w:val="003E3746"/>
    <w:rsid w:val="00404E5B"/>
    <w:rsid w:val="00414F7B"/>
    <w:rsid w:val="004355DC"/>
    <w:rsid w:val="004749B4"/>
    <w:rsid w:val="004921A4"/>
    <w:rsid w:val="00494130"/>
    <w:rsid w:val="004B01CE"/>
    <w:rsid w:val="004C0E60"/>
    <w:rsid w:val="004F3523"/>
    <w:rsid w:val="00543B89"/>
    <w:rsid w:val="005915D9"/>
    <w:rsid w:val="00591D14"/>
    <w:rsid w:val="005973B9"/>
    <w:rsid w:val="005B1AA3"/>
    <w:rsid w:val="005B3A56"/>
    <w:rsid w:val="005F155B"/>
    <w:rsid w:val="005F44D5"/>
    <w:rsid w:val="006060CE"/>
    <w:rsid w:val="00632EF3"/>
    <w:rsid w:val="0063497F"/>
    <w:rsid w:val="006440A3"/>
    <w:rsid w:val="00662FB6"/>
    <w:rsid w:val="00677E08"/>
    <w:rsid w:val="006D3AAE"/>
    <w:rsid w:val="007132AD"/>
    <w:rsid w:val="007C536A"/>
    <w:rsid w:val="00840D87"/>
    <w:rsid w:val="00873DF0"/>
    <w:rsid w:val="008756E6"/>
    <w:rsid w:val="008C0F57"/>
    <w:rsid w:val="008D14E1"/>
    <w:rsid w:val="00900B20"/>
    <w:rsid w:val="0092616C"/>
    <w:rsid w:val="0097332A"/>
    <w:rsid w:val="009870A3"/>
    <w:rsid w:val="009972E5"/>
    <w:rsid w:val="009B2D44"/>
    <w:rsid w:val="00A07E82"/>
    <w:rsid w:val="00A9710C"/>
    <w:rsid w:val="00AD360A"/>
    <w:rsid w:val="00AE3E37"/>
    <w:rsid w:val="00B21A57"/>
    <w:rsid w:val="00B41EDA"/>
    <w:rsid w:val="00B808A8"/>
    <w:rsid w:val="00B90787"/>
    <w:rsid w:val="00BB12B7"/>
    <w:rsid w:val="00BD22D0"/>
    <w:rsid w:val="00BF73A8"/>
    <w:rsid w:val="00C33602"/>
    <w:rsid w:val="00CD6F55"/>
    <w:rsid w:val="00DE3104"/>
    <w:rsid w:val="00E04C5E"/>
    <w:rsid w:val="00E3375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25A35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avdeyev@aol.co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Sergej Avdeyev</dc:creator>
  <cp:lastModifiedBy>Windows User</cp:lastModifiedBy>
  <cp:revision>17</cp:revision>
  <dcterms:created xsi:type="dcterms:W3CDTF">2017-03-26T08:37:00Z</dcterms:created>
  <dcterms:modified xsi:type="dcterms:W3CDTF">2017-03-31T20:52:00Z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