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666" w:rsidRPr="00844666" w:rsidRDefault="00844666" w:rsidP="00844666">
      <w:pPr>
        <w:jc w:val="center"/>
        <w:rPr>
          <w:b/>
          <w:sz w:val="32"/>
        </w:rPr>
      </w:pPr>
      <w:r w:rsidRPr="00844666">
        <w:rPr>
          <w:b/>
          <w:sz w:val="32"/>
        </w:rPr>
        <w:t>Statistical Analysis of Errors in Calibrated Cosmological Data</w:t>
      </w:r>
    </w:p>
    <w:p w:rsidR="00844666" w:rsidRPr="00844666" w:rsidRDefault="00844666" w:rsidP="00844666">
      <w:pPr>
        <w:jc w:val="center"/>
        <w:rPr>
          <w:b/>
          <w:vertAlign w:val="superscript"/>
        </w:rPr>
      </w:pPr>
      <w:r w:rsidRPr="00844666">
        <w:rPr>
          <w:b/>
        </w:rPr>
        <w:t>Meghendra Singh</w:t>
      </w:r>
      <w:r w:rsidRPr="00844666">
        <w:rPr>
          <w:b/>
          <w:vertAlign w:val="superscript"/>
        </w:rPr>
        <w:t>1</w:t>
      </w:r>
      <w:r w:rsidRPr="00844666">
        <w:rPr>
          <w:b/>
        </w:rPr>
        <w:t>, Shashikant Gupta</w:t>
      </w:r>
      <w:r w:rsidRPr="00844666">
        <w:rPr>
          <w:b/>
          <w:vertAlign w:val="superscript"/>
        </w:rPr>
        <w:t>2</w:t>
      </w:r>
      <w:r w:rsidRPr="00844666">
        <w:rPr>
          <w:b/>
        </w:rPr>
        <w:t xml:space="preserve"> and Satendra Sharma</w:t>
      </w:r>
      <w:r w:rsidRPr="00844666">
        <w:rPr>
          <w:b/>
          <w:vertAlign w:val="superscript"/>
        </w:rPr>
        <w:t>3</w:t>
      </w:r>
    </w:p>
    <w:p w:rsidR="00844666" w:rsidRDefault="00844666" w:rsidP="00844666">
      <w:pPr>
        <w:jc w:val="center"/>
      </w:pPr>
      <w:r>
        <w:rPr>
          <w:vertAlign w:val="superscript"/>
        </w:rPr>
        <w:t>1</w:t>
      </w:r>
      <w:r>
        <w:t xml:space="preserve"> Dr. A.P.J.Abdul Kalam Technical University, Lucknow, India.</w:t>
      </w:r>
    </w:p>
    <w:p w:rsidR="00844666" w:rsidRDefault="00844666" w:rsidP="00844666">
      <w:pPr>
        <w:jc w:val="center"/>
      </w:pPr>
      <w:r w:rsidRPr="00844666">
        <w:rPr>
          <w:vertAlign w:val="superscript"/>
        </w:rPr>
        <w:t>2</w:t>
      </w:r>
      <w:r>
        <w:t xml:space="preserve"> G.D.Goenka University Haryana, India.</w:t>
      </w:r>
    </w:p>
    <w:p w:rsidR="00844666" w:rsidRPr="00844666" w:rsidRDefault="00844666" w:rsidP="00844666">
      <w:pPr>
        <w:jc w:val="center"/>
      </w:pPr>
      <w:r w:rsidRPr="00844666">
        <w:rPr>
          <w:vertAlign w:val="superscript"/>
        </w:rPr>
        <w:t>3</w:t>
      </w:r>
      <w:r>
        <w:t xml:space="preserve"> Yobe State University, Damaturu, Nigeria.</w:t>
      </w:r>
    </w:p>
    <w:p w:rsidR="00844666" w:rsidRDefault="00844666" w:rsidP="00844666">
      <w:pPr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0;margin-top:11.65pt;width:470.2pt;height:.6pt;z-index:251658240" o:connectortype="straight" strokeweight="1.5pt"/>
        </w:pict>
      </w:r>
    </w:p>
    <w:p w:rsidR="00844666" w:rsidRDefault="00844666" w:rsidP="00844666">
      <w:pPr>
        <w:jc w:val="both"/>
      </w:pPr>
    </w:p>
    <w:p w:rsidR="00000000" w:rsidRDefault="00844666" w:rsidP="00844666">
      <w:pPr>
        <w:jc w:val="both"/>
      </w:pPr>
      <w:r>
        <w:t>In this paper we use Delta Statistics along with the Kolmogrov-Smirniov Test to analyze non-Gaussian features in High-z Cosmological Data. We apply these statistics on the set of calibrated Long Gamma Ray Burst (GRBs) and their combination with Supernovae Type Ia data set (Union2.1</w:t>
      </w:r>
      <w:proofErr w:type="gramStart"/>
      <w:r>
        <w:t>) .</w:t>
      </w:r>
      <w:proofErr w:type="gramEnd"/>
      <w:r>
        <w:t xml:space="preserve"> Our Statistical Analysis shows that both data sets indicate non-Gaussian nature of errors with weak but consistent Direction dependence.</w:t>
      </w:r>
    </w:p>
    <w:p w:rsidR="00844666" w:rsidRDefault="00844666"/>
    <w:p w:rsidR="00844666" w:rsidRDefault="00844666" w:rsidP="00844666">
      <w:pPr>
        <w:jc w:val="both"/>
      </w:pPr>
      <w:r w:rsidRPr="00844666">
        <w:rPr>
          <w:b/>
        </w:rPr>
        <w:t>Key Words:</w:t>
      </w:r>
      <w:r>
        <w:t xml:space="preserve"> gamma ray burst, observational cosmology, cosmological parameters, dark energy, general gamma rays, supernovae.</w:t>
      </w:r>
    </w:p>
    <w:sectPr w:rsidR="00844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44666"/>
    <w:rsid w:val="00844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Meghendra Singh</dc:creator>
  <cp:keywords/>
  <dc:description/>
  <cp:lastModifiedBy>Meghendra Singh</cp:lastModifiedBy>
  <cp:revision>2</cp:revision>
  <dcterms:created xsi:type="dcterms:W3CDTF">2018-01-23T14:57:00Z</dcterms:created>
  <dcterms:modified xsi:type="dcterms:W3CDTF">2018-01-23T15:07:00Z</dcterms:modified>
</cp:coreProperties>
</file>