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7D" w:rsidRDefault="00F21C7D" w:rsidP="00F21C7D">
      <w:pPr>
        <w:ind w:firstLineChars="2000" w:firstLine="5622"/>
        <w:rPr>
          <w:rFonts w:ascii="Times New Roman" w:hAnsi="Times New Roman" w:cs="Times New Roman" w:hint="eastAs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D4641BC" wp14:editId="5B54840A">
            <wp:extent cx="1581150" cy="1947729"/>
            <wp:effectExtent l="0" t="0" r="0" b="0"/>
            <wp:docPr id="1" name="图片 1" descr="C:\Users\hp\Desktop\微信图片_2019092323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微信图片_201909232303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94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7D" w:rsidRDefault="00F21C7D" w:rsidP="00312326">
      <w:pPr>
        <w:rPr>
          <w:rFonts w:ascii="Times New Roman" w:hAnsi="Times New Roman" w:cs="Times New Roman" w:hint="eastAsia"/>
          <w:b/>
          <w:bCs/>
          <w:sz w:val="28"/>
          <w:szCs w:val="28"/>
        </w:rPr>
      </w:pPr>
    </w:p>
    <w:p w:rsidR="00312326" w:rsidRPr="002A3689" w:rsidRDefault="002A3689" w:rsidP="00312326"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 w:rsidRPr="002A3689">
        <w:rPr>
          <w:rFonts w:ascii="Times New Roman" w:hAnsi="Times New Roman" w:cs="Times New Roman"/>
          <w:b/>
          <w:bCs/>
          <w:sz w:val="28"/>
          <w:szCs w:val="28"/>
        </w:rPr>
        <w:t>Title:</w:t>
      </w:r>
      <w:r w:rsidR="00312326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Discussion on the current situation of performance evaluation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of nursing staff in C</w:t>
      </w:r>
      <w:r w:rsidR="00312326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hina under the informationization background</w:t>
      </w:r>
    </w:p>
    <w:p w:rsidR="002A3689" w:rsidRDefault="002A3689" w:rsidP="00312326">
      <w:pPr>
        <w:rPr>
          <w:rFonts w:ascii="Arial" w:hAnsi="Arial" w:cs="Arial" w:hint="eastAsia"/>
          <w:b/>
          <w:color w:val="434343"/>
          <w:sz w:val="24"/>
          <w:szCs w:val="24"/>
          <w:shd w:val="clear" w:color="auto" w:fill="FCFCFE"/>
        </w:rPr>
      </w:pPr>
    </w:p>
    <w:p w:rsidR="002A3689" w:rsidRPr="00E96FAD" w:rsidRDefault="002A3689" w:rsidP="00312326">
      <w:pPr>
        <w:rPr>
          <w:rFonts w:ascii="Arial" w:hAnsi="Arial" w:cs="Arial" w:hint="eastAsia"/>
          <w:b/>
          <w:color w:val="434343"/>
          <w:sz w:val="24"/>
          <w:szCs w:val="24"/>
          <w:shd w:val="clear" w:color="auto" w:fill="FCFCFE"/>
        </w:rPr>
      </w:pPr>
    </w:p>
    <w:p w:rsidR="00E96FAD" w:rsidRPr="002A3689" w:rsidRDefault="002A3689" w:rsidP="002A3689">
      <w:pPr>
        <w:jc w:val="center"/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Name: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Wang Yalei</w:t>
      </w:r>
    </w:p>
    <w:p w:rsidR="00E96FAD" w:rsidRPr="002A3689" w:rsidRDefault="00E96FAD" w:rsidP="00312326"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Department of Orthopedics, West China Hospital Sichuan University, Chengdu, Sichuan 610041, P.R.China</w:t>
      </w:r>
    </w:p>
    <w:p w:rsidR="002A3689" w:rsidRDefault="002A3689">
      <w:pPr>
        <w:rPr>
          <w:rFonts w:ascii="Arial" w:hAnsi="Arial" w:cs="Arial" w:hint="eastAsia"/>
          <w:color w:val="434343"/>
          <w:szCs w:val="21"/>
          <w:shd w:val="clear" w:color="auto" w:fill="FCFCFE"/>
        </w:rPr>
      </w:pPr>
    </w:p>
    <w:p w:rsidR="002A3689" w:rsidRDefault="002A3689">
      <w:pPr>
        <w:rPr>
          <w:rFonts w:ascii="Arial" w:hAnsi="Arial" w:cs="Arial" w:hint="eastAsia"/>
          <w:color w:val="434343"/>
          <w:szCs w:val="21"/>
          <w:shd w:val="clear" w:color="auto" w:fill="FCFCFE"/>
        </w:rPr>
      </w:pPr>
    </w:p>
    <w:p w:rsidR="00312326" w:rsidRPr="002A3689" w:rsidRDefault="00312326">
      <w:pPr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</w:pPr>
      <w:r w:rsidRPr="002A368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2A3689" w:rsidRPr="002A3689">
        <w:rPr>
          <w:rFonts w:ascii="Times New Roman" w:hAnsi="Times New Roman" w:cs="Times New Roman" w:hint="eastAsia"/>
          <w:b/>
          <w:bCs/>
          <w:sz w:val="28"/>
          <w:szCs w:val="28"/>
        </w:rPr>
        <w:t>bstract: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During the </w:t>
      </w:r>
      <w:r w:rsidR="002875E6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“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13th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F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ive-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Y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ear</w:t>
      </w:r>
      <w:r w:rsidR="002875E6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”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P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period, relying on the rapid development of big data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,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cloud computing and other information technologies, the nursing management mode is also constantly changing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.</w:t>
      </w:r>
      <w:r w:rsidR="002875E6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 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Nursing performance evaluation, as an important part of nursing management, plays an active role in improving nursing staff's happiness and work enthusiasm, improving nursing quality and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 mak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ing nursing management system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 better.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With the guidance of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N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ational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N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ursing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C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areer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D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evelopment 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P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(2016-2020), 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t</w:t>
      </w:r>
      <w:r w:rsidR="002875E6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his paper</w:t>
      </w:r>
      <w:r w:rsidR="002875E6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 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mainly 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summariz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es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current situation of performance evaluation of nursing personnel in China 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lastRenderedPageBreak/>
        <w:t>from the perspective of information platform construction, mobile med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ical device use, etc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. We aim to 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provide reference for further relevant research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es and make contributions to the progress of nursing care management revolution.</w:t>
      </w:r>
    </w:p>
    <w:p w:rsidR="002A3689" w:rsidRPr="00E96FAD" w:rsidRDefault="002A3689">
      <w:pPr>
        <w:rPr>
          <w:rFonts w:ascii="Arial" w:hAnsi="Arial" w:cs="Arial" w:hint="eastAsia"/>
          <w:color w:val="434343"/>
          <w:szCs w:val="21"/>
          <w:shd w:val="clear" w:color="auto" w:fill="FCFCFE"/>
        </w:rPr>
      </w:pPr>
    </w:p>
    <w:p w:rsidR="00E96FAD" w:rsidRPr="002A3689" w:rsidRDefault="00E96FAD" w:rsidP="00E96FAD">
      <w:pPr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</w:pPr>
      <w:r w:rsidRPr="002A3689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2A3689" w:rsidRPr="002A3689">
        <w:rPr>
          <w:rFonts w:ascii="Times New Roman" w:hAnsi="Times New Roman" w:cs="Times New Roman" w:hint="eastAsia"/>
          <w:b/>
          <w:bCs/>
          <w:sz w:val="28"/>
          <w:szCs w:val="28"/>
        </w:rPr>
        <w:t>ey words:</w:t>
      </w:r>
      <w:r w:rsidR="00F21C7D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Infomationization;Perfomance </w:t>
      </w:r>
      <w:bookmarkStart w:id="0" w:name="_GoBack"/>
      <w:bookmarkEnd w:id="0"/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Evaluation;Nursing Care M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anagement</w:t>
      </w:r>
    </w:p>
    <w:p w:rsidR="002A3689" w:rsidRDefault="002A3689" w:rsidP="00E96FAD">
      <w:pPr>
        <w:rPr>
          <w:rFonts w:hint="eastAsia"/>
        </w:rPr>
      </w:pPr>
    </w:p>
    <w:p w:rsidR="002A3689" w:rsidRPr="002A3689" w:rsidRDefault="002A3689" w:rsidP="00E96FAD">
      <w:pPr>
        <w:rPr>
          <w:rFonts w:ascii="Times New Roman" w:hAnsi="Times New Roman" w:cs="Times New Roman" w:hint="eastAsia"/>
          <w:b/>
          <w:bCs/>
          <w:sz w:val="28"/>
          <w:szCs w:val="28"/>
        </w:rPr>
      </w:pPr>
      <w:r w:rsidRPr="002A3689">
        <w:rPr>
          <w:rFonts w:ascii="Times New Roman" w:hAnsi="Times New Roman" w:cs="Times New Roman"/>
          <w:b/>
          <w:bCs/>
          <w:sz w:val="28"/>
          <w:szCs w:val="28"/>
        </w:rPr>
        <w:t>Presenting author details</w:t>
      </w:r>
    </w:p>
    <w:p w:rsidR="00E96FAD" w:rsidRPr="002A3689" w:rsidRDefault="002A3689" w:rsidP="00E96FAD">
      <w:pPr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</w:pPr>
      <w:r w:rsidRPr="002A3689">
        <w:rPr>
          <w:rFonts w:hint="eastAsia"/>
          <w:b/>
        </w:rPr>
        <w:t>Full name: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Wang Yalei(1996-), 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Department of Orthopedics, West China Hospital Sichuan University,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 xml:space="preserve"> Chengdu 610041, Master of Nursing, Research </w:t>
      </w:r>
      <w:r w:rsidR="00E96FAD"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Field</w:t>
      </w:r>
      <w:r w:rsidR="00E96FAD"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:Clinical Nursing</w:t>
      </w:r>
    </w:p>
    <w:p w:rsidR="002A3689" w:rsidRPr="002A3689" w:rsidRDefault="002A3689" w:rsidP="002A3689">
      <w:pPr>
        <w:autoSpaceDE w:val="0"/>
        <w:autoSpaceDN w:val="0"/>
        <w:adjustRightInd w:val="0"/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 w:rsidRPr="002A3689">
        <w:rPr>
          <w:b/>
        </w:rPr>
        <w:t>Contact number: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15136241379</w:t>
      </w:r>
    </w:p>
    <w:p w:rsidR="002A3689" w:rsidRPr="002A3689" w:rsidRDefault="002A3689" w:rsidP="002A3689"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 w:rsidRPr="002A3689">
        <w:rPr>
          <w:b/>
        </w:rPr>
        <w:t>Session name/ number:</w:t>
      </w:r>
      <w:r w:rsidRPr="002A3689">
        <w:rPr>
          <w:b/>
        </w:rPr>
        <w:t xml:space="preserve"> 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29th Asia Pacific Nursing Care Congress Event Contact Desk</w:t>
      </w:r>
    </w:p>
    <w:p w:rsidR="002A3689" w:rsidRPr="002A3689" w:rsidRDefault="002A3689" w:rsidP="002A3689">
      <w:pPr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</w:pPr>
      <w:r w:rsidRPr="002A3689">
        <w:rPr>
          <w:b/>
        </w:rPr>
        <w:t xml:space="preserve">Category: 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(Oral presentation/ Poster presentation)</w:t>
      </w:r>
      <w:r w:rsidRPr="002A3689">
        <w:rPr>
          <w:rFonts w:ascii="Times New Roman" w:hAnsi="Times New Roman" w:cs="Times New Roman" w:hint="eastAsia"/>
          <w:color w:val="434343"/>
          <w:sz w:val="28"/>
          <w:szCs w:val="28"/>
          <w:shd w:val="clear" w:color="auto" w:fill="FCFCFE"/>
        </w:rPr>
        <w:t>: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</w:t>
      </w:r>
      <w:r w:rsidRPr="002A3689"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Oral presentation</w:t>
      </w:r>
    </w:p>
    <w:p w:rsidR="002A3689" w:rsidRDefault="002A3689" w:rsidP="002A3689"/>
    <w:p w:rsidR="00E96FAD" w:rsidRDefault="00E96FAD"/>
    <w:sectPr w:rsidR="00E96F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26"/>
    <w:rsid w:val="002875E6"/>
    <w:rsid w:val="002A3689"/>
    <w:rsid w:val="00312326"/>
    <w:rsid w:val="00511F35"/>
    <w:rsid w:val="007E2E9C"/>
    <w:rsid w:val="00B04183"/>
    <w:rsid w:val="00E96FAD"/>
    <w:rsid w:val="00F2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326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2A368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2A368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rsid w:val="002A3689"/>
  </w:style>
  <w:style w:type="paragraph" w:styleId="a3">
    <w:name w:val="Balloon Text"/>
    <w:basedOn w:val="a"/>
    <w:link w:val="Char"/>
    <w:uiPriority w:val="99"/>
    <w:semiHidden/>
    <w:unhideWhenUsed/>
    <w:rsid w:val="00F21C7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21C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326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2A368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2A368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rsid w:val="002A3689"/>
  </w:style>
  <w:style w:type="paragraph" w:styleId="a3">
    <w:name w:val="Balloon Text"/>
    <w:basedOn w:val="a"/>
    <w:link w:val="Char"/>
    <w:uiPriority w:val="99"/>
    <w:semiHidden/>
    <w:unhideWhenUsed/>
    <w:rsid w:val="00F21C7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21C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231</Words>
  <Characters>1321</Characters>
  <Application>Microsoft Office Word</Application>
  <DocSecurity>0</DocSecurity>
  <Lines>11</Lines>
  <Paragraphs>3</Paragraphs>
  <ScaleCrop>false</ScaleCrop>
  <Company>CPE1360CPFS180.BCB_6 C++BUILDER 6 Enterprise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dcterms:created xsi:type="dcterms:W3CDTF">2019-09-23T14:45:00Z</dcterms:created>
  <dcterms:modified xsi:type="dcterms:W3CDTF">2019-09-23T15:04:00Z</dcterms:modified>
</cp:coreProperties>
</file>