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32EE9" w:rsidRPr="00A70093" w:rsidRDefault="00E32EE9" w:rsidP="00E32EE9">
      <w:pPr>
        <w:pStyle w:val="Style"/>
        <w:spacing w:line="480" w:lineRule="auto"/>
        <w:ind w:left="2880" w:firstLine="720"/>
        <w:jc w:val="both"/>
        <w:rPr>
          <w:rFonts w:ascii="Times New Roman" w:hAnsi="Times New Roman" w:cs="Times New Roman"/>
          <w:b/>
        </w:rPr>
      </w:pPr>
      <w:r>
        <w:rPr>
          <w:rFonts w:ascii="Times New Roman" w:hAnsi="Times New Roman" w:cs="Times New Roman"/>
          <w:b/>
        </w:rPr>
        <w:t>ABSTRACT</w:t>
      </w:r>
    </w:p>
    <w:p w:rsidR="00E32EE9" w:rsidRDefault="00E32EE9" w:rsidP="00E32EE9">
      <w:pPr>
        <w:pStyle w:val="Style"/>
        <w:spacing w:line="480" w:lineRule="auto"/>
        <w:jc w:val="both"/>
        <w:rPr>
          <w:rFonts w:ascii="Times New Roman" w:hAnsi="Times New Roman" w:cs="Times New Roman"/>
        </w:rPr>
      </w:pPr>
      <w:r w:rsidRPr="00004130">
        <w:rPr>
          <w:rFonts w:ascii="Times New Roman" w:hAnsi="Times New Roman" w:cs="Times New Roman"/>
        </w:rPr>
        <w:t>Family business has attracted more attention in recent times, as a result of its immense contribution to entrepreneurship and na</w:t>
      </w:r>
      <w:r>
        <w:rPr>
          <w:rFonts w:ascii="Times New Roman" w:hAnsi="Times New Roman" w:cs="Times New Roman"/>
        </w:rPr>
        <w:t xml:space="preserve">tional development. </w:t>
      </w:r>
      <w:r w:rsidRPr="00004130">
        <w:rPr>
          <w:rFonts w:ascii="Times New Roman" w:hAnsi="Times New Roman" w:cs="Times New Roman"/>
        </w:rPr>
        <w:t xml:space="preserve">Most family businesses adopt innovation as a competitive strategy in the marketplace. </w:t>
      </w:r>
      <w:r w:rsidRPr="00826843">
        <w:rPr>
          <w:rFonts w:ascii="Times New Roman" w:hAnsi="Times New Roman" w:cs="Times New Roman"/>
        </w:rPr>
        <w:t xml:space="preserve"> </w:t>
      </w:r>
      <w:r>
        <w:rPr>
          <w:rFonts w:ascii="Times New Roman" w:hAnsi="Times New Roman" w:cs="Times New Roman"/>
        </w:rPr>
        <w:t>The focus of this study was to</w:t>
      </w:r>
      <w:r w:rsidRPr="00004130">
        <w:rPr>
          <w:rFonts w:ascii="Times New Roman" w:hAnsi="Times New Roman" w:cs="Times New Roman"/>
        </w:rPr>
        <w:t xml:space="preserve"> examine the people’s level of entrepreneurship orientation, examine the continuity of value creation across generation</w:t>
      </w:r>
      <w:r>
        <w:rPr>
          <w:rFonts w:ascii="Times New Roman" w:hAnsi="Times New Roman" w:cs="Times New Roman"/>
        </w:rPr>
        <w:t>s</w:t>
      </w:r>
      <w:r w:rsidRPr="00004130">
        <w:rPr>
          <w:rFonts w:ascii="Times New Roman" w:hAnsi="Times New Roman" w:cs="Times New Roman"/>
        </w:rPr>
        <w:t xml:space="preserve"> in family busin</w:t>
      </w:r>
      <w:r>
        <w:rPr>
          <w:rFonts w:ascii="Times New Roman" w:hAnsi="Times New Roman" w:cs="Times New Roman"/>
        </w:rPr>
        <w:t>esses in the study area</w:t>
      </w:r>
      <w:r w:rsidRPr="00004130">
        <w:rPr>
          <w:rFonts w:ascii="Times New Roman" w:hAnsi="Times New Roman" w:cs="Times New Roman"/>
        </w:rPr>
        <w:t xml:space="preserve">. </w:t>
      </w:r>
      <w:r>
        <w:rPr>
          <w:rFonts w:ascii="Times New Roman" w:hAnsi="Times New Roman" w:cs="Times New Roman"/>
        </w:rPr>
        <w:t>This study was</w:t>
      </w:r>
      <w:r w:rsidRPr="00976227">
        <w:rPr>
          <w:rFonts w:ascii="Times New Roman" w:hAnsi="Times New Roman" w:cs="Times New Roman"/>
        </w:rPr>
        <w:t xml:space="preserve"> carried out in Lagos State because it has the highest concentration of family</w:t>
      </w:r>
      <w:r>
        <w:rPr>
          <w:rFonts w:ascii="Times New Roman" w:hAnsi="Times New Roman" w:cs="Times New Roman"/>
        </w:rPr>
        <w:t xml:space="preserve"> firms in Nigeria. </w:t>
      </w:r>
      <w:r w:rsidRPr="00976227">
        <w:rPr>
          <w:rFonts w:ascii="Times New Roman" w:hAnsi="Times New Roman" w:cs="Times New Roman"/>
        </w:rPr>
        <w:t>The data collected were analysed using descripti</w:t>
      </w:r>
      <w:r>
        <w:rPr>
          <w:rFonts w:ascii="Times New Roman" w:hAnsi="Times New Roman" w:cs="Times New Roman"/>
        </w:rPr>
        <w:t xml:space="preserve">ve and inferential statistics. </w:t>
      </w:r>
      <w:r w:rsidRPr="00976227">
        <w:rPr>
          <w:rFonts w:ascii="Times New Roman" w:hAnsi="Times New Roman" w:cs="Times New Roman"/>
        </w:rPr>
        <w:t>The result from analysis carried out revealed that among all the entrepreneurial orientation types available in the firm, the most important, implying the most available entrepreneurial orientation type is proactiveness and innovativeness, followed closely by autonomy and risk taking and the fifth position is competitive aggressi</w:t>
      </w:r>
      <w:r>
        <w:rPr>
          <w:rFonts w:ascii="Times New Roman" w:hAnsi="Times New Roman" w:cs="Times New Roman"/>
        </w:rPr>
        <w:t xml:space="preserve">veness. </w:t>
      </w:r>
      <w:r w:rsidRPr="00976227">
        <w:rPr>
          <w:rFonts w:ascii="Times New Roman" w:hAnsi="Times New Roman" w:cs="Times New Roman"/>
        </w:rPr>
        <w:t xml:space="preserve"> </w:t>
      </w:r>
      <w:r>
        <w:rPr>
          <w:rFonts w:ascii="Times New Roman" w:hAnsi="Times New Roman" w:cs="Times New Roman"/>
        </w:rPr>
        <w:t>Findings</w:t>
      </w:r>
      <w:r w:rsidRPr="00976227">
        <w:rPr>
          <w:rFonts w:ascii="Times New Roman" w:hAnsi="Times New Roman" w:cs="Times New Roman"/>
        </w:rPr>
        <w:t xml:space="preserve"> revealed that cultural capital and knowledge capital were ranked 4th and 5</w:t>
      </w:r>
      <w:r w:rsidRPr="00976227">
        <w:rPr>
          <w:rFonts w:ascii="Times New Roman" w:hAnsi="Times New Roman" w:cs="Times New Roman"/>
          <w:vertAlign w:val="superscript"/>
        </w:rPr>
        <w:t>th</w:t>
      </w:r>
      <w:r w:rsidRPr="00976227">
        <w:rPr>
          <w:rFonts w:ascii="Times New Roman" w:hAnsi="Times New Roman" w:cs="Times New Roman"/>
        </w:rPr>
        <w:t xml:space="preserve"> among all the available competent res</w:t>
      </w:r>
      <w:r>
        <w:rPr>
          <w:rFonts w:ascii="Times New Roman" w:hAnsi="Times New Roman" w:cs="Times New Roman"/>
        </w:rPr>
        <w:t xml:space="preserve">ource of the family businesses. </w:t>
      </w:r>
      <w:r w:rsidRPr="00976227">
        <w:rPr>
          <w:rFonts w:ascii="Times New Roman" w:hAnsi="Times New Roman" w:cs="Times New Roman"/>
        </w:rPr>
        <w:t xml:space="preserve">The result of the inferential analysis revealed that entrepreneurial orientation and family resources explains 55.7% of the variance in creation of value of family firms at [r=.557, </w:t>
      </w:r>
      <w:r w:rsidRPr="00976227">
        <w:rPr>
          <w:rFonts w:ascii="Times New Roman" w:hAnsi="Times New Roman" w:cs="Times New Roman"/>
          <w:i/>
          <w:iCs/>
        </w:rPr>
        <w:t xml:space="preserve">n=139, p&lt;0.05]. </w:t>
      </w:r>
      <w:r w:rsidRPr="00976227">
        <w:rPr>
          <w:rFonts w:ascii="Times New Roman" w:hAnsi="Times New Roman" w:cs="Times New Roman"/>
        </w:rPr>
        <w:t>The study concluded that</w:t>
      </w:r>
      <w:r>
        <w:rPr>
          <w:rFonts w:ascii="Times New Roman" w:hAnsi="Times New Roman" w:cs="Times New Roman"/>
        </w:rPr>
        <w:t xml:space="preserve"> entrepreneurial orientation,</w:t>
      </w:r>
      <w:r w:rsidRPr="00976227">
        <w:rPr>
          <w:rFonts w:ascii="Times New Roman" w:hAnsi="Times New Roman" w:cs="Times New Roman"/>
        </w:rPr>
        <w:t xml:space="preserve"> family resources</w:t>
      </w:r>
      <w:r>
        <w:rPr>
          <w:rFonts w:ascii="Times New Roman" w:hAnsi="Times New Roman" w:cs="Times New Roman"/>
        </w:rPr>
        <w:t xml:space="preserve"> and family business do</w:t>
      </w:r>
      <w:r w:rsidRPr="00976227">
        <w:rPr>
          <w:rFonts w:ascii="Times New Roman" w:hAnsi="Times New Roman" w:cs="Times New Roman"/>
        </w:rPr>
        <w:t xml:space="preserve"> significantly influence the creation of value in </w:t>
      </w:r>
      <w:r>
        <w:rPr>
          <w:rFonts w:ascii="Times New Roman" w:hAnsi="Times New Roman" w:cs="Times New Roman"/>
        </w:rPr>
        <w:t>Nigeria</w:t>
      </w:r>
      <w:r w:rsidRPr="00976227">
        <w:rPr>
          <w:rFonts w:ascii="Times New Roman" w:hAnsi="Times New Roman" w:cs="Times New Roman"/>
        </w:rPr>
        <w:t xml:space="preserve">. Since entrepreneurship helps firms adapt to change and compete, this study concludes that family business is a foundation stone for value creation in </w:t>
      </w:r>
      <w:r>
        <w:rPr>
          <w:rFonts w:ascii="Times New Roman" w:hAnsi="Times New Roman" w:cs="Times New Roman"/>
        </w:rPr>
        <w:t>Nigeria</w:t>
      </w:r>
      <w:r w:rsidRPr="00976227">
        <w:rPr>
          <w:rFonts w:ascii="Times New Roman" w:hAnsi="Times New Roman" w:cs="Times New Roman"/>
        </w:rPr>
        <w:t>.</w:t>
      </w:r>
    </w:p>
    <w:p w:rsidR="0051221D" w:rsidRDefault="0051221D" w:rsidP="00E32EE9"/>
    <w:sectPr w:rsidR="0051221D" w:rsidSect="00E32EE9">
      <w:type w:val="continuous"/>
      <w:pgSz w:w="12240" w:h="15840"/>
      <w:pgMar w:top="990" w:right="1310" w:bottom="821" w:left="1350" w:header="1267"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EE9"/>
    <w:rsid w:val="0051221D"/>
    <w:rsid w:val="00786B7A"/>
    <w:rsid w:val="00B566C1"/>
    <w:rsid w:val="00E32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DC540E-296E-40A0-9406-FB9CFF665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E32EE9"/>
    <w:pPr>
      <w:widowControl w:val="0"/>
      <w:autoSpaceDE w:val="0"/>
      <w:autoSpaceDN w:val="0"/>
      <w:adjustRightInd w:val="0"/>
      <w:spacing w:after="0" w:line="240" w:lineRule="auto"/>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ISAIAH ATEMENU</dc:creator>
  <cp:keywords/>
  <dc:description/>
  <cp:lastModifiedBy>ISAIAH ATEMENU</cp:lastModifiedBy>
  <cp:revision>1</cp:revision>
  <dcterms:created xsi:type="dcterms:W3CDTF">2020-03-16T00:02:00Z</dcterms:created>
  <dcterms:modified xsi:type="dcterms:W3CDTF">2020-03-16T00:03:00Z</dcterms:modified>
</cp:coreProperties>
</file>