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ABB" w:rsidRPr="003C4ABB" w:rsidRDefault="003C4ABB" w:rsidP="003C4ABB">
      <w:pPr>
        <w:autoSpaceDE w:val="0"/>
        <w:autoSpaceDN w:val="0"/>
        <w:bidi w:val="0"/>
        <w:adjustRightInd w:val="0"/>
        <w:spacing w:after="0" w:line="240" w:lineRule="auto"/>
        <w:jc w:val="left"/>
        <w:rPr>
          <w:rFonts w:asciiTheme="majorBidi" w:hAnsiTheme="majorBidi" w:cstheme="majorBidi"/>
          <w:b/>
          <w:bCs/>
          <w:sz w:val="28"/>
          <w:szCs w:val="28"/>
        </w:rPr>
      </w:pPr>
      <w:r w:rsidRPr="003C4ABB">
        <w:rPr>
          <w:rFonts w:asciiTheme="majorBidi" w:hAnsiTheme="majorBidi" w:cstheme="majorBidi"/>
          <w:b/>
          <w:bCs/>
          <w:sz w:val="28"/>
          <w:szCs w:val="28"/>
        </w:rPr>
        <w:t xml:space="preserve">Comparison of </w:t>
      </w:r>
      <w:proofErr w:type="spellStart"/>
      <w:r w:rsidRPr="003C4ABB">
        <w:rPr>
          <w:rFonts w:asciiTheme="majorBidi" w:hAnsiTheme="majorBidi" w:cstheme="majorBidi"/>
          <w:b/>
          <w:bCs/>
          <w:i/>
          <w:iCs/>
          <w:sz w:val="28"/>
          <w:szCs w:val="28"/>
        </w:rPr>
        <w:t>Bifidobacterium</w:t>
      </w:r>
      <w:proofErr w:type="spellEnd"/>
      <w:r w:rsidRPr="003C4ABB">
        <w:rPr>
          <w:rFonts w:asciiTheme="majorBidi" w:hAnsiTheme="majorBidi" w:cstheme="majorBidi"/>
          <w:b/>
          <w:bCs/>
          <w:sz w:val="28"/>
          <w:szCs w:val="28"/>
        </w:rPr>
        <w:t xml:space="preserve"> in adult patients </w:t>
      </w:r>
      <w:proofErr w:type="gramStart"/>
      <w:r w:rsidRPr="003C4ABB">
        <w:rPr>
          <w:rFonts w:asciiTheme="majorBidi" w:hAnsiTheme="majorBidi" w:cstheme="majorBidi"/>
          <w:b/>
          <w:bCs/>
          <w:sz w:val="28"/>
          <w:szCs w:val="28"/>
        </w:rPr>
        <w:t>with  CRC</w:t>
      </w:r>
      <w:proofErr w:type="gramEnd"/>
      <w:r w:rsidRPr="003C4ABB">
        <w:rPr>
          <w:rFonts w:asciiTheme="majorBidi" w:hAnsiTheme="majorBidi" w:cstheme="majorBidi"/>
          <w:b/>
          <w:bCs/>
          <w:sz w:val="28"/>
          <w:szCs w:val="28"/>
        </w:rPr>
        <w:t xml:space="preserve"> diabetes</w:t>
      </w:r>
    </w:p>
    <w:p w:rsidR="003C4ABB" w:rsidRPr="003C4ABB" w:rsidRDefault="003C4ABB" w:rsidP="003C4ABB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3C4ABB">
        <w:rPr>
          <w:rFonts w:asciiTheme="majorBidi" w:hAnsiTheme="majorBidi" w:cstheme="majorBidi"/>
          <w:b/>
          <w:bCs/>
          <w:sz w:val="28"/>
          <w:szCs w:val="28"/>
        </w:rPr>
        <w:t>and healthy volunteers</w:t>
      </w:r>
    </w:p>
    <w:p w:rsidR="004D0E20" w:rsidRPr="00A877C0" w:rsidRDefault="004D0E20" w:rsidP="00A877C0">
      <w:pPr>
        <w:bidi w:val="0"/>
        <w:jc w:val="left"/>
      </w:pPr>
      <w:r w:rsidRPr="004D0E20">
        <w:t xml:space="preserve">F. </w:t>
      </w:r>
      <w:proofErr w:type="spellStart"/>
      <w:r w:rsidRPr="004D0E20">
        <w:t>Esfandiari</w:t>
      </w:r>
      <w:proofErr w:type="spellEnd"/>
      <w:r w:rsidRPr="004D0E20">
        <w:t xml:space="preserve"> Bayat</w:t>
      </w:r>
      <w:r w:rsidRPr="004D0E20">
        <w:rPr>
          <w:vertAlign w:val="superscript"/>
        </w:rPr>
        <w:t>1</w:t>
      </w:r>
      <w:r>
        <w:t xml:space="preserve"> </w:t>
      </w:r>
      <w:r w:rsidRPr="004D0E20">
        <w:rPr>
          <w:rFonts w:hint="cs"/>
          <w:rtl/>
          <w:lang w:val="en" w:bidi="ar-SA"/>
        </w:rPr>
        <w:t>،</w:t>
      </w:r>
      <w:proofErr w:type="spellStart"/>
      <w:r w:rsidRPr="004D0E20">
        <w:t>Bita</w:t>
      </w:r>
      <w:proofErr w:type="spellEnd"/>
      <w:r w:rsidRPr="004D0E20">
        <w:t xml:space="preserve"> Bakhshi</w:t>
      </w:r>
      <w:r w:rsidRPr="004D0E20">
        <w:rPr>
          <w:vertAlign w:val="superscript"/>
        </w:rPr>
        <w:t>1</w:t>
      </w:r>
      <w:r w:rsidRPr="004D0E20">
        <w:t xml:space="preserve">* </w:t>
      </w:r>
      <w:r w:rsidRPr="004D0E20">
        <w:rPr>
          <w:rFonts w:hint="cs"/>
          <w:rtl/>
          <w:lang w:val="en" w:bidi="ar-SA"/>
        </w:rPr>
        <w:t>،</w:t>
      </w:r>
      <w:r w:rsidRPr="004D0E20">
        <w:t>ShahinNajar-</w:t>
      </w:r>
      <w:proofErr w:type="gramStart"/>
      <w:r w:rsidRPr="004D0E20">
        <w:t>peerayeha</w:t>
      </w:r>
      <w:r w:rsidRPr="004D0E20">
        <w:rPr>
          <w:vertAlign w:val="superscript"/>
        </w:rPr>
        <w:t>1</w:t>
      </w:r>
      <w:r w:rsidR="00A877C0">
        <w:rPr>
          <w:vertAlign w:val="superscript"/>
        </w:rPr>
        <w:t xml:space="preserve"> </w:t>
      </w:r>
      <w:r w:rsidR="00A877C0">
        <w:t xml:space="preserve"> </w:t>
      </w:r>
      <w:r w:rsidR="00A877C0" w:rsidRPr="00A877C0">
        <w:rPr>
          <w:rtl/>
        </w:rPr>
        <w:t>،</w:t>
      </w:r>
      <w:proofErr w:type="spellStart"/>
      <w:proofErr w:type="gramEnd"/>
      <w:r w:rsidR="00A877C0">
        <w:t>Foroogh</w:t>
      </w:r>
      <w:proofErr w:type="spellEnd"/>
      <w:r w:rsidR="00A877C0">
        <w:t xml:space="preserve"> Alborzi</w:t>
      </w:r>
      <w:r w:rsidR="00A877C0" w:rsidRPr="00A877C0">
        <w:rPr>
          <w:vertAlign w:val="superscript"/>
        </w:rPr>
        <w:t>2</w:t>
      </w:r>
    </w:p>
    <w:p w:rsidR="004D0E20" w:rsidRDefault="004D0E20" w:rsidP="004D0E20">
      <w:pPr>
        <w:bidi w:val="0"/>
        <w:jc w:val="left"/>
      </w:pPr>
      <w:r w:rsidRPr="004D0E20">
        <w:rPr>
          <w:vertAlign w:val="superscript"/>
        </w:rPr>
        <w:t>1</w:t>
      </w:r>
      <w:r w:rsidRPr="004D0E20">
        <w:t xml:space="preserve">Department of Bacteriology, Faculty of Medical Sciences, </w:t>
      </w:r>
      <w:proofErr w:type="gramStart"/>
      <w:r w:rsidRPr="004D0E20">
        <w:t xml:space="preserve">Tarbiat  </w:t>
      </w:r>
      <w:proofErr w:type="spellStart"/>
      <w:r w:rsidRPr="004D0E20">
        <w:t>Modares</w:t>
      </w:r>
      <w:proofErr w:type="spellEnd"/>
      <w:proofErr w:type="gramEnd"/>
      <w:r w:rsidRPr="004D0E20">
        <w:t xml:space="preserve"> University, Tehran, Iran</w:t>
      </w:r>
    </w:p>
    <w:p w:rsidR="00A877C0" w:rsidRDefault="00A877C0" w:rsidP="00A877C0">
      <w:pPr>
        <w:bidi w:val="0"/>
        <w:jc w:val="left"/>
      </w:pPr>
      <w:r w:rsidRPr="00A877C0">
        <w:rPr>
          <w:vertAlign w:val="superscript"/>
        </w:rPr>
        <w:t>2</w:t>
      </w:r>
      <w:r>
        <w:t xml:space="preserve"> </w:t>
      </w:r>
      <w:r w:rsidRPr="00A877C0">
        <w:t xml:space="preserve">Department of </w:t>
      </w:r>
      <w:r>
        <w:t>Internal Medicine</w:t>
      </w:r>
      <w:r w:rsidRPr="00A877C0">
        <w:t xml:space="preserve">, </w:t>
      </w:r>
      <w:r>
        <w:t xml:space="preserve">School of Medicine </w:t>
      </w:r>
      <w:r w:rsidRPr="00A877C0">
        <w:t>, T</w:t>
      </w:r>
      <w:r>
        <w:t>ehran</w:t>
      </w:r>
      <w:r w:rsidRPr="00A877C0">
        <w:t xml:space="preserve"> University </w:t>
      </w:r>
      <w:r>
        <w:t>Of  Medical Sciences</w:t>
      </w:r>
      <w:r w:rsidRPr="00A877C0">
        <w:t>, Tehran, Iran</w:t>
      </w:r>
    </w:p>
    <w:p w:rsidR="00A877C0" w:rsidRPr="004D0E20" w:rsidRDefault="00A877C0" w:rsidP="00A877C0">
      <w:pPr>
        <w:bidi w:val="0"/>
        <w:jc w:val="left"/>
      </w:pPr>
      <w:bookmarkStart w:id="0" w:name="_GoBack"/>
      <w:bookmarkEnd w:id="0"/>
    </w:p>
    <w:p w:rsidR="005F7321" w:rsidRDefault="003A34EA" w:rsidP="003A34EA">
      <w:pPr>
        <w:bidi w:val="0"/>
        <w:jc w:val="left"/>
      </w:pPr>
      <w:r>
        <w:t xml:space="preserve"> </w:t>
      </w:r>
      <w:r w:rsidR="00A677C1">
        <w:t xml:space="preserve"> </w:t>
      </w:r>
      <w:r w:rsidR="00A877C0" w:rsidRPr="00A877C0">
        <w:t xml:space="preserve">*Corresponding author: </w:t>
      </w:r>
      <w:proofErr w:type="spellStart"/>
      <w:r w:rsidR="00A877C0" w:rsidRPr="00A877C0">
        <w:t>Bita</w:t>
      </w:r>
      <w:proofErr w:type="spellEnd"/>
      <w:r w:rsidR="00A877C0" w:rsidRPr="00A877C0">
        <w:t xml:space="preserve"> </w:t>
      </w:r>
      <w:proofErr w:type="spellStart"/>
      <w:r w:rsidR="00A877C0" w:rsidRPr="00A877C0">
        <w:t>Bakhshi</w:t>
      </w:r>
      <w:proofErr w:type="spellEnd"/>
      <w:r w:rsidR="00A877C0" w:rsidRPr="00A877C0">
        <w:t xml:space="preserve">, Ph.D., Department of Bacteriology, Faculty of Medical Sciences, Tarbiat </w:t>
      </w:r>
      <w:proofErr w:type="spellStart"/>
      <w:r w:rsidR="00A877C0" w:rsidRPr="00A877C0">
        <w:t>Modares</w:t>
      </w:r>
      <w:proofErr w:type="spellEnd"/>
      <w:r w:rsidR="00A877C0" w:rsidRPr="00A877C0">
        <w:t xml:space="preserve"> University, Jalal-Ale-Ahmad Ave. Tehran 14117-13116, Iran. Tel: +982182884558, Fax: +982182884555, E-mail: </w:t>
      </w:r>
      <w:hyperlink r:id="rId5" w:history="1">
        <w:r w:rsidR="00A877C0" w:rsidRPr="00E7561C">
          <w:rPr>
            <w:rStyle w:val="Hyperlink"/>
          </w:rPr>
          <w:t>b.bakhshi@modares.ac.ir</w:t>
        </w:r>
      </w:hyperlink>
    </w:p>
    <w:p w:rsidR="00A877C0" w:rsidRPr="00583EF8" w:rsidRDefault="00A877C0" w:rsidP="00A877C0">
      <w:pPr>
        <w:bidi w:val="0"/>
        <w:jc w:val="left"/>
      </w:pPr>
    </w:p>
    <w:p w:rsidR="00B82A9F" w:rsidRDefault="00550A0F" w:rsidP="00550A0F">
      <w:pPr>
        <w:jc w:val="right"/>
      </w:pPr>
      <w:r w:rsidRPr="00550A0F">
        <w:rPr>
          <w:b/>
          <w:bCs/>
        </w:rPr>
        <w:t>Background</w:t>
      </w:r>
      <w:r w:rsidRPr="00550A0F">
        <w:t xml:space="preserve">: Colorectal cancer (CRC) is the third most common form of cancer. </w:t>
      </w:r>
      <w:proofErr w:type="gramStart"/>
      <w:r w:rsidRPr="00550A0F">
        <w:t>recent</w:t>
      </w:r>
      <w:proofErr w:type="gramEnd"/>
      <w:r w:rsidRPr="00550A0F">
        <w:t xml:space="preserve"> studies has highlighted the enormous scientific interest on the correlation between the gut microbiota and colon cancer.</w:t>
      </w:r>
    </w:p>
    <w:p w:rsidR="00550A0F" w:rsidRDefault="00550A0F" w:rsidP="00D80253">
      <w:pPr>
        <w:bidi w:val="0"/>
      </w:pPr>
      <w:r w:rsidRPr="00550A0F">
        <w:rPr>
          <w:b/>
          <w:bCs/>
        </w:rPr>
        <w:t xml:space="preserve">Materials and </w:t>
      </w:r>
      <w:proofErr w:type="gramStart"/>
      <w:r w:rsidRPr="00550A0F">
        <w:rPr>
          <w:b/>
          <w:bCs/>
        </w:rPr>
        <w:t xml:space="preserve">Methods </w:t>
      </w:r>
      <w:r w:rsidRPr="00550A0F">
        <w:t>:</w:t>
      </w:r>
      <w:proofErr w:type="gramEnd"/>
      <w:r w:rsidRPr="00550A0F">
        <w:t xml:space="preserve"> In this study we investigated the amounts of </w:t>
      </w:r>
      <w:proofErr w:type="spellStart"/>
      <w:r w:rsidRPr="003C4ABB">
        <w:rPr>
          <w:i/>
          <w:iCs/>
        </w:rPr>
        <w:t>Bifidobacterium</w:t>
      </w:r>
      <w:proofErr w:type="spellEnd"/>
      <w:r w:rsidRPr="00550A0F">
        <w:t xml:space="preserve"> composition of a total of 50 adult subjects (25 patients with colon cancer and 25 healthy volunteers)  compared with healthy volunteers in </w:t>
      </w:r>
      <w:proofErr w:type="spellStart"/>
      <w:r w:rsidRPr="00550A0F">
        <w:t>faecal</w:t>
      </w:r>
      <w:proofErr w:type="spellEnd"/>
      <w:r w:rsidRPr="00550A0F">
        <w:t xml:space="preserve"> samples. The amounts of </w:t>
      </w:r>
      <w:proofErr w:type="spellStart"/>
      <w:r w:rsidRPr="003C4ABB">
        <w:rPr>
          <w:i/>
          <w:iCs/>
        </w:rPr>
        <w:t>Bifidobacterium</w:t>
      </w:r>
      <w:proofErr w:type="spellEnd"/>
      <w:r w:rsidRPr="00550A0F">
        <w:t xml:space="preserve"> composition was assessed by quantitative real-time polymerase chain reaction (qPCR) method using bacterial 16S </w:t>
      </w:r>
      <w:proofErr w:type="spellStart"/>
      <w:r w:rsidRPr="00550A0F">
        <w:t>rRNA</w:t>
      </w:r>
      <w:proofErr w:type="spellEnd"/>
      <w:r w:rsidRPr="00550A0F">
        <w:t xml:space="preserve"> gene. The quantities of </w:t>
      </w:r>
      <w:proofErr w:type="spellStart"/>
      <w:r w:rsidRPr="003C4ABB">
        <w:rPr>
          <w:i/>
          <w:iCs/>
        </w:rPr>
        <w:t>Bifidobacterium</w:t>
      </w:r>
      <w:proofErr w:type="spellEnd"/>
      <w:r w:rsidRPr="00550A0F">
        <w:t xml:space="preserve"> were different among patients with colon cancer and healthy volunteers</w:t>
      </w:r>
      <w:r w:rsidR="00D80253">
        <w:t>.</w:t>
      </w:r>
    </w:p>
    <w:p w:rsidR="00E852FF" w:rsidRDefault="00E852FF" w:rsidP="00550A0F">
      <w:pPr>
        <w:jc w:val="right"/>
      </w:pPr>
      <w:r w:rsidRPr="00E852FF">
        <w:rPr>
          <w:b/>
          <w:bCs/>
        </w:rPr>
        <w:t>Results</w:t>
      </w:r>
      <w:r w:rsidRPr="00E852FF">
        <w:t xml:space="preserve">: </w:t>
      </w:r>
      <w:proofErr w:type="gramStart"/>
      <w:r w:rsidRPr="00E852FF">
        <w:t>The  quantities</w:t>
      </w:r>
      <w:proofErr w:type="gramEnd"/>
      <w:r w:rsidRPr="00E852FF">
        <w:t xml:space="preserve"> of  </w:t>
      </w:r>
      <w:proofErr w:type="spellStart"/>
      <w:r w:rsidRPr="003C4ABB">
        <w:rPr>
          <w:i/>
          <w:iCs/>
        </w:rPr>
        <w:t>Bifidobacterium</w:t>
      </w:r>
      <w:proofErr w:type="spellEnd"/>
      <w:r w:rsidRPr="00E852FF">
        <w:t xml:space="preserve">  was lower  in the patients with colon cancer than healthy people</w:t>
      </w:r>
      <w:r w:rsidR="004D0E20">
        <w:t xml:space="preserve"> </w:t>
      </w:r>
      <w:r w:rsidRPr="00E852FF">
        <w:t>(P value &lt; 0.001)</w:t>
      </w:r>
    </w:p>
    <w:p w:rsidR="00E852FF" w:rsidRPr="00550A0F" w:rsidRDefault="00E852FF" w:rsidP="004D0E20">
      <w:pPr>
        <w:jc w:val="right"/>
        <w:rPr>
          <w:rtl/>
        </w:rPr>
      </w:pPr>
      <w:r w:rsidRPr="00E852FF">
        <w:rPr>
          <w:b/>
          <w:bCs/>
        </w:rPr>
        <w:t>Conclusion</w:t>
      </w:r>
      <w:r w:rsidRPr="00E852FF">
        <w:t xml:space="preserve">: The results showed that colorectal carcinoma could also be a cause of decrease in the population of intestinal </w:t>
      </w:r>
      <w:proofErr w:type="spellStart"/>
      <w:r w:rsidRPr="003C4ABB">
        <w:rPr>
          <w:i/>
          <w:iCs/>
        </w:rPr>
        <w:t>Bifidobacterium</w:t>
      </w:r>
      <w:proofErr w:type="spellEnd"/>
      <w:r w:rsidRPr="00E852FF">
        <w:t xml:space="preserve">. On the other hand, it can be concluded that decreasing the population of </w:t>
      </w:r>
      <w:proofErr w:type="spellStart"/>
      <w:proofErr w:type="gramStart"/>
      <w:r w:rsidR="003C4ABB" w:rsidRPr="003C4ABB">
        <w:rPr>
          <w:i/>
          <w:iCs/>
        </w:rPr>
        <w:t>Bifidobacterium</w:t>
      </w:r>
      <w:proofErr w:type="spellEnd"/>
      <w:r w:rsidR="003C4ABB" w:rsidRPr="00E852FF">
        <w:t xml:space="preserve">  </w:t>
      </w:r>
      <w:r w:rsidRPr="00E852FF">
        <w:t>in</w:t>
      </w:r>
      <w:proofErr w:type="gramEnd"/>
      <w:r w:rsidRPr="00E852FF">
        <w:t xml:space="preserve"> the intestine can be one of the many causes of the spread of colorectal cancer in the body of patients.</w:t>
      </w:r>
    </w:p>
    <w:sectPr w:rsidR="00E852FF" w:rsidRPr="00550A0F" w:rsidSect="00B47FF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4FA"/>
    <w:rsid w:val="002714FA"/>
    <w:rsid w:val="003A34EA"/>
    <w:rsid w:val="003C4ABB"/>
    <w:rsid w:val="004D0E20"/>
    <w:rsid w:val="00550A0F"/>
    <w:rsid w:val="00583EF8"/>
    <w:rsid w:val="005F7321"/>
    <w:rsid w:val="00A677C1"/>
    <w:rsid w:val="00A877C0"/>
    <w:rsid w:val="00B47FF5"/>
    <w:rsid w:val="00B82A9F"/>
    <w:rsid w:val="00BD4FFD"/>
    <w:rsid w:val="00C57FDE"/>
    <w:rsid w:val="00D80253"/>
    <w:rsid w:val="00E8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fa-IR"/>
      </w:rPr>
    </w:rPrDefault>
    <w:pPrDefault>
      <w:pPr>
        <w:bidi/>
        <w:spacing w:after="16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BD4FFD"/>
  </w:style>
  <w:style w:type="character" w:styleId="Hyperlink">
    <w:name w:val="Hyperlink"/>
    <w:basedOn w:val="DefaultParagraphFont"/>
    <w:uiPriority w:val="99"/>
    <w:unhideWhenUsed/>
    <w:rsid w:val="00A877C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fa-IR"/>
      </w:rPr>
    </w:rPrDefault>
    <w:pPrDefault>
      <w:pPr>
        <w:bidi/>
        <w:spacing w:after="16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BD4FFD"/>
  </w:style>
  <w:style w:type="character" w:styleId="Hyperlink">
    <w:name w:val="Hyperlink"/>
    <w:basedOn w:val="DefaultParagraphFont"/>
    <w:uiPriority w:val="99"/>
    <w:unhideWhenUsed/>
    <w:rsid w:val="00A877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2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9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7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3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96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.bakhshi@modares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Fahimeh</dc:creator>
  <cp:lastModifiedBy>USER</cp:lastModifiedBy>
  <cp:revision>2</cp:revision>
  <dcterms:created xsi:type="dcterms:W3CDTF">2020-01-02T15:53:00Z</dcterms:created>
  <dcterms:modified xsi:type="dcterms:W3CDTF">2020-01-02T15:53:00Z</dcterms:modified>
</cp:coreProperties>
</file>