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24" w:rsidRDefault="00514824" w:rsidP="00AC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AC1112" w:rsidRPr="00514824" w:rsidRDefault="00B0735E" w:rsidP="00AC11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4824">
        <w:rPr>
          <w:rFonts w:ascii="Times New Roman" w:hAnsi="Times New Roman" w:cs="Times New Roman"/>
          <w:sz w:val="24"/>
          <w:szCs w:val="24"/>
        </w:rPr>
        <w:t xml:space="preserve"> Modern pharmaceutical biotechnology encompasses gene cloning and </w:t>
      </w:r>
      <w:r w:rsidR="00514824" w:rsidRPr="00514824">
        <w:rPr>
          <w:rFonts w:ascii="Times New Roman" w:hAnsi="Times New Roman" w:cs="Times New Roman"/>
          <w:sz w:val="24"/>
          <w:szCs w:val="24"/>
        </w:rPr>
        <w:t xml:space="preserve">recombinant DNA technology. Gene </w:t>
      </w:r>
      <w:r w:rsidRPr="00514824">
        <w:rPr>
          <w:rFonts w:ascii="Times New Roman" w:hAnsi="Times New Roman" w:cs="Times New Roman"/>
          <w:sz w:val="24"/>
          <w:szCs w:val="24"/>
        </w:rPr>
        <w:t>cloning comprises isolating a DNA-molecule segment that corresponds to a single gene and synthesizing</w:t>
      </w:r>
      <w:r w:rsidR="00514824" w:rsidRPr="00514824">
        <w:rPr>
          <w:rFonts w:ascii="Times New Roman" w:hAnsi="Times New Roman" w:cs="Times New Roman"/>
          <w:sz w:val="24"/>
          <w:szCs w:val="24"/>
        </w:rPr>
        <w:t xml:space="preserve"> ("copying") the segment. </w:t>
      </w:r>
      <w:r w:rsidRPr="00514824">
        <w:rPr>
          <w:rFonts w:ascii="Times New Roman" w:hAnsi="Times New Roman" w:cs="Times New Roman"/>
          <w:sz w:val="24"/>
          <w:szCs w:val="24"/>
        </w:rPr>
        <w:t>Recombinant DNA technology, or gene splicing, comprises altering genetic material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Pr="00514824">
        <w:rPr>
          <w:rFonts w:ascii="Times New Roman" w:hAnsi="Times New Roman" w:cs="Times New Roman"/>
          <w:sz w:val="24"/>
          <w:szCs w:val="24"/>
        </w:rPr>
        <w:t>outside an organism—for example, by inserting into a DNA molecule a segment from a very different DNA</w:t>
      </w:r>
      <w:r w:rsidR="00514824" w:rsidRPr="00514824">
        <w:rPr>
          <w:rFonts w:ascii="Times New Roman" w:hAnsi="Times New Roman" w:cs="Times New Roman"/>
          <w:sz w:val="24"/>
          <w:szCs w:val="24"/>
        </w:rPr>
        <w:t xml:space="preserve"> </w:t>
      </w:r>
      <w:r w:rsidRPr="00514824">
        <w:rPr>
          <w:rFonts w:ascii="Times New Roman" w:hAnsi="Times New Roman" w:cs="Times New Roman"/>
          <w:sz w:val="24"/>
          <w:szCs w:val="24"/>
        </w:rPr>
        <w:t>molecule—and making the altered material (recombinant DNA) function in living things.</w:t>
      </w:r>
      <w:r w:rsidR="00AC1112" w:rsidRPr="00514824">
        <w:rPr>
          <w:rFonts w:ascii="Times New Roman" w:hAnsi="Times New Roman" w:cs="Times New Roman"/>
          <w:sz w:val="24"/>
          <w:szCs w:val="24"/>
        </w:rPr>
        <w:t xml:space="preserve"> Pharmaceutical biotechnology has a long tradition and is rooted in the last century, first exemplified by penicillin and streptomycin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="00AC1112" w:rsidRPr="00514824">
        <w:rPr>
          <w:rFonts w:ascii="Times New Roman" w:hAnsi="Times New Roman" w:cs="Times New Roman"/>
          <w:sz w:val="24"/>
          <w:szCs w:val="24"/>
        </w:rPr>
        <w:t>as low molecular weight biosynthetic compounds. Today, pharmaceutical biotechnology still has its fundamentals in fermentation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="00AC1112" w:rsidRPr="0051482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AC1112" w:rsidRPr="00514824">
        <w:rPr>
          <w:rFonts w:ascii="Times New Roman" w:hAnsi="Times New Roman" w:cs="Times New Roman"/>
          <w:sz w:val="24"/>
          <w:szCs w:val="24"/>
        </w:rPr>
        <w:t>bioprocessing</w:t>
      </w:r>
      <w:proofErr w:type="spellEnd"/>
      <w:r w:rsidR="00AC1112" w:rsidRPr="00514824">
        <w:rPr>
          <w:rFonts w:ascii="Times New Roman" w:hAnsi="Times New Roman" w:cs="Times New Roman"/>
          <w:sz w:val="24"/>
          <w:szCs w:val="24"/>
        </w:rPr>
        <w:t>. Powerful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="00AC1112" w:rsidRPr="00514824">
        <w:rPr>
          <w:rFonts w:ascii="Times New Roman" w:hAnsi="Times New Roman" w:cs="Times New Roman"/>
          <w:sz w:val="24"/>
          <w:szCs w:val="24"/>
        </w:rPr>
        <w:t>new instruments and biotechnology related scientific disciplines (genomics, proteomics) make it possible to examine and exploit the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1112" w:rsidRPr="00514824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="00AC1112" w:rsidRPr="00514824">
        <w:rPr>
          <w:rFonts w:ascii="Times New Roman" w:hAnsi="Times New Roman" w:cs="Times New Roman"/>
          <w:sz w:val="24"/>
          <w:szCs w:val="24"/>
        </w:rPr>
        <w:t xml:space="preserve"> of proteins and molecules.</w:t>
      </w:r>
    </w:p>
    <w:p w:rsidR="00514824" w:rsidRPr="00514824" w:rsidRDefault="00AC1112" w:rsidP="005148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514824">
        <w:rPr>
          <w:rFonts w:ascii="Times New Roman" w:hAnsi="Times New Roman" w:cs="Times New Roman"/>
          <w:sz w:val="24"/>
          <w:szCs w:val="24"/>
        </w:rPr>
        <w:t xml:space="preserve">Recombinant </w:t>
      </w:r>
      <w:proofErr w:type="gramStart"/>
      <w:r w:rsidRPr="00514824">
        <w:rPr>
          <w:rFonts w:ascii="Times New Roman" w:hAnsi="Times New Roman" w:cs="Times New Roman"/>
          <w:sz w:val="24"/>
          <w:szCs w:val="24"/>
        </w:rPr>
        <w:t>DNA(</w:t>
      </w:r>
      <w:proofErr w:type="spellStart"/>
      <w:proofErr w:type="gramEnd"/>
      <w:r w:rsidRPr="00514824">
        <w:rPr>
          <w:rFonts w:ascii="Times New Roman" w:hAnsi="Times New Roman" w:cs="Times New Roman"/>
          <w:sz w:val="24"/>
          <w:szCs w:val="24"/>
        </w:rPr>
        <w:t>rDNA</w:t>
      </w:r>
      <w:proofErr w:type="spellEnd"/>
      <w:r w:rsidRPr="00514824">
        <w:rPr>
          <w:rFonts w:ascii="Times New Roman" w:hAnsi="Times New Roman" w:cs="Times New Roman"/>
          <w:sz w:val="24"/>
          <w:szCs w:val="24"/>
        </w:rPr>
        <w:t>) technologies (genetic, protein, and metabolic engineering) allow the production of a wide range of peptides,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Pr="00514824">
        <w:rPr>
          <w:rFonts w:ascii="Times New Roman" w:hAnsi="Times New Roman" w:cs="Times New Roman"/>
          <w:sz w:val="24"/>
          <w:szCs w:val="24"/>
        </w:rPr>
        <w:t xml:space="preserve">proteins, </w:t>
      </w:r>
      <w:r w:rsidR="00514824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514824">
        <w:rPr>
          <w:rFonts w:ascii="Times New Roman" w:hAnsi="Times New Roman" w:cs="Times New Roman"/>
          <w:sz w:val="24"/>
          <w:szCs w:val="24"/>
        </w:rPr>
        <w:t>biochemicals</w:t>
      </w:r>
      <w:proofErr w:type="spellEnd"/>
      <w:r w:rsidR="00514824">
        <w:rPr>
          <w:rFonts w:ascii="Times New Roman" w:hAnsi="Times New Roman" w:cs="Times New Roman"/>
          <w:sz w:val="24"/>
          <w:szCs w:val="24"/>
        </w:rPr>
        <w:t xml:space="preserve"> from naturally </w:t>
      </w:r>
      <w:r w:rsidRPr="00514824">
        <w:rPr>
          <w:rFonts w:ascii="Times New Roman" w:hAnsi="Times New Roman" w:cs="Times New Roman"/>
          <w:sz w:val="24"/>
          <w:szCs w:val="24"/>
        </w:rPr>
        <w:t>nonproducing cells. This technology, now approximately 25 years old, is becoming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Pr="00514824">
        <w:rPr>
          <w:rFonts w:ascii="Times New Roman" w:hAnsi="Times New Roman" w:cs="Times New Roman"/>
          <w:sz w:val="24"/>
          <w:szCs w:val="24"/>
        </w:rPr>
        <w:t>one of the most important technologies developed in the 20th century.</w:t>
      </w:r>
      <w:r w:rsidR="00514824">
        <w:rPr>
          <w:rFonts w:ascii="Times New Roman" w:hAnsi="Times New Roman" w:cs="Times New Roman"/>
          <w:sz w:val="24"/>
          <w:szCs w:val="24"/>
        </w:rPr>
        <w:t xml:space="preserve"> </w:t>
      </w:r>
      <w:r w:rsidRPr="00514824">
        <w:rPr>
          <w:rFonts w:ascii="Times New Roman" w:hAnsi="Times New Roman" w:cs="Times New Roman"/>
          <w:sz w:val="24"/>
          <w:szCs w:val="24"/>
        </w:rPr>
        <w:t xml:space="preserve">Pharmaceutical products and industrial enzymes were the first biotech products on the world market made by means of </w:t>
      </w:r>
      <w:proofErr w:type="spellStart"/>
      <w:r w:rsidRPr="00514824">
        <w:rPr>
          <w:rFonts w:ascii="Times New Roman" w:hAnsi="Times New Roman" w:cs="Times New Roman"/>
          <w:sz w:val="24"/>
          <w:szCs w:val="24"/>
        </w:rPr>
        <w:t>rDNA</w:t>
      </w:r>
      <w:proofErr w:type="spellEnd"/>
      <w:r w:rsidRPr="00514824">
        <w:rPr>
          <w:rFonts w:ascii="Times New Roman" w:hAnsi="Times New Roman" w:cs="Times New Roman"/>
          <w:sz w:val="24"/>
          <w:szCs w:val="24"/>
        </w:rPr>
        <w:t xml:space="preserve">. </w:t>
      </w:r>
      <w:r w:rsidR="00514824" w:rsidRPr="00514824">
        <w:rPr>
          <w:rFonts w:ascii="Times New Roman" w:hAnsi="Times New Roman" w:cs="Times New Roman"/>
          <w:iCs/>
          <w:sz w:val="24"/>
          <w:szCs w:val="24"/>
        </w:rPr>
        <w:t xml:space="preserve">Pharmaceutical biotechnology, </w:t>
      </w:r>
      <w:proofErr w:type="spellStart"/>
      <w:r w:rsidR="00514824" w:rsidRPr="00514824">
        <w:rPr>
          <w:rFonts w:ascii="Times New Roman" w:hAnsi="Times New Roman" w:cs="Times New Roman"/>
          <w:iCs/>
          <w:sz w:val="24"/>
          <w:szCs w:val="24"/>
        </w:rPr>
        <w:t>pharmacogenomics</w:t>
      </w:r>
      <w:proofErr w:type="spellEnd"/>
      <w:r w:rsidR="00514824" w:rsidRPr="00514824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="00514824" w:rsidRPr="00514824">
        <w:rPr>
          <w:rFonts w:ascii="Times New Roman" w:hAnsi="Times New Roman" w:cs="Times New Roman"/>
          <w:iCs/>
          <w:sz w:val="24"/>
          <w:szCs w:val="24"/>
        </w:rPr>
        <w:t>pharmacogenetics</w:t>
      </w:r>
      <w:proofErr w:type="spellEnd"/>
      <w:r w:rsidR="00514824" w:rsidRPr="00514824">
        <w:rPr>
          <w:rFonts w:ascii="Times New Roman" w:hAnsi="Times New Roman" w:cs="Times New Roman"/>
          <w:iCs/>
          <w:sz w:val="24"/>
          <w:szCs w:val="24"/>
        </w:rPr>
        <w:t xml:space="preserve">, combinatorial chemistry, in close relation to </w:t>
      </w:r>
      <w:proofErr w:type="spellStart"/>
      <w:r w:rsidR="00514824" w:rsidRPr="00514824">
        <w:rPr>
          <w:rFonts w:ascii="Times New Roman" w:hAnsi="Times New Roman" w:cs="Times New Roman"/>
          <w:iCs/>
          <w:sz w:val="24"/>
          <w:szCs w:val="24"/>
        </w:rPr>
        <w:t>highthroughput</w:t>
      </w:r>
      <w:proofErr w:type="spellEnd"/>
      <w:r w:rsidR="0051482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14824" w:rsidRPr="00514824">
        <w:rPr>
          <w:rFonts w:ascii="Times New Roman" w:hAnsi="Times New Roman" w:cs="Times New Roman"/>
          <w:iCs/>
          <w:sz w:val="24"/>
          <w:szCs w:val="24"/>
        </w:rPr>
        <w:t>screening technologies, and bioinformatics are major advances that give a new direction to pharmaceutical sciences</w:t>
      </w:r>
      <w:r w:rsidR="0051482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14824" w:rsidRPr="00514824">
        <w:rPr>
          <w:rFonts w:ascii="Times New Roman" w:hAnsi="Times New Roman" w:cs="Times New Roman"/>
          <w:iCs/>
          <w:sz w:val="24"/>
          <w:szCs w:val="24"/>
        </w:rPr>
        <w:t>and education</w:t>
      </w:r>
      <w:r w:rsidR="00514824">
        <w:rPr>
          <w:rFonts w:ascii="Times New Roman" w:hAnsi="Times New Roman" w:cs="Times New Roman"/>
          <w:iCs/>
          <w:sz w:val="24"/>
          <w:szCs w:val="24"/>
        </w:rPr>
        <w:t>.</w:t>
      </w:r>
    </w:p>
    <w:p w:rsidR="00514824" w:rsidRPr="00514824" w:rsidRDefault="00514824" w:rsidP="005148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514824" w:rsidRPr="00514824" w:rsidSect="00BC52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936F09"/>
    <w:rsid w:val="002D7975"/>
    <w:rsid w:val="00514824"/>
    <w:rsid w:val="00936F09"/>
    <w:rsid w:val="00AC1112"/>
    <w:rsid w:val="00B0735E"/>
    <w:rsid w:val="00BC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2015-12-30T05:17:00Z</dcterms:created>
  <dcterms:modified xsi:type="dcterms:W3CDTF">2015-12-30T10:00:00Z</dcterms:modified>
</cp:coreProperties>
</file>