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3B2" w:rsidRDefault="00B943B2" w:rsidP="00B943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3B2">
        <w:rPr>
          <w:rFonts w:ascii="Times New Roman" w:hAnsi="Times New Roman" w:cs="Times New Roman"/>
          <w:b/>
          <w:sz w:val="24"/>
          <w:szCs w:val="24"/>
        </w:rPr>
        <w:t>Synthesis of Antimicrobial Nanocomposite based on Impreg</w:t>
      </w:r>
      <w:r w:rsidR="00A76F0F">
        <w:rPr>
          <w:rFonts w:ascii="Times New Roman" w:hAnsi="Times New Roman" w:cs="Times New Roman"/>
          <w:b/>
          <w:sz w:val="24"/>
          <w:szCs w:val="24"/>
        </w:rPr>
        <w:t>nated Bimetallic Copper-Nickel N</w:t>
      </w:r>
      <w:r w:rsidRPr="00B943B2">
        <w:rPr>
          <w:rFonts w:ascii="Times New Roman" w:hAnsi="Times New Roman" w:cs="Times New Roman"/>
          <w:b/>
          <w:sz w:val="24"/>
          <w:szCs w:val="24"/>
        </w:rPr>
        <w:t>anoparticles on Activated Carbon for Water Disinfection</w:t>
      </w:r>
    </w:p>
    <w:p w:rsidR="00FC3B53" w:rsidRDefault="00B943B2" w:rsidP="00B943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Jay Robert R. </w:t>
      </w:r>
      <w:proofErr w:type="spellStart"/>
      <w:r>
        <w:rPr>
          <w:rFonts w:ascii="Times New Roman" w:hAnsi="Times New Roman" w:cs="Times New Roman"/>
          <w:sz w:val="24"/>
          <w:szCs w:val="24"/>
        </w:rPr>
        <w:t>Laceda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 w:rsidR="00C26020">
        <w:rPr>
          <w:rFonts w:ascii="Times New Roman" w:hAnsi="Times New Roman" w:cs="Times New Roman"/>
          <w:sz w:val="24"/>
          <w:szCs w:val="24"/>
        </w:rPr>
        <w:t>,</w:t>
      </w:r>
      <w:r w:rsidR="00FC3B53" w:rsidRPr="00FC3B53">
        <w:rPr>
          <w:rFonts w:ascii="Times New Roman" w:hAnsi="Times New Roman" w:cs="Times New Roman"/>
          <w:sz w:val="24"/>
          <w:szCs w:val="24"/>
        </w:rPr>
        <w:t xml:space="preserve"> </w:t>
      </w:r>
      <w:r w:rsidR="00FC3B53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="00FC3B53">
        <w:rPr>
          <w:rFonts w:ascii="Times New Roman" w:hAnsi="Times New Roman" w:cs="Times New Roman"/>
          <w:sz w:val="24"/>
          <w:szCs w:val="24"/>
        </w:rPr>
        <w:t>Dahrell</w:t>
      </w:r>
      <w:proofErr w:type="spellEnd"/>
      <w:r w:rsidR="00FC3B53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 w:rsidR="00FC3B53">
        <w:rPr>
          <w:rFonts w:ascii="Times New Roman" w:hAnsi="Times New Roman" w:cs="Times New Roman"/>
          <w:sz w:val="24"/>
          <w:szCs w:val="24"/>
        </w:rPr>
        <w:t>Vilela</w:t>
      </w:r>
      <w:proofErr w:type="spellEnd"/>
      <w:r w:rsidR="00FC3B53">
        <w:rPr>
          <w:rFonts w:ascii="Times New Roman" w:hAnsi="Times New Roman" w:cs="Times New Roman"/>
          <w:sz w:val="24"/>
          <w:szCs w:val="24"/>
        </w:rPr>
        <w:t xml:space="preserve"> ,</w:t>
      </w:r>
      <w:bookmarkStart w:id="0" w:name="_GoBack"/>
      <w:bookmarkEnd w:id="0"/>
      <w:r w:rsidR="00FC3B53">
        <w:rPr>
          <w:rFonts w:ascii="Times New Roman" w:hAnsi="Times New Roman" w:cs="Times New Roman"/>
          <w:sz w:val="24"/>
          <w:szCs w:val="24"/>
        </w:rPr>
        <w:t xml:space="preserve">Patricia M. </w:t>
      </w:r>
      <w:proofErr w:type="spellStart"/>
      <w:r w:rsidR="00FC3B53">
        <w:rPr>
          <w:rFonts w:ascii="Times New Roman" w:hAnsi="Times New Roman" w:cs="Times New Roman"/>
          <w:sz w:val="24"/>
          <w:szCs w:val="24"/>
        </w:rPr>
        <w:t>Antonino</w:t>
      </w:r>
      <w:proofErr w:type="spellEnd"/>
      <w:r w:rsidR="00FC3B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3B53">
        <w:rPr>
          <w:rFonts w:ascii="Times New Roman" w:hAnsi="Times New Roman" w:cs="Times New Roman"/>
          <w:sz w:val="24"/>
          <w:szCs w:val="24"/>
        </w:rPr>
        <w:t>Marlo</w:t>
      </w:r>
      <w:proofErr w:type="spellEnd"/>
      <w:r w:rsidR="00FC3B53">
        <w:rPr>
          <w:rFonts w:ascii="Times New Roman" w:hAnsi="Times New Roman" w:cs="Times New Roman"/>
          <w:sz w:val="24"/>
          <w:szCs w:val="24"/>
        </w:rPr>
        <w:t xml:space="preserve"> B. Barrera,</w:t>
      </w:r>
    </w:p>
    <w:p w:rsidR="00B943B2" w:rsidRDefault="00B943B2" w:rsidP="00B943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Physical Sciences, Polytechnic University of the Philippines</w:t>
      </w:r>
      <w:r w:rsidR="002E5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561F">
        <w:rPr>
          <w:rFonts w:ascii="Times New Roman" w:hAnsi="Times New Roman" w:cs="Times New Roman"/>
          <w:sz w:val="24"/>
          <w:szCs w:val="24"/>
        </w:rPr>
        <w:t>Sta.Mesa</w:t>
      </w:r>
      <w:proofErr w:type="spellEnd"/>
      <w:r w:rsidR="002E561F">
        <w:rPr>
          <w:rFonts w:ascii="Times New Roman" w:hAnsi="Times New Roman" w:cs="Times New Roman"/>
          <w:sz w:val="24"/>
          <w:szCs w:val="24"/>
        </w:rPr>
        <w:t>, Manila</w:t>
      </w:r>
    </w:p>
    <w:p w:rsidR="002E561F" w:rsidRDefault="00B943B2" w:rsidP="00A76F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</w:t>
      </w:r>
      <w:r w:rsidR="00FD552B">
        <w:rPr>
          <w:rFonts w:ascii="Times New Roman" w:hAnsi="Times New Roman" w:cs="Times New Roman"/>
          <w:sz w:val="24"/>
          <w:szCs w:val="24"/>
        </w:rPr>
        <w:t>: lacedajayrobert3@gmail.com</w:t>
      </w:r>
    </w:p>
    <w:p w:rsidR="00A76F0F" w:rsidRPr="00A76F0F" w:rsidRDefault="00A76F0F" w:rsidP="00A76F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ED0" w:rsidRDefault="00276ED0" w:rsidP="00A76F0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943B2">
        <w:rPr>
          <w:rFonts w:ascii="Times New Roman" w:hAnsi="Times New Roman" w:cs="Times New Roman"/>
          <w:sz w:val="24"/>
          <w:szCs w:val="24"/>
        </w:rPr>
        <w:t xml:space="preserve">Synthesis and use of reactive metal nanoparticles have shown </w:t>
      </w:r>
      <w:r w:rsidR="002E561F">
        <w:rPr>
          <w:rFonts w:ascii="Times New Roman" w:hAnsi="Times New Roman" w:cs="Times New Roman"/>
          <w:sz w:val="24"/>
          <w:szCs w:val="24"/>
        </w:rPr>
        <w:t>potentials</w:t>
      </w:r>
      <w:r w:rsidR="00BD6A35" w:rsidRPr="00B943B2">
        <w:rPr>
          <w:rFonts w:ascii="Times New Roman" w:hAnsi="Times New Roman" w:cs="Times New Roman"/>
          <w:sz w:val="24"/>
          <w:szCs w:val="24"/>
        </w:rPr>
        <w:t xml:space="preserve"> for </w:t>
      </w:r>
      <w:r w:rsidRPr="00B943B2">
        <w:rPr>
          <w:rFonts w:ascii="Times New Roman" w:hAnsi="Times New Roman" w:cs="Times New Roman"/>
          <w:sz w:val="24"/>
          <w:szCs w:val="24"/>
        </w:rPr>
        <w:t>removing contaminants and more importantly in water disinfection. Herein, the researchers have developed strategy for disinfec</w:t>
      </w:r>
      <w:r w:rsidR="002E561F">
        <w:rPr>
          <w:rFonts w:ascii="Times New Roman" w:hAnsi="Times New Roman" w:cs="Times New Roman"/>
          <w:sz w:val="24"/>
          <w:szCs w:val="24"/>
        </w:rPr>
        <w:t xml:space="preserve">ting tap water by synthesizing </w:t>
      </w:r>
      <w:r w:rsidRPr="00B943B2">
        <w:rPr>
          <w:rFonts w:ascii="Times New Roman" w:hAnsi="Times New Roman" w:cs="Times New Roman"/>
          <w:sz w:val="24"/>
          <w:szCs w:val="24"/>
        </w:rPr>
        <w:t>antimicrobial nanocomposite based on impregnated bimetallic Copper-Nickel nano</w:t>
      </w:r>
      <w:r w:rsidR="002E561F">
        <w:rPr>
          <w:rFonts w:ascii="Times New Roman" w:hAnsi="Times New Roman" w:cs="Times New Roman"/>
          <w:sz w:val="24"/>
          <w:szCs w:val="24"/>
        </w:rPr>
        <w:t>particles on Activated Carbon (</w:t>
      </w:r>
      <w:proofErr w:type="spellStart"/>
      <w:r w:rsidRPr="00B943B2">
        <w:rPr>
          <w:rFonts w:ascii="Times New Roman" w:hAnsi="Times New Roman" w:cs="Times New Roman"/>
          <w:sz w:val="24"/>
          <w:szCs w:val="24"/>
        </w:rPr>
        <w:t>CuNiAC</w:t>
      </w:r>
      <w:proofErr w:type="spellEnd"/>
      <w:r w:rsidRPr="00B94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3B2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B943B2">
        <w:rPr>
          <w:rFonts w:ascii="Times New Roman" w:hAnsi="Times New Roman" w:cs="Times New Roman"/>
          <w:sz w:val="24"/>
          <w:szCs w:val="24"/>
        </w:rPr>
        <w:t>). The bimetallic Copper-Nickel nanoparticles were formed by mixing the s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ynthesized </w:t>
      </w:r>
      <w:r w:rsidRPr="00B943B2">
        <w:rPr>
          <w:rFonts w:ascii="Times New Roman" w:hAnsi="Times New Roman" w:cs="Times New Roman"/>
          <w:sz w:val="24"/>
          <w:szCs w:val="24"/>
        </w:rPr>
        <w:t xml:space="preserve"> monometallic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Copper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nanoparticles (</w:t>
      </w:r>
      <w:proofErr w:type="spellStart"/>
      <w:r w:rsidR="00613AE5" w:rsidRPr="00B943B2">
        <w:rPr>
          <w:rFonts w:ascii="Times New Roman" w:hAnsi="Times New Roman" w:cs="Times New Roman"/>
          <w:sz w:val="24"/>
          <w:szCs w:val="24"/>
        </w:rPr>
        <w:t>CuNPs</w:t>
      </w:r>
      <w:proofErr w:type="spellEnd"/>
      <w:r w:rsidR="00613AE5" w:rsidRPr="00B943B2">
        <w:rPr>
          <w:rFonts w:ascii="Times New Roman" w:hAnsi="Times New Roman" w:cs="Times New Roman"/>
          <w:sz w:val="24"/>
          <w:szCs w:val="24"/>
        </w:rPr>
        <w:t xml:space="preserve">) 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and Nickel nanoparticles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13AE5" w:rsidRPr="00B943B2">
        <w:rPr>
          <w:rFonts w:ascii="Times New Roman" w:hAnsi="Times New Roman" w:cs="Times New Roman"/>
          <w:sz w:val="24"/>
          <w:szCs w:val="24"/>
        </w:rPr>
        <w:t>NiNPs</w:t>
      </w:r>
      <w:proofErr w:type="spellEnd"/>
      <w:r w:rsidR="00613AE5" w:rsidRPr="00B943B2">
        <w:rPr>
          <w:rFonts w:ascii="Times New Roman" w:hAnsi="Times New Roman" w:cs="Times New Roman"/>
          <w:sz w:val="24"/>
          <w:szCs w:val="24"/>
        </w:rPr>
        <w:t xml:space="preserve">) 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that is reduced by sodium citrat</w:t>
      </w:r>
      <w:r w:rsidR="0007077E" w:rsidRPr="00B943B2">
        <w:rPr>
          <w:rFonts w:ascii="Times New Roman" w:hAnsi="Times New Roman" w:cs="Times New Roman"/>
          <w:sz w:val="24"/>
          <w:szCs w:val="24"/>
        </w:rPr>
        <w:t xml:space="preserve">e and stabilized by poly(vinyl </w:t>
      </w:r>
      <w:r w:rsidR="00477062" w:rsidRPr="00B943B2">
        <w:rPr>
          <w:rFonts w:ascii="Times New Roman" w:hAnsi="Times New Roman" w:cs="Times New Roman"/>
          <w:sz w:val="24"/>
          <w:szCs w:val="24"/>
        </w:rPr>
        <w:t>alcohol</w:t>
      </w:r>
      <w:r w:rsidR="0007077E" w:rsidRPr="00B943B2">
        <w:rPr>
          <w:rFonts w:ascii="Times New Roman" w:hAnsi="Times New Roman" w:cs="Times New Roman"/>
          <w:sz w:val="24"/>
          <w:szCs w:val="24"/>
        </w:rPr>
        <w:t>)</w:t>
      </w:r>
      <w:r w:rsidR="00477062" w:rsidRPr="00B943B2">
        <w:rPr>
          <w:rFonts w:ascii="Times New Roman" w:hAnsi="Times New Roman" w:cs="Times New Roman"/>
          <w:sz w:val="24"/>
          <w:szCs w:val="24"/>
        </w:rPr>
        <w:t>. The mixture was heated for about 5 minutes at 80°</w:t>
      </w:r>
      <w:r w:rsidR="00022640" w:rsidRPr="00B943B2">
        <w:rPr>
          <w:rFonts w:ascii="Times New Roman" w:hAnsi="Times New Roman" w:cs="Times New Roman"/>
          <w:sz w:val="24"/>
          <w:szCs w:val="24"/>
        </w:rPr>
        <w:t>C.The bimetallic product was then impregnated on activated carbon.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UV-Visible spectroscopy , dynamic light scattering (DLS) , scanning electron microscopy (SEM) 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and X-ray fluorescence (XRF) 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were </w:t>
      </w:r>
      <w:r w:rsidR="002E561F" w:rsidRPr="00B943B2">
        <w:rPr>
          <w:rFonts w:ascii="Times New Roman" w:hAnsi="Times New Roman" w:cs="Times New Roman"/>
          <w:sz w:val="24"/>
          <w:szCs w:val="24"/>
        </w:rPr>
        <w:t>used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</w:t>
      </w:r>
      <w:r w:rsidR="006C3CFB" w:rsidRPr="00B943B2">
        <w:rPr>
          <w:rFonts w:ascii="Times New Roman" w:hAnsi="Times New Roman" w:cs="Times New Roman"/>
          <w:sz w:val="24"/>
          <w:szCs w:val="24"/>
        </w:rPr>
        <w:t>to characteriz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e </w:t>
      </w:r>
      <w:r w:rsidR="0007077E" w:rsidRPr="00B943B2">
        <w:rPr>
          <w:rFonts w:ascii="Times New Roman" w:hAnsi="Times New Roman" w:cs="Times New Roman"/>
          <w:sz w:val="24"/>
          <w:szCs w:val="24"/>
        </w:rPr>
        <w:t xml:space="preserve"> the </w:t>
      </w:r>
      <w:r w:rsidR="00477062" w:rsidRPr="00B943B2">
        <w:rPr>
          <w:rFonts w:ascii="Times New Roman" w:hAnsi="Times New Roman" w:cs="Times New Roman"/>
          <w:sz w:val="24"/>
          <w:szCs w:val="24"/>
        </w:rPr>
        <w:t>monometallic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13AE5" w:rsidRPr="00B943B2">
        <w:rPr>
          <w:rFonts w:ascii="Times New Roman" w:hAnsi="Times New Roman" w:cs="Times New Roman"/>
          <w:sz w:val="24"/>
          <w:szCs w:val="24"/>
        </w:rPr>
        <w:t>CuNPs</w:t>
      </w:r>
      <w:proofErr w:type="spellEnd"/>
      <w:r w:rsidR="00613AE5" w:rsidRPr="00B943B2">
        <w:rPr>
          <w:rFonts w:ascii="Times New Roman" w:hAnsi="Times New Roman" w:cs="Times New Roman"/>
          <w:sz w:val="24"/>
          <w:szCs w:val="24"/>
        </w:rPr>
        <w:t xml:space="preserve">  and </w:t>
      </w:r>
      <w:proofErr w:type="spellStart"/>
      <w:r w:rsidR="00613AE5" w:rsidRPr="00B943B2">
        <w:rPr>
          <w:rFonts w:ascii="Times New Roman" w:hAnsi="Times New Roman" w:cs="Times New Roman"/>
          <w:sz w:val="24"/>
          <w:szCs w:val="24"/>
        </w:rPr>
        <w:t>NiNPs</w:t>
      </w:r>
      <w:proofErr w:type="spellEnd"/>
      <w:r w:rsidR="00613AE5" w:rsidRPr="00B943B2">
        <w:rPr>
          <w:rFonts w:ascii="Times New Roman" w:hAnsi="Times New Roman" w:cs="Times New Roman"/>
          <w:sz w:val="24"/>
          <w:szCs w:val="24"/>
        </w:rPr>
        <w:t>)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 , bimetallic 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Cu-Ni </w:t>
      </w:r>
      <w:r w:rsidR="00477062" w:rsidRPr="00B943B2">
        <w:rPr>
          <w:rFonts w:ascii="Times New Roman" w:hAnsi="Times New Roman" w:cs="Times New Roman"/>
          <w:sz w:val="24"/>
          <w:szCs w:val="24"/>
        </w:rPr>
        <w:t>nanoparticles</w:t>
      </w:r>
      <w:r w:rsidR="003F0A6F" w:rsidRPr="00B943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0A6F" w:rsidRPr="00B943B2">
        <w:rPr>
          <w:rFonts w:ascii="Times New Roman" w:hAnsi="Times New Roman" w:cs="Times New Roman"/>
          <w:sz w:val="24"/>
          <w:szCs w:val="24"/>
        </w:rPr>
        <w:t>BCu</w:t>
      </w:r>
      <w:proofErr w:type="spellEnd"/>
      <w:r w:rsidR="003F0A6F" w:rsidRPr="00B943B2">
        <w:rPr>
          <w:rFonts w:ascii="Times New Roman" w:hAnsi="Times New Roman" w:cs="Times New Roman"/>
          <w:sz w:val="24"/>
          <w:szCs w:val="24"/>
        </w:rPr>
        <w:t xml:space="preserve">-Ni) 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2E561F">
        <w:rPr>
          <w:rFonts w:ascii="Times New Roman" w:hAnsi="Times New Roman" w:cs="Times New Roman"/>
          <w:sz w:val="24"/>
          <w:szCs w:val="24"/>
        </w:rPr>
        <w:t>CuNi</w:t>
      </w:r>
      <w:r w:rsidR="00477062" w:rsidRPr="00B943B2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="00477062" w:rsidRPr="00B94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62" w:rsidRPr="00B943B2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="006C3CFB" w:rsidRPr="00B943B2">
        <w:rPr>
          <w:rFonts w:ascii="Times New Roman" w:hAnsi="Times New Roman" w:cs="Times New Roman"/>
          <w:sz w:val="24"/>
          <w:szCs w:val="24"/>
        </w:rPr>
        <w:t xml:space="preserve">. The </w:t>
      </w:r>
      <w:r w:rsidR="00477062" w:rsidRPr="00B943B2">
        <w:rPr>
          <w:rFonts w:ascii="Times New Roman" w:hAnsi="Times New Roman" w:cs="Times New Roman"/>
          <w:sz w:val="24"/>
          <w:szCs w:val="24"/>
        </w:rPr>
        <w:t xml:space="preserve">antimicrobial property of 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the synthesized </w:t>
      </w:r>
      <w:r w:rsidR="002E561F">
        <w:rPr>
          <w:rFonts w:ascii="Times New Roman" w:hAnsi="Times New Roman" w:cs="Times New Roman"/>
          <w:sz w:val="24"/>
          <w:szCs w:val="24"/>
        </w:rPr>
        <w:t xml:space="preserve">monometallic </w:t>
      </w:r>
      <w:proofErr w:type="spellStart"/>
      <w:r w:rsidR="002E561F">
        <w:rPr>
          <w:rFonts w:ascii="Times New Roman" w:hAnsi="Times New Roman" w:cs="Times New Roman"/>
          <w:sz w:val="24"/>
          <w:szCs w:val="24"/>
        </w:rPr>
        <w:t>CuNPs</w:t>
      </w:r>
      <w:proofErr w:type="spellEnd"/>
      <w:r w:rsidR="00022640" w:rsidRPr="00B943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2640" w:rsidRPr="00B943B2">
        <w:rPr>
          <w:rFonts w:ascii="Times New Roman" w:hAnsi="Times New Roman" w:cs="Times New Roman"/>
          <w:sz w:val="24"/>
          <w:szCs w:val="24"/>
        </w:rPr>
        <w:t>NiNPs</w:t>
      </w:r>
      <w:proofErr w:type="spellEnd"/>
      <w:r w:rsidR="00022640" w:rsidRPr="00B943B2">
        <w:rPr>
          <w:rFonts w:ascii="Times New Roman" w:hAnsi="Times New Roman" w:cs="Times New Roman"/>
          <w:sz w:val="24"/>
          <w:szCs w:val="24"/>
        </w:rPr>
        <w:t xml:space="preserve"> and bimetallic Cu-Ni nanoparticles 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</w:t>
      </w:r>
      <w:r w:rsidR="006C3CFB" w:rsidRPr="00B943B2">
        <w:rPr>
          <w:rFonts w:ascii="Times New Roman" w:hAnsi="Times New Roman" w:cs="Times New Roman"/>
          <w:sz w:val="24"/>
          <w:szCs w:val="24"/>
        </w:rPr>
        <w:t xml:space="preserve"> </w:t>
      </w:r>
      <w:r w:rsidR="002E561F">
        <w:rPr>
          <w:rFonts w:ascii="Times New Roman" w:hAnsi="Times New Roman" w:cs="Times New Roman"/>
          <w:sz w:val="24"/>
          <w:szCs w:val="24"/>
        </w:rPr>
        <w:t xml:space="preserve">were tested against </w:t>
      </w:r>
      <w:r w:rsidR="00613AE5" w:rsidRPr="00B943B2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="00613AE5" w:rsidRPr="00B943B2">
        <w:rPr>
          <w:rFonts w:ascii="Times New Roman" w:hAnsi="Times New Roman" w:cs="Times New Roman"/>
          <w:sz w:val="24"/>
          <w:szCs w:val="24"/>
        </w:rPr>
        <w:t xml:space="preserve"> (gram- positive) and </w:t>
      </w:r>
      <w:r w:rsidR="00613AE5" w:rsidRPr="00B943B2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A76F0F">
        <w:rPr>
          <w:rFonts w:ascii="Times New Roman" w:hAnsi="Times New Roman" w:cs="Times New Roman"/>
          <w:sz w:val="24"/>
          <w:szCs w:val="24"/>
        </w:rPr>
        <w:t xml:space="preserve"> (gram-negative</w:t>
      </w:r>
      <w:r w:rsidR="006C3CFB" w:rsidRPr="00B943B2">
        <w:rPr>
          <w:rFonts w:ascii="Times New Roman" w:hAnsi="Times New Roman" w:cs="Times New Roman"/>
          <w:sz w:val="24"/>
          <w:szCs w:val="24"/>
        </w:rPr>
        <w:t xml:space="preserve">) bacteria for comparative analysis. </w:t>
      </w:r>
      <w:r w:rsidR="00022640" w:rsidRPr="00B943B2">
        <w:rPr>
          <w:rFonts w:ascii="Times New Roman" w:hAnsi="Times New Roman" w:cs="Times New Roman"/>
          <w:sz w:val="24"/>
          <w:szCs w:val="24"/>
        </w:rPr>
        <w:t xml:space="preserve">The </w:t>
      </w:r>
      <w:r w:rsidR="003F0A6F" w:rsidRPr="00B943B2">
        <w:rPr>
          <w:rFonts w:ascii="Times New Roman" w:hAnsi="Times New Roman" w:cs="Times New Roman"/>
          <w:sz w:val="24"/>
          <w:szCs w:val="24"/>
        </w:rPr>
        <w:t>a</w:t>
      </w:r>
      <w:r w:rsidR="00022640" w:rsidRPr="00B943B2">
        <w:rPr>
          <w:rFonts w:ascii="Times New Roman" w:hAnsi="Times New Roman" w:cs="Times New Roman"/>
          <w:sz w:val="24"/>
          <w:szCs w:val="24"/>
        </w:rPr>
        <w:t xml:space="preserve">ntimicrobial property of </w:t>
      </w:r>
      <w:r w:rsidR="003F0A6F" w:rsidRPr="00B943B2">
        <w:rPr>
          <w:rFonts w:ascii="Times New Roman" w:hAnsi="Times New Roman" w:cs="Times New Roman"/>
          <w:sz w:val="24"/>
          <w:szCs w:val="24"/>
        </w:rPr>
        <w:t>the synt</w:t>
      </w:r>
      <w:r w:rsidR="002E561F">
        <w:rPr>
          <w:rFonts w:ascii="Times New Roman" w:hAnsi="Times New Roman" w:cs="Times New Roman"/>
          <w:sz w:val="24"/>
          <w:szCs w:val="24"/>
        </w:rPr>
        <w:t>hesized</w:t>
      </w:r>
      <w:r w:rsidR="003F0A6F" w:rsidRPr="00B94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A6F" w:rsidRPr="00B943B2">
        <w:rPr>
          <w:rFonts w:ascii="Times New Roman" w:hAnsi="Times New Roman" w:cs="Times New Roman"/>
          <w:sz w:val="24"/>
          <w:szCs w:val="24"/>
        </w:rPr>
        <w:t>B</w:t>
      </w:r>
      <w:r w:rsidR="002E561F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2E561F">
        <w:rPr>
          <w:rFonts w:ascii="Times New Roman" w:hAnsi="Times New Roman" w:cs="Times New Roman"/>
          <w:sz w:val="24"/>
          <w:szCs w:val="24"/>
        </w:rPr>
        <w:t xml:space="preserve">-Ni nanoparticles was found </w:t>
      </w:r>
      <w:r w:rsidR="003F0A6F" w:rsidRPr="00B943B2">
        <w:rPr>
          <w:rFonts w:ascii="Times New Roman" w:hAnsi="Times New Roman" w:cs="Times New Roman"/>
          <w:sz w:val="24"/>
          <w:szCs w:val="24"/>
        </w:rPr>
        <w:t xml:space="preserve">to be </w:t>
      </w:r>
      <w:r w:rsidR="00022640" w:rsidRPr="00B943B2">
        <w:rPr>
          <w:rFonts w:ascii="Times New Roman" w:hAnsi="Times New Roman" w:cs="Times New Roman"/>
          <w:sz w:val="24"/>
          <w:szCs w:val="24"/>
        </w:rPr>
        <w:t xml:space="preserve">higher compared to monometallic </w:t>
      </w:r>
      <w:proofErr w:type="spellStart"/>
      <w:r w:rsidR="00022640" w:rsidRPr="00B943B2">
        <w:rPr>
          <w:rFonts w:ascii="Times New Roman" w:hAnsi="Times New Roman" w:cs="Times New Roman"/>
          <w:sz w:val="24"/>
          <w:szCs w:val="24"/>
        </w:rPr>
        <w:t>CuNPs</w:t>
      </w:r>
      <w:proofErr w:type="spellEnd"/>
      <w:r w:rsidR="00022640" w:rsidRPr="00B943B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22640" w:rsidRPr="00B943B2">
        <w:rPr>
          <w:rFonts w:ascii="Times New Roman" w:hAnsi="Times New Roman" w:cs="Times New Roman"/>
          <w:sz w:val="24"/>
          <w:szCs w:val="24"/>
        </w:rPr>
        <w:t>NiNPs</w:t>
      </w:r>
      <w:proofErr w:type="spellEnd"/>
      <w:r w:rsidR="003F0A6F" w:rsidRPr="00B943B2">
        <w:rPr>
          <w:rFonts w:ascii="Times New Roman" w:hAnsi="Times New Roman" w:cs="Times New Roman"/>
          <w:sz w:val="24"/>
          <w:szCs w:val="24"/>
        </w:rPr>
        <w:t xml:space="preserve">. This property of </w:t>
      </w:r>
      <w:proofErr w:type="spellStart"/>
      <w:r w:rsidR="003F0A6F" w:rsidRPr="00B943B2">
        <w:rPr>
          <w:rFonts w:ascii="Times New Roman" w:hAnsi="Times New Roman" w:cs="Times New Roman"/>
          <w:sz w:val="24"/>
          <w:szCs w:val="24"/>
        </w:rPr>
        <w:t>BCu</w:t>
      </w:r>
      <w:proofErr w:type="spellEnd"/>
      <w:r w:rsidR="003F0A6F" w:rsidRPr="00B943B2">
        <w:rPr>
          <w:rFonts w:ascii="Times New Roman" w:hAnsi="Times New Roman" w:cs="Times New Roman"/>
          <w:sz w:val="24"/>
          <w:szCs w:val="24"/>
        </w:rPr>
        <w:t xml:space="preserve">-Ni was then applied in the production of </w:t>
      </w:r>
      <w:proofErr w:type="spellStart"/>
      <w:r w:rsidR="003F0A6F" w:rsidRPr="00B943B2">
        <w:rPr>
          <w:rFonts w:ascii="Times New Roman" w:hAnsi="Times New Roman" w:cs="Times New Roman"/>
          <w:sz w:val="24"/>
          <w:szCs w:val="24"/>
        </w:rPr>
        <w:t>CuNiAC</w:t>
      </w:r>
      <w:proofErr w:type="spellEnd"/>
      <w:r w:rsidR="003F0A6F" w:rsidRPr="00B94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A6F" w:rsidRPr="00B943B2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="003F0A6F" w:rsidRPr="00B943B2">
        <w:rPr>
          <w:rFonts w:ascii="Times New Roman" w:hAnsi="Times New Roman" w:cs="Times New Roman"/>
          <w:sz w:val="24"/>
          <w:szCs w:val="24"/>
        </w:rPr>
        <w:t xml:space="preserve"> towards fabrication of antimicrobial water filters.</w:t>
      </w:r>
    </w:p>
    <w:p w:rsidR="00A76F0F" w:rsidRPr="00A76F0F" w:rsidRDefault="00A76F0F" w:rsidP="00A76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="007C2BA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nanoparticles</w:t>
      </w:r>
      <w:r w:rsidR="007C2BA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bimetallic</w:t>
      </w:r>
      <w:r w:rsidR="007C2BA9">
        <w:rPr>
          <w:rFonts w:ascii="Times New Roman" w:hAnsi="Times New Roman" w:cs="Times New Roman"/>
          <w:sz w:val="24"/>
          <w:szCs w:val="24"/>
        </w:rPr>
        <w:t>;</w:t>
      </w:r>
      <w:r w:rsidR="00FD552B">
        <w:rPr>
          <w:rFonts w:ascii="Times New Roman" w:hAnsi="Times New Roman" w:cs="Times New Roman"/>
          <w:sz w:val="24"/>
          <w:szCs w:val="24"/>
        </w:rPr>
        <w:t xml:space="preserve"> </w:t>
      </w:r>
      <w:r w:rsidR="00652D81">
        <w:rPr>
          <w:rFonts w:ascii="Times New Roman" w:hAnsi="Times New Roman" w:cs="Times New Roman"/>
          <w:sz w:val="24"/>
          <w:szCs w:val="24"/>
        </w:rPr>
        <w:t>synthesis</w:t>
      </w:r>
      <w:r w:rsidR="007C2BA9">
        <w:rPr>
          <w:rFonts w:ascii="Times New Roman" w:hAnsi="Times New Roman" w:cs="Times New Roman"/>
          <w:sz w:val="24"/>
          <w:szCs w:val="24"/>
        </w:rPr>
        <w:t>;</w:t>
      </w:r>
      <w:r w:rsidR="00652D81">
        <w:rPr>
          <w:rFonts w:ascii="Times New Roman" w:hAnsi="Times New Roman" w:cs="Times New Roman"/>
          <w:sz w:val="24"/>
          <w:szCs w:val="24"/>
        </w:rPr>
        <w:t xml:space="preserve"> antimicrobial</w:t>
      </w:r>
      <w:r w:rsidR="007C2BA9">
        <w:rPr>
          <w:rFonts w:ascii="Times New Roman" w:hAnsi="Times New Roman" w:cs="Times New Roman"/>
          <w:sz w:val="24"/>
          <w:szCs w:val="24"/>
        </w:rPr>
        <w:t>;</w:t>
      </w:r>
      <w:r w:rsidR="002A7012">
        <w:rPr>
          <w:rFonts w:ascii="Times New Roman" w:hAnsi="Times New Roman" w:cs="Times New Roman"/>
          <w:sz w:val="24"/>
          <w:szCs w:val="24"/>
        </w:rPr>
        <w:t xml:space="preserve"> </w:t>
      </w:r>
      <w:r w:rsidR="00A40DEA">
        <w:rPr>
          <w:rFonts w:ascii="Times New Roman" w:hAnsi="Times New Roman" w:cs="Times New Roman"/>
          <w:sz w:val="24"/>
          <w:szCs w:val="24"/>
        </w:rPr>
        <w:t>impregnation</w:t>
      </w:r>
    </w:p>
    <w:sectPr w:rsidR="00A76F0F" w:rsidRPr="00A76F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6ED0"/>
    <w:rsid w:val="00022640"/>
    <w:rsid w:val="0007077E"/>
    <w:rsid w:val="00276ED0"/>
    <w:rsid w:val="002A7012"/>
    <w:rsid w:val="002E561F"/>
    <w:rsid w:val="003F0A6F"/>
    <w:rsid w:val="00477062"/>
    <w:rsid w:val="005C1941"/>
    <w:rsid w:val="00613AE5"/>
    <w:rsid w:val="00652D81"/>
    <w:rsid w:val="006960F9"/>
    <w:rsid w:val="006C3CFB"/>
    <w:rsid w:val="00732F85"/>
    <w:rsid w:val="007C2BA9"/>
    <w:rsid w:val="00A40DEA"/>
    <w:rsid w:val="00A76F0F"/>
    <w:rsid w:val="00B943B2"/>
    <w:rsid w:val="00BD6A35"/>
    <w:rsid w:val="00C26020"/>
    <w:rsid w:val="00F322CA"/>
    <w:rsid w:val="00F649F6"/>
    <w:rsid w:val="00FC3B53"/>
    <w:rsid w:val="00F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1A98"/>
  <w15:docId w15:val="{4F86AB3F-CA78-E349-B229-C710419D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6F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639365432673</cp:lastModifiedBy>
  <cp:revision>4</cp:revision>
  <dcterms:created xsi:type="dcterms:W3CDTF">2019-02-26T05:42:00Z</dcterms:created>
  <dcterms:modified xsi:type="dcterms:W3CDTF">2019-04-04T03:44:00Z</dcterms:modified>
</cp:coreProperties>
</file>