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6FB" w:rsidRPr="003C26FB" w:rsidRDefault="00DE0BB6" w:rsidP="003C26F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BUILDING A TRULY GLOBAL INDUSTRY ASSOCIATION </w:t>
      </w:r>
    </w:p>
    <w:p w:rsidR="0060486B" w:rsidRDefault="0060486B">
      <w:pPr>
        <w:widowControl w:val="0"/>
        <w:autoSpaceDE w:val="0"/>
        <w:autoSpaceDN w:val="0"/>
        <w:adjustRightInd w:val="0"/>
        <w:spacing w:after="0" w:line="240" w:lineRule="auto"/>
        <w:jc w:val="center"/>
        <w:rPr>
          <w:rFonts w:ascii="Times New Roman" w:hAnsi="Times New Roman" w:cs="Times New Roman"/>
          <w:sz w:val="24"/>
          <w:szCs w:val="24"/>
        </w:rPr>
      </w:pPr>
    </w:p>
    <w:p w:rsidR="0060486B" w:rsidRDefault="0060486B">
      <w:pPr>
        <w:widowControl w:val="0"/>
        <w:autoSpaceDE w:val="0"/>
        <w:autoSpaceDN w:val="0"/>
        <w:adjustRightInd w:val="0"/>
        <w:spacing w:after="0" w:line="240" w:lineRule="auto"/>
        <w:rPr>
          <w:rFonts w:ascii="Times New Roman" w:hAnsi="Times New Roman" w:cs="Times New Roman"/>
          <w:sz w:val="24"/>
          <w:szCs w:val="24"/>
        </w:rPr>
      </w:pPr>
    </w:p>
    <w:p w:rsidR="0060486B" w:rsidRDefault="002849E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sidR="003C26FB">
        <w:rPr>
          <w:rFonts w:ascii="Times New Roman" w:hAnsi="Times New Roman" w:cs="Times New Roman"/>
          <w:sz w:val="24"/>
          <w:szCs w:val="24"/>
        </w:rPr>
        <w:t>Roy D.Palmer</w:t>
      </w:r>
    </w:p>
    <w:p w:rsidR="0060486B" w:rsidRDefault="003C26FB">
      <w:pPr>
        <w:widowControl w:val="0"/>
        <w:autoSpaceDE w:val="0"/>
        <w:autoSpaceDN w:val="0"/>
        <w:adjustRightInd w:val="0"/>
        <w:spacing w:after="0"/>
        <w:ind w:left="720"/>
        <w:rPr>
          <w:rFonts w:ascii="Times New Roman" w:hAnsi="Times New Roman" w:cs="Times New Roman"/>
          <w:color w:val="000000"/>
          <w:sz w:val="24"/>
          <w:szCs w:val="24"/>
        </w:rPr>
      </w:pPr>
      <w:r>
        <w:rPr>
          <w:rFonts w:ascii="Times New Roman" w:hAnsi="Times New Roman" w:cs="Times New Roman"/>
          <w:color w:val="000000"/>
          <w:sz w:val="24"/>
          <w:szCs w:val="24"/>
        </w:rPr>
        <w:t>Association of International Seafood Professionals</w:t>
      </w:r>
    </w:p>
    <w:p w:rsidR="0060486B" w:rsidRDefault="003C26FB">
      <w:pPr>
        <w:widowControl w:val="0"/>
        <w:autoSpaceDE w:val="0"/>
        <w:autoSpaceDN w:val="0"/>
        <w:adjustRightInd w:val="0"/>
        <w:spacing w:after="0"/>
        <w:ind w:left="720"/>
        <w:rPr>
          <w:rFonts w:ascii="Times New Roman" w:hAnsi="Times New Roman" w:cs="Times New Roman"/>
          <w:color w:val="000000"/>
          <w:sz w:val="24"/>
          <w:szCs w:val="24"/>
        </w:rPr>
      </w:pPr>
      <w:r>
        <w:rPr>
          <w:rFonts w:ascii="Times New Roman" w:hAnsi="Times New Roman" w:cs="Times New Roman"/>
          <w:color w:val="000000"/>
          <w:sz w:val="24"/>
          <w:szCs w:val="24"/>
        </w:rPr>
        <w:t>SOUTHBANK, Vic Australia  (www.seafoodprofessionals.org)</w:t>
      </w:r>
    </w:p>
    <w:p w:rsidR="0060486B" w:rsidRDefault="003C26FB">
      <w:pPr>
        <w:widowControl w:val="0"/>
        <w:autoSpaceDE w:val="0"/>
        <w:autoSpaceDN w:val="0"/>
        <w:adjustRightInd w:val="0"/>
        <w:spacing w:after="0"/>
        <w:ind w:firstLine="720"/>
        <w:rPr>
          <w:rFonts w:ascii="Times New Roman" w:hAnsi="Times New Roman" w:cs="Times New Roman"/>
          <w:color w:val="000000"/>
          <w:sz w:val="24"/>
          <w:szCs w:val="24"/>
        </w:rPr>
      </w:pPr>
      <w:r>
        <w:rPr>
          <w:rFonts w:ascii="Times New Roman" w:hAnsi="Times New Roman" w:cs="Times New Roman"/>
          <w:color w:val="1155CC"/>
          <w:sz w:val="24"/>
          <w:szCs w:val="24"/>
          <w:u w:val="single"/>
        </w:rPr>
        <w:t>Roy.D.Palmer</w:t>
      </w:r>
      <w:r w:rsidR="002849EE">
        <w:rPr>
          <w:rFonts w:ascii="Times New Roman" w:hAnsi="Times New Roman" w:cs="Times New Roman"/>
          <w:color w:val="1155CC"/>
          <w:sz w:val="24"/>
          <w:szCs w:val="24"/>
          <w:u w:val="single"/>
        </w:rPr>
        <w:t>@</w:t>
      </w:r>
      <w:r>
        <w:rPr>
          <w:rFonts w:ascii="Times New Roman" w:hAnsi="Times New Roman" w:cs="Times New Roman"/>
          <w:color w:val="1155CC"/>
          <w:sz w:val="24"/>
          <w:szCs w:val="24"/>
          <w:u w:val="single"/>
        </w:rPr>
        <w:t>seafoodprofessionals.org</w:t>
      </w:r>
    </w:p>
    <w:p w:rsidR="0060486B" w:rsidRDefault="0060486B">
      <w:pPr>
        <w:widowControl w:val="0"/>
        <w:autoSpaceDE w:val="0"/>
        <w:autoSpaceDN w:val="0"/>
        <w:adjustRightInd w:val="0"/>
        <w:spacing w:after="0" w:line="240" w:lineRule="auto"/>
        <w:rPr>
          <w:rFonts w:ascii="Times New Roman" w:hAnsi="Times New Roman" w:cs="Times New Roman"/>
          <w:sz w:val="24"/>
          <w:szCs w:val="24"/>
        </w:rPr>
      </w:pPr>
    </w:p>
    <w:p w:rsidR="003C26FB" w:rsidRPr="00482322" w:rsidRDefault="003C26FB" w:rsidP="003C26FB">
      <w:pPr>
        <w:spacing w:before="240" w:after="0" w:line="240" w:lineRule="auto"/>
        <w:rPr>
          <w:rFonts w:ascii="Arial" w:eastAsia="Times New Roman" w:hAnsi="Arial" w:cs="Arial"/>
          <w:color w:val="222222"/>
        </w:rPr>
      </w:pPr>
      <w:r w:rsidRPr="00482322">
        <w:rPr>
          <w:rFonts w:ascii="Arial" w:eastAsia="Times New Roman" w:hAnsi="Arial" w:cs="Arial"/>
          <w:color w:val="222222"/>
        </w:rPr>
        <w:t>Seafood as a whole food is highly nutritious. Benefits to human health associated with the consumption of seafood are noted for multiple bodily organs and physiological functions. Seafood compares favorably with other protein sources in all areas but  importantly it offers superior macronutrients in the ideal form of lean proteins combined with healthy omega-3 long chain polyunsaturated fatty acids (n-3 LCPUFAs), and a wide array of highly bioavailable micronutrients and vitamins.</w:t>
      </w:r>
    </w:p>
    <w:p w:rsidR="00C46897" w:rsidRDefault="00C46897" w:rsidP="003C26FB">
      <w:pPr>
        <w:spacing w:before="240" w:after="0" w:line="240" w:lineRule="auto"/>
        <w:rPr>
          <w:rFonts w:ascii="Arial" w:eastAsia="Times New Roman" w:hAnsi="Arial" w:cs="Arial"/>
          <w:color w:val="222222"/>
        </w:rPr>
      </w:pPr>
      <w:r>
        <w:rPr>
          <w:rFonts w:ascii="Arial" w:eastAsia="Times New Roman" w:hAnsi="Arial" w:cs="Arial"/>
          <w:color w:val="222222"/>
        </w:rPr>
        <w:t>Seafood is by far the world’s most traded food commodity and yet there is not one truly global association to enable the industry to take advantage of its position and to set agendas for the industry.</w:t>
      </w:r>
    </w:p>
    <w:p w:rsidR="00C46897" w:rsidRDefault="00C46897" w:rsidP="003C26FB">
      <w:pPr>
        <w:spacing w:before="240" w:after="0" w:line="240" w:lineRule="auto"/>
        <w:rPr>
          <w:rFonts w:ascii="Arial" w:eastAsia="Times New Roman" w:hAnsi="Arial" w:cs="Arial"/>
          <w:color w:val="222222"/>
        </w:rPr>
      </w:pPr>
      <w:r>
        <w:rPr>
          <w:rFonts w:ascii="Arial" w:eastAsia="Times New Roman" w:hAnsi="Arial" w:cs="Arial"/>
          <w:color w:val="222222"/>
        </w:rPr>
        <w:t xml:space="preserve">In today’s world you must continue to move forward or you perish so innovation, Information and technology in Fisheries, Aquaculture and Post Harvest </w:t>
      </w:r>
      <w:proofErr w:type="spellStart"/>
      <w:r>
        <w:rPr>
          <w:rFonts w:ascii="Arial" w:eastAsia="Times New Roman" w:hAnsi="Arial" w:cs="Arial"/>
          <w:color w:val="222222"/>
        </w:rPr>
        <w:t>areas.are</w:t>
      </w:r>
      <w:proofErr w:type="spellEnd"/>
      <w:r>
        <w:rPr>
          <w:rFonts w:ascii="Arial" w:eastAsia="Times New Roman" w:hAnsi="Arial" w:cs="Arial"/>
          <w:color w:val="222222"/>
        </w:rPr>
        <w:t xml:space="preserve"> more important than ever but how do you keep </w:t>
      </w:r>
      <w:proofErr w:type="spellStart"/>
      <w:r>
        <w:rPr>
          <w:rFonts w:ascii="Arial" w:eastAsia="Times New Roman" w:hAnsi="Arial" w:cs="Arial"/>
          <w:color w:val="222222"/>
        </w:rPr>
        <w:t>upto</w:t>
      </w:r>
      <w:proofErr w:type="spellEnd"/>
      <w:r>
        <w:rPr>
          <w:rFonts w:ascii="Arial" w:eastAsia="Times New Roman" w:hAnsi="Arial" w:cs="Arial"/>
          <w:color w:val="222222"/>
        </w:rPr>
        <w:t xml:space="preserve"> date and still run your business. </w:t>
      </w:r>
    </w:p>
    <w:p w:rsidR="003C26FB" w:rsidRDefault="00C46897" w:rsidP="003C26FB">
      <w:pPr>
        <w:spacing w:before="240" w:after="0" w:line="240" w:lineRule="auto"/>
        <w:rPr>
          <w:rFonts w:ascii="Arial" w:eastAsia="Times New Roman" w:hAnsi="Arial" w:cs="Arial"/>
          <w:color w:val="222222"/>
        </w:rPr>
      </w:pPr>
      <w:r>
        <w:rPr>
          <w:rFonts w:ascii="Arial" w:eastAsia="Times New Roman" w:hAnsi="Arial" w:cs="Arial"/>
          <w:color w:val="222222"/>
        </w:rPr>
        <w:t>Everyone wins if there is i</w:t>
      </w:r>
      <w:r w:rsidR="003C26FB" w:rsidRPr="00482322">
        <w:rPr>
          <w:rFonts w:ascii="Arial" w:eastAsia="Times New Roman" w:hAnsi="Arial" w:cs="Arial"/>
          <w:color w:val="222222"/>
        </w:rPr>
        <w:t xml:space="preserve">ncreasing seafood consumption </w:t>
      </w:r>
      <w:r>
        <w:rPr>
          <w:rFonts w:ascii="Arial" w:eastAsia="Times New Roman" w:hAnsi="Arial" w:cs="Arial"/>
          <w:color w:val="222222"/>
        </w:rPr>
        <w:t xml:space="preserve">so that is an </w:t>
      </w:r>
      <w:proofErr w:type="spellStart"/>
      <w:r>
        <w:rPr>
          <w:rFonts w:ascii="Arial" w:eastAsia="Times New Roman" w:hAnsi="Arial" w:cs="Arial"/>
          <w:color w:val="222222"/>
        </w:rPr>
        <w:t>imperatve</w:t>
      </w:r>
      <w:proofErr w:type="spellEnd"/>
      <w:r w:rsidR="003C26FB" w:rsidRPr="00482322">
        <w:rPr>
          <w:rFonts w:ascii="Arial" w:eastAsia="Times New Roman" w:hAnsi="Arial" w:cs="Arial"/>
          <w:color w:val="222222"/>
        </w:rPr>
        <w:t xml:space="preserve"> but changing habits is difficult so it is important for the </w:t>
      </w:r>
      <w:r>
        <w:rPr>
          <w:rFonts w:ascii="Arial" w:eastAsia="Times New Roman" w:hAnsi="Arial" w:cs="Arial"/>
          <w:color w:val="222222"/>
        </w:rPr>
        <w:t>entire seafood</w:t>
      </w:r>
      <w:r w:rsidR="003C26FB" w:rsidRPr="00482322">
        <w:rPr>
          <w:rFonts w:ascii="Arial" w:eastAsia="Times New Roman" w:hAnsi="Arial" w:cs="Arial"/>
          <w:color w:val="222222"/>
        </w:rPr>
        <w:t xml:space="preserve"> industry and relevant others involved to consider steps to support the great advantage that the health marketing angle gives seafood and </w:t>
      </w:r>
      <w:r>
        <w:rPr>
          <w:rFonts w:ascii="Arial" w:eastAsia="Times New Roman" w:hAnsi="Arial" w:cs="Arial"/>
          <w:color w:val="222222"/>
        </w:rPr>
        <w:t xml:space="preserve">to engage </w:t>
      </w:r>
      <w:r w:rsidR="003C26FB" w:rsidRPr="00482322">
        <w:rPr>
          <w:rFonts w:ascii="Arial" w:eastAsia="Times New Roman" w:hAnsi="Arial" w:cs="Arial"/>
          <w:color w:val="222222"/>
        </w:rPr>
        <w:t xml:space="preserve">scientific </w:t>
      </w:r>
      <w:r w:rsidR="00855390" w:rsidRPr="00482322">
        <w:rPr>
          <w:rFonts w:ascii="Arial" w:eastAsia="Times New Roman" w:hAnsi="Arial" w:cs="Arial"/>
          <w:color w:val="222222"/>
        </w:rPr>
        <w:t>research.</w:t>
      </w:r>
      <w:r w:rsidR="00855390">
        <w:rPr>
          <w:rFonts w:ascii="Arial" w:eastAsia="Times New Roman" w:hAnsi="Arial" w:cs="Arial"/>
          <w:color w:val="222222"/>
        </w:rPr>
        <w:t xml:space="preserve"> </w:t>
      </w:r>
      <w:proofErr w:type="gramStart"/>
      <w:r w:rsidR="00855390">
        <w:rPr>
          <w:rFonts w:ascii="Arial" w:eastAsia="Times New Roman" w:hAnsi="Arial" w:cs="Arial"/>
          <w:color w:val="222222"/>
        </w:rPr>
        <w:t>which</w:t>
      </w:r>
      <w:proofErr w:type="gramEnd"/>
      <w:r>
        <w:rPr>
          <w:rFonts w:ascii="Arial" w:eastAsia="Times New Roman" w:hAnsi="Arial" w:cs="Arial"/>
          <w:color w:val="222222"/>
        </w:rPr>
        <w:t xml:space="preserve"> backs this.</w:t>
      </w:r>
      <w:r w:rsidR="003C26FB" w:rsidRPr="00482322">
        <w:rPr>
          <w:rFonts w:ascii="Arial" w:eastAsia="Times New Roman" w:hAnsi="Arial" w:cs="Arial"/>
          <w:color w:val="222222"/>
        </w:rPr>
        <w:t xml:space="preserve"> </w:t>
      </w:r>
    </w:p>
    <w:p w:rsidR="00855390" w:rsidRPr="00482322" w:rsidRDefault="00855390" w:rsidP="003C26FB">
      <w:pPr>
        <w:spacing w:before="240" w:after="0" w:line="240" w:lineRule="auto"/>
        <w:rPr>
          <w:rFonts w:ascii="Arial" w:eastAsia="Times New Roman" w:hAnsi="Arial" w:cs="Arial"/>
          <w:color w:val="222222"/>
        </w:rPr>
      </w:pPr>
      <w:r>
        <w:rPr>
          <w:rFonts w:ascii="Arial" w:eastAsia="Times New Roman" w:hAnsi="Arial" w:cs="Arial"/>
          <w:color w:val="222222"/>
        </w:rPr>
        <w:t>We will bring you up to date with all of activities we have been involved in so far in 2017.</w:t>
      </w:r>
    </w:p>
    <w:p w:rsidR="002849EE" w:rsidRDefault="002849EE">
      <w:pPr>
        <w:widowControl w:val="0"/>
        <w:autoSpaceDE w:val="0"/>
        <w:autoSpaceDN w:val="0"/>
        <w:adjustRightInd w:val="0"/>
        <w:spacing w:after="160" w:line="259" w:lineRule="atLeast"/>
        <w:rPr>
          <w:rFonts w:ascii="Times New Roman" w:hAnsi="Times New Roman" w:cs="Times New Roman"/>
          <w:sz w:val="24"/>
          <w:szCs w:val="24"/>
        </w:rPr>
      </w:pPr>
    </w:p>
    <w:sectPr w:rsidR="002849EE" w:rsidSect="0060486B">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BA1BD4"/>
    <w:rsid w:val="002849EE"/>
    <w:rsid w:val="003C26FB"/>
    <w:rsid w:val="0060486B"/>
    <w:rsid w:val="00855390"/>
    <w:rsid w:val="00BA1BD4"/>
    <w:rsid w:val="00C46897"/>
    <w:rsid w:val="00DE0B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8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 Palmer</dc:creator>
  <cp:lastModifiedBy>Roy Palmer</cp:lastModifiedBy>
  <cp:revision>3</cp:revision>
  <dcterms:created xsi:type="dcterms:W3CDTF">2017-01-31T10:36:00Z</dcterms:created>
  <dcterms:modified xsi:type="dcterms:W3CDTF">2017-01-31T10:49:00Z</dcterms:modified>
</cp:coreProperties>
</file>