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4CF" w:rsidRDefault="003574CF"/>
    <w:p w:rsidR="00C37D94" w:rsidRDefault="00C37D94"/>
    <w:p w:rsidR="00C82BBD" w:rsidRDefault="00C82BBD"/>
    <w:p w:rsidR="006E7440" w:rsidRDefault="006E7440"/>
    <w:p w:rsidR="00106C2D" w:rsidRDefault="00106C2D"/>
    <w:p w:rsidR="00106C2D" w:rsidRDefault="00106C2D"/>
    <w:p w:rsidR="00106C2D" w:rsidRDefault="00106C2D"/>
    <w:p w:rsidR="00106C2D" w:rsidRDefault="00106C2D"/>
    <w:p w:rsidR="00106C2D" w:rsidRDefault="00106C2D" w:rsidP="008D5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ONLY VEG</w:t>
      </w:r>
      <w:r w:rsidR="00ED0D3C" w:rsidRPr="00ED0D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CAN </w:t>
      </w:r>
      <w:r w:rsidR="00ED0D3C" w:rsidRPr="00ED0D3C">
        <w:rPr>
          <w:b/>
          <w:sz w:val="28"/>
          <w:szCs w:val="28"/>
        </w:rPr>
        <w:t>LENGTHEN</w:t>
      </w:r>
      <w:r w:rsidR="00285131">
        <w:rPr>
          <w:b/>
          <w:sz w:val="28"/>
          <w:szCs w:val="28"/>
        </w:rPr>
        <w:t>S</w:t>
      </w:r>
      <w:r w:rsidR="00ED0D3C" w:rsidRPr="00ED0D3C">
        <w:rPr>
          <w:b/>
          <w:sz w:val="28"/>
          <w:szCs w:val="28"/>
        </w:rPr>
        <w:t xml:space="preserve"> </w:t>
      </w:r>
      <w:r w:rsidR="00C37D94">
        <w:rPr>
          <w:b/>
          <w:sz w:val="28"/>
          <w:szCs w:val="28"/>
        </w:rPr>
        <w:t xml:space="preserve">HIGHER </w:t>
      </w:r>
      <w:r w:rsidR="00ED0D3C" w:rsidRPr="00ED0D3C">
        <w:rPr>
          <w:b/>
          <w:sz w:val="28"/>
          <w:szCs w:val="28"/>
        </w:rPr>
        <w:t xml:space="preserve">GROWTH </w:t>
      </w:r>
      <w:r w:rsidR="00C37D94">
        <w:rPr>
          <w:b/>
          <w:sz w:val="28"/>
          <w:szCs w:val="28"/>
        </w:rPr>
        <w:t>RATE</w:t>
      </w:r>
      <w:r w:rsidR="008D5E36">
        <w:rPr>
          <w:b/>
          <w:sz w:val="28"/>
          <w:szCs w:val="28"/>
        </w:rPr>
        <w:t>, EARLIER MATURITY</w:t>
      </w:r>
      <w:r w:rsidR="00C37D94">
        <w:rPr>
          <w:b/>
          <w:sz w:val="28"/>
          <w:szCs w:val="28"/>
        </w:rPr>
        <w:t xml:space="preserve"> </w:t>
      </w:r>
      <w:proofErr w:type="gramStart"/>
      <w:r w:rsidR="00ED0D3C" w:rsidRPr="00ED0D3C">
        <w:rPr>
          <w:b/>
          <w:sz w:val="28"/>
          <w:szCs w:val="28"/>
        </w:rPr>
        <w:t xml:space="preserve">AND </w:t>
      </w:r>
      <w:r w:rsidR="00DF52DB">
        <w:rPr>
          <w:b/>
          <w:sz w:val="28"/>
          <w:szCs w:val="28"/>
        </w:rPr>
        <w:t xml:space="preserve"> LONGER</w:t>
      </w:r>
      <w:proofErr w:type="gramEnd"/>
      <w:r w:rsidR="00DF52DB">
        <w:rPr>
          <w:b/>
          <w:sz w:val="28"/>
          <w:szCs w:val="28"/>
        </w:rPr>
        <w:t xml:space="preserve"> LIFE</w:t>
      </w:r>
      <w:r w:rsidR="00ED0D3C" w:rsidRPr="00ED0D3C">
        <w:rPr>
          <w:b/>
          <w:sz w:val="28"/>
          <w:szCs w:val="28"/>
        </w:rPr>
        <w:t xml:space="preserve">SPAN </w:t>
      </w:r>
      <w:r>
        <w:rPr>
          <w:b/>
          <w:sz w:val="28"/>
          <w:szCs w:val="28"/>
        </w:rPr>
        <w:t>IN MOST AQUATIC FISH SPECIES</w:t>
      </w:r>
      <w:r w:rsidR="006E74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ED0D3C" w:rsidRPr="006E7440" w:rsidRDefault="006E7440" w:rsidP="00106C2D">
      <w:pPr>
        <w:rPr>
          <w:b/>
          <w:sz w:val="28"/>
          <w:szCs w:val="28"/>
        </w:rPr>
      </w:pPr>
      <w:r w:rsidRPr="006E7440">
        <w:rPr>
          <w:rStyle w:val="xbe"/>
          <w:b/>
          <w:sz w:val="28"/>
          <w:szCs w:val="28"/>
        </w:rPr>
        <w:t xml:space="preserve"> </w:t>
      </w:r>
    </w:p>
    <w:p w:rsidR="00ED0D3C" w:rsidRDefault="00ED0D3C" w:rsidP="00ED0D3C">
      <w:pPr>
        <w:jc w:val="center"/>
        <w:rPr>
          <w:b/>
          <w:sz w:val="28"/>
          <w:szCs w:val="28"/>
        </w:rPr>
      </w:pPr>
    </w:p>
    <w:p w:rsidR="00ED0D3C" w:rsidRDefault="00ED0D3C" w:rsidP="00ED0D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DF52DB">
        <w:rPr>
          <w:b/>
          <w:sz w:val="24"/>
          <w:szCs w:val="24"/>
        </w:rPr>
        <w:t xml:space="preserve">                              </w:t>
      </w:r>
      <w:r w:rsidR="008D5E36">
        <w:rPr>
          <w:b/>
          <w:sz w:val="24"/>
          <w:szCs w:val="24"/>
        </w:rPr>
        <w:t xml:space="preserve">          </w:t>
      </w:r>
      <w:r w:rsidR="006E7440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>DEBABRATA DAS</w:t>
      </w:r>
      <w:r w:rsidR="006E7440">
        <w:rPr>
          <w:b/>
          <w:sz w:val="24"/>
          <w:szCs w:val="24"/>
        </w:rPr>
        <w:t xml:space="preserve"> </w:t>
      </w:r>
      <w:r w:rsidR="008D5E36">
        <w:rPr>
          <w:b/>
          <w:sz w:val="24"/>
          <w:szCs w:val="24"/>
        </w:rPr>
        <w:t>and SOMA DAS</w:t>
      </w:r>
      <w:r w:rsidR="00DF52DB">
        <w:rPr>
          <w:b/>
          <w:sz w:val="24"/>
          <w:szCs w:val="24"/>
        </w:rPr>
        <w:t xml:space="preserve">  </w:t>
      </w:r>
      <w:r w:rsidR="00C37D94">
        <w:rPr>
          <w:b/>
          <w:sz w:val="24"/>
          <w:szCs w:val="24"/>
        </w:rPr>
        <w:t xml:space="preserve"> </w:t>
      </w:r>
    </w:p>
    <w:p w:rsidR="00C37D94" w:rsidRDefault="00C37D94" w:rsidP="00ED0D3C">
      <w:pPr>
        <w:jc w:val="center"/>
        <w:rPr>
          <w:b/>
          <w:sz w:val="24"/>
          <w:szCs w:val="24"/>
        </w:rPr>
      </w:pPr>
    </w:p>
    <w:p w:rsidR="00ED0D3C" w:rsidRDefault="00ED0D3C" w:rsidP="00ED0D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ICAR-CIFRI, </w:t>
      </w:r>
      <w:proofErr w:type="spellStart"/>
      <w:r>
        <w:rPr>
          <w:b/>
          <w:sz w:val="24"/>
          <w:szCs w:val="24"/>
        </w:rPr>
        <w:t>Barrackpore</w:t>
      </w:r>
      <w:proofErr w:type="spellEnd"/>
      <w:r>
        <w:rPr>
          <w:b/>
          <w:sz w:val="24"/>
          <w:szCs w:val="24"/>
        </w:rPr>
        <w:t>, Kolkata-700120</w:t>
      </w:r>
      <w:proofErr w:type="gramStart"/>
      <w:r>
        <w:rPr>
          <w:b/>
          <w:sz w:val="24"/>
          <w:szCs w:val="24"/>
        </w:rPr>
        <w:t>,  INDIA</w:t>
      </w:r>
      <w:proofErr w:type="gramEnd"/>
    </w:p>
    <w:p w:rsidR="00C82BBD" w:rsidRDefault="00C82BBD" w:rsidP="00ED0D3C">
      <w:pPr>
        <w:jc w:val="center"/>
        <w:rPr>
          <w:b/>
          <w:sz w:val="24"/>
          <w:szCs w:val="24"/>
        </w:rPr>
      </w:pPr>
    </w:p>
    <w:p w:rsidR="00C82BBD" w:rsidRDefault="00C82BBD" w:rsidP="006E7440">
      <w:pPr>
        <w:jc w:val="center"/>
        <w:rPr>
          <w:b/>
          <w:sz w:val="24"/>
          <w:szCs w:val="24"/>
        </w:rPr>
      </w:pPr>
      <w:r w:rsidRPr="00C82BBD">
        <w:rPr>
          <w:b/>
          <w:sz w:val="24"/>
          <w:szCs w:val="24"/>
        </w:rPr>
        <w:t>ABSTRACT</w:t>
      </w:r>
    </w:p>
    <w:p w:rsidR="006E7440" w:rsidRPr="00C82BBD" w:rsidRDefault="006E7440" w:rsidP="006E7440">
      <w:pPr>
        <w:jc w:val="center"/>
        <w:rPr>
          <w:b/>
          <w:sz w:val="24"/>
          <w:szCs w:val="24"/>
        </w:rPr>
      </w:pPr>
    </w:p>
    <w:p w:rsidR="00DF52DB" w:rsidRPr="006E7440" w:rsidRDefault="006E7440" w:rsidP="00C37D9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6E7440">
        <w:rPr>
          <w:sz w:val="24"/>
          <w:szCs w:val="24"/>
        </w:rPr>
        <w:t xml:space="preserve">In fisheries research </w:t>
      </w:r>
      <w:r w:rsidR="00ED0D3C" w:rsidRPr="006E7440">
        <w:rPr>
          <w:sz w:val="24"/>
          <w:szCs w:val="24"/>
        </w:rPr>
        <w:t xml:space="preserve">we find that aquatic species </w:t>
      </w:r>
      <w:r w:rsidR="008D5E36" w:rsidRPr="006E7440">
        <w:rPr>
          <w:sz w:val="24"/>
          <w:szCs w:val="24"/>
        </w:rPr>
        <w:t xml:space="preserve">that </w:t>
      </w:r>
      <w:r w:rsidR="00ED0D3C" w:rsidRPr="006E7440">
        <w:rPr>
          <w:sz w:val="24"/>
          <w:szCs w:val="24"/>
        </w:rPr>
        <w:t>involv</w:t>
      </w:r>
      <w:r w:rsidR="00DF52DB" w:rsidRPr="006E7440">
        <w:rPr>
          <w:sz w:val="24"/>
          <w:szCs w:val="24"/>
        </w:rPr>
        <w:t>e</w:t>
      </w:r>
      <w:r w:rsidR="00ED0D3C" w:rsidRPr="006E7440">
        <w:rPr>
          <w:sz w:val="24"/>
          <w:szCs w:val="24"/>
        </w:rPr>
        <w:t xml:space="preserve"> </w:t>
      </w:r>
      <w:r w:rsidR="00C37D94" w:rsidRPr="006E7440">
        <w:rPr>
          <w:sz w:val="24"/>
          <w:szCs w:val="24"/>
        </w:rPr>
        <w:t>in feeding habitat</w:t>
      </w:r>
      <w:r w:rsidR="00ED0D3C" w:rsidRPr="006E7440">
        <w:rPr>
          <w:sz w:val="24"/>
          <w:szCs w:val="24"/>
        </w:rPr>
        <w:t xml:space="preserve"> </w:t>
      </w:r>
      <w:r w:rsidR="00DF52DB" w:rsidRPr="006E7440">
        <w:rPr>
          <w:sz w:val="24"/>
          <w:szCs w:val="24"/>
        </w:rPr>
        <w:t>with</w:t>
      </w:r>
      <w:r w:rsidR="00C37D94" w:rsidRPr="006E7440">
        <w:rPr>
          <w:sz w:val="24"/>
          <w:szCs w:val="24"/>
        </w:rPr>
        <w:t xml:space="preserve"> plankton and </w:t>
      </w:r>
      <w:r w:rsidR="00DF52DB" w:rsidRPr="006E7440">
        <w:rPr>
          <w:sz w:val="24"/>
          <w:szCs w:val="24"/>
        </w:rPr>
        <w:t xml:space="preserve">aquatic </w:t>
      </w:r>
      <w:r w:rsidR="00C37D94" w:rsidRPr="006E7440">
        <w:rPr>
          <w:sz w:val="24"/>
          <w:szCs w:val="24"/>
        </w:rPr>
        <w:t>vegetation</w:t>
      </w:r>
      <w:r w:rsidR="00DF52DB" w:rsidRPr="006E7440">
        <w:rPr>
          <w:sz w:val="24"/>
          <w:szCs w:val="24"/>
        </w:rPr>
        <w:t xml:space="preserve">s, have </w:t>
      </w:r>
      <w:r w:rsidR="00C82BBD" w:rsidRPr="006E7440">
        <w:rPr>
          <w:sz w:val="24"/>
          <w:szCs w:val="24"/>
        </w:rPr>
        <w:t xml:space="preserve">usually </w:t>
      </w:r>
      <w:r w:rsidR="00DF52DB" w:rsidRPr="006E7440">
        <w:rPr>
          <w:sz w:val="24"/>
          <w:szCs w:val="24"/>
        </w:rPr>
        <w:t>higher</w:t>
      </w:r>
      <w:r w:rsidR="00ED0D3C" w:rsidRPr="006E7440">
        <w:rPr>
          <w:sz w:val="24"/>
          <w:szCs w:val="24"/>
        </w:rPr>
        <w:t xml:space="preserve"> growt</w:t>
      </w:r>
      <w:r w:rsidR="00C37D94" w:rsidRPr="006E7440">
        <w:rPr>
          <w:sz w:val="24"/>
          <w:szCs w:val="24"/>
        </w:rPr>
        <w:t>h rate in fisheries.  Beside this higher</w:t>
      </w:r>
      <w:r w:rsidR="00ED0D3C" w:rsidRPr="006E7440">
        <w:rPr>
          <w:sz w:val="24"/>
          <w:szCs w:val="24"/>
        </w:rPr>
        <w:t xml:space="preserve"> somatic growth</w:t>
      </w:r>
      <w:r w:rsidR="00C37D94" w:rsidRPr="006E7440">
        <w:rPr>
          <w:sz w:val="24"/>
          <w:szCs w:val="24"/>
        </w:rPr>
        <w:t xml:space="preserve"> rate</w:t>
      </w:r>
      <w:r w:rsidR="00ED0D3C" w:rsidRPr="006E7440">
        <w:rPr>
          <w:sz w:val="24"/>
          <w:szCs w:val="24"/>
        </w:rPr>
        <w:t xml:space="preserve"> this herbivore species may attain earlier </w:t>
      </w:r>
      <w:r w:rsidR="00B11D2F" w:rsidRPr="006E7440">
        <w:rPr>
          <w:sz w:val="24"/>
          <w:szCs w:val="24"/>
        </w:rPr>
        <w:t xml:space="preserve">sexual </w:t>
      </w:r>
      <w:r w:rsidR="00ED0D3C" w:rsidRPr="006E7440">
        <w:rPr>
          <w:sz w:val="24"/>
          <w:szCs w:val="24"/>
        </w:rPr>
        <w:t>maturity</w:t>
      </w:r>
      <w:r w:rsidR="00DF52DB" w:rsidRPr="006E7440">
        <w:rPr>
          <w:sz w:val="24"/>
          <w:szCs w:val="24"/>
        </w:rPr>
        <w:t xml:space="preserve"> </w:t>
      </w:r>
      <w:r w:rsidR="00C82BBD" w:rsidRPr="006E7440">
        <w:rPr>
          <w:sz w:val="24"/>
          <w:szCs w:val="24"/>
        </w:rPr>
        <w:t xml:space="preserve">than </w:t>
      </w:r>
      <w:r w:rsidR="00DF52DB" w:rsidRPr="006E7440">
        <w:rPr>
          <w:sz w:val="24"/>
          <w:szCs w:val="24"/>
        </w:rPr>
        <w:t xml:space="preserve">comparatively </w:t>
      </w:r>
      <w:r w:rsidR="00C37D94" w:rsidRPr="006E7440">
        <w:rPr>
          <w:sz w:val="24"/>
          <w:szCs w:val="24"/>
        </w:rPr>
        <w:t xml:space="preserve">most other relatively non herbivore </w:t>
      </w:r>
      <w:r w:rsidR="00C82BBD" w:rsidRPr="006E7440">
        <w:rPr>
          <w:sz w:val="24"/>
          <w:szCs w:val="24"/>
        </w:rPr>
        <w:t xml:space="preserve">fish </w:t>
      </w:r>
      <w:r w:rsidR="00C37D94" w:rsidRPr="006E7440">
        <w:rPr>
          <w:sz w:val="24"/>
          <w:szCs w:val="24"/>
        </w:rPr>
        <w:t>species. Advantage of this species in cultural or natural system is that this species may control aquati</w:t>
      </w:r>
      <w:r w:rsidR="00B11D2F" w:rsidRPr="006E7440">
        <w:rPr>
          <w:sz w:val="24"/>
          <w:szCs w:val="24"/>
        </w:rPr>
        <w:t>c weeds biologically and cost effectively.</w:t>
      </w:r>
      <w:r w:rsidR="00C37D94" w:rsidRPr="006E7440">
        <w:rPr>
          <w:sz w:val="24"/>
          <w:szCs w:val="24"/>
        </w:rPr>
        <w:t xml:space="preserve"> </w:t>
      </w:r>
      <w:r w:rsidR="00C82BBD" w:rsidRPr="006E7440">
        <w:rPr>
          <w:sz w:val="24"/>
          <w:szCs w:val="24"/>
        </w:rPr>
        <w:t>Biology behind these</w:t>
      </w:r>
      <w:r w:rsidR="00B11D2F" w:rsidRPr="006E7440">
        <w:rPr>
          <w:sz w:val="24"/>
          <w:szCs w:val="24"/>
        </w:rPr>
        <w:t xml:space="preserve"> fact</w:t>
      </w:r>
      <w:r w:rsidR="00C82BBD" w:rsidRPr="006E7440">
        <w:rPr>
          <w:sz w:val="24"/>
          <w:szCs w:val="24"/>
        </w:rPr>
        <w:t>s are</w:t>
      </w:r>
      <w:r w:rsidR="00B11D2F" w:rsidRPr="006E7440">
        <w:rPr>
          <w:sz w:val="24"/>
          <w:szCs w:val="24"/>
        </w:rPr>
        <w:t xml:space="preserve"> that aquatic vegetation may contain</w:t>
      </w:r>
      <w:r w:rsidR="00C82BBD" w:rsidRPr="006E7440">
        <w:rPr>
          <w:sz w:val="24"/>
          <w:szCs w:val="24"/>
        </w:rPr>
        <w:t xml:space="preserve"> more carbohydrate</w:t>
      </w:r>
      <w:r w:rsidR="00B11D2F" w:rsidRPr="006E7440">
        <w:rPr>
          <w:sz w:val="24"/>
          <w:szCs w:val="24"/>
        </w:rPr>
        <w:t xml:space="preserve">, moderate protein and </w:t>
      </w:r>
      <w:r w:rsidR="00C82BBD" w:rsidRPr="006E7440">
        <w:rPr>
          <w:sz w:val="24"/>
          <w:szCs w:val="24"/>
        </w:rPr>
        <w:t xml:space="preserve">importantly </w:t>
      </w:r>
      <w:r w:rsidR="00B11D2F" w:rsidRPr="006E7440">
        <w:rPr>
          <w:sz w:val="24"/>
          <w:szCs w:val="24"/>
        </w:rPr>
        <w:t xml:space="preserve">less or non toxic other </w:t>
      </w:r>
      <w:r w:rsidR="00C82BBD" w:rsidRPr="006E7440">
        <w:rPr>
          <w:sz w:val="24"/>
          <w:szCs w:val="24"/>
        </w:rPr>
        <w:t xml:space="preserve">food </w:t>
      </w:r>
      <w:r w:rsidR="00B11D2F" w:rsidRPr="006E7440">
        <w:rPr>
          <w:sz w:val="24"/>
          <w:szCs w:val="24"/>
        </w:rPr>
        <w:t>values</w:t>
      </w:r>
      <w:r w:rsidR="00C82BBD" w:rsidRPr="006E7440">
        <w:rPr>
          <w:sz w:val="24"/>
          <w:szCs w:val="24"/>
        </w:rPr>
        <w:t xml:space="preserve"> </w:t>
      </w:r>
      <w:proofErr w:type="gramStart"/>
      <w:r w:rsidR="00C82BBD" w:rsidRPr="006E7440">
        <w:rPr>
          <w:sz w:val="24"/>
          <w:szCs w:val="24"/>
        </w:rPr>
        <w:t>specially</w:t>
      </w:r>
      <w:proofErr w:type="gramEnd"/>
      <w:r w:rsidR="00C82BBD" w:rsidRPr="006E7440">
        <w:rPr>
          <w:sz w:val="24"/>
          <w:szCs w:val="24"/>
        </w:rPr>
        <w:t xml:space="preserve"> fat</w:t>
      </w:r>
      <w:r w:rsidR="00B11D2F" w:rsidRPr="006E7440">
        <w:rPr>
          <w:sz w:val="24"/>
          <w:szCs w:val="24"/>
        </w:rPr>
        <w:t>.</w:t>
      </w:r>
      <w:r w:rsidR="00C82BBD" w:rsidRPr="006E7440">
        <w:rPr>
          <w:sz w:val="24"/>
          <w:szCs w:val="24"/>
        </w:rPr>
        <w:t xml:space="preserve"> Experiment found that a </w:t>
      </w:r>
      <w:proofErr w:type="spellStart"/>
      <w:r w:rsidR="00C82BBD" w:rsidRPr="006E7440">
        <w:rPr>
          <w:sz w:val="24"/>
          <w:szCs w:val="24"/>
        </w:rPr>
        <w:t>Grass</w:t>
      </w:r>
      <w:r w:rsidR="00B11D2F" w:rsidRPr="006E7440">
        <w:rPr>
          <w:sz w:val="24"/>
          <w:szCs w:val="24"/>
        </w:rPr>
        <w:t>carp</w:t>
      </w:r>
      <w:proofErr w:type="spellEnd"/>
      <w:r w:rsidRPr="006E7440">
        <w:rPr>
          <w:sz w:val="24"/>
          <w:szCs w:val="24"/>
        </w:rPr>
        <w:t xml:space="preserve"> (</w:t>
      </w:r>
      <w:proofErr w:type="spellStart"/>
      <w:r w:rsidRPr="006E7440">
        <w:rPr>
          <w:rStyle w:val="xbe"/>
          <w:i/>
        </w:rPr>
        <w:t>Ctenopharyngodon</w:t>
      </w:r>
      <w:proofErr w:type="spellEnd"/>
      <w:r w:rsidRPr="006E7440">
        <w:rPr>
          <w:rStyle w:val="xbe"/>
          <w:i/>
        </w:rPr>
        <w:t xml:space="preserve"> </w:t>
      </w:r>
      <w:proofErr w:type="spellStart"/>
      <w:r w:rsidRPr="006E7440">
        <w:rPr>
          <w:rStyle w:val="xbe"/>
          <w:i/>
        </w:rPr>
        <w:t>idella</w:t>
      </w:r>
      <w:proofErr w:type="spellEnd"/>
      <w:proofErr w:type="gramStart"/>
      <w:r w:rsidRPr="006E7440">
        <w:rPr>
          <w:rStyle w:val="xbe"/>
        </w:rPr>
        <w:t>)</w:t>
      </w:r>
      <w:r w:rsidRPr="006E7440">
        <w:rPr>
          <w:sz w:val="24"/>
          <w:szCs w:val="24"/>
        </w:rPr>
        <w:t xml:space="preserve"> </w:t>
      </w:r>
      <w:r w:rsidR="00B11D2F" w:rsidRPr="006E7440">
        <w:rPr>
          <w:sz w:val="24"/>
          <w:szCs w:val="24"/>
        </w:rPr>
        <w:t xml:space="preserve"> may</w:t>
      </w:r>
      <w:proofErr w:type="gramEnd"/>
      <w:r w:rsidR="00B11D2F" w:rsidRPr="006E7440">
        <w:rPr>
          <w:sz w:val="24"/>
          <w:szCs w:val="24"/>
        </w:rPr>
        <w:t xml:space="preserve"> attain 800 grams </w:t>
      </w:r>
      <w:r w:rsidR="00C82BBD" w:rsidRPr="006E7440">
        <w:rPr>
          <w:sz w:val="24"/>
          <w:szCs w:val="24"/>
        </w:rPr>
        <w:t>or more annual growth increments</w:t>
      </w:r>
      <w:r w:rsidR="00B11D2F" w:rsidRPr="006E7440">
        <w:rPr>
          <w:sz w:val="24"/>
          <w:szCs w:val="24"/>
        </w:rPr>
        <w:t xml:space="preserve"> </w:t>
      </w:r>
      <w:r w:rsidR="00C82BBD" w:rsidRPr="006E7440">
        <w:rPr>
          <w:sz w:val="24"/>
          <w:szCs w:val="24"/>
        </w:rPr>
        <w:t xml:space="preserve"> with </w:t>
      </w:r>
      <w:r w:rsidR="00B11D2F" w:rsidRPr="006E7440">
        <w:rPr>
          <w:sz w:val="24"/>
          <w:szCs w:val="24"/>
        </w:rPr>
        <w:t xml:space="preserve">obvious growth </w:t>
      </w:r>
      <w:r w:rsidR="00C82BBD" w:rsidRPr="006E7440">
        <w:rPr>
          <w:sz w:val="24"/>
          <w:szCs w:val="24"/>
        </w:rPr>
        <w:t>model is</w:t>
      </w:r>
      <w:r w:rsidR="00DF52DB" w:rsidRPr="006E7440">
        <w:rPr>
          <w:sz w:val="24"/>
          <w:szCs w:val="24"/>
        </w:rPr>
        <w:t xml:space="preserve"> logarithmic. Lifespan of grass carp may become relatively more than other individual fish species in </w:t>
      </w:r>
      <w:r w:rsidR="00C82BBD" w:rsidRPr="006E7440">
        <w:rPr>
          <w:sz w:val="24"/>
          <w:szCs w:val="24"/>
        </w:rPr>
        <w:t>most</w:t>
      </w:r>
      <w:r w:rsidR="00DF52DB" w:rsidRPr="006E7440">
        <w:rPr>
          <w:sz w:val="24"/>
          <w:szCs w:val="24"/>
        </w:rPr>
        <w:t xml:space="preserve"> suited aquatic environments.</w:t>
      </w:r>
    </w:p>
    <w:p w:rsidR="00DF52DB" w:rsidRDefault="00DF52DB" w:rsidP="00C37D94">
      <w:pPr>
        <w:jc w:val="both"/>
        <w:rPr>
          <w:b/>
          <w:sz w:val="24"/>
          <w:szCs w:val="24"/>
        </w:rPr>
      </w:pPr>
    </w:p>
    <w:p w:rsidR="00DF52DB" w:rsidRDefault="00DF52DB" w:rsidP="00C37D94">
      <w:pPr>
        <w:jc w:val="both"/>
        <w:rPr>
          <w:b/>
          <w:sz w:val="24"/>
          <w:szCs w:val="24"/>
        </w:rPr>
      </w:pPr>
      <w:r w:rsidRPr="00C82BBD">
        <w:rPr>
          <w:b/>
          <w:sz w:val="24"/>
          <w:szCs w:val="24"/>
        </w:rPr>
        <w:lastRenderedPageBreak/>
        <w:t>KEY WORDS</w:t>
      </w:r>
      <w:r>
        <w:rPr>
          <w:b/>
          <w:sz w:val="24"/>
          <w:szCs w:val="24"/>
        </w:rPr>
        <w:t xml:space="preserve">:  </w:t>
      </w:r>
      <w:r w:rsidR="00C82BBD">
        <w:rPr>
          <w:b/>
          <w:sz w:val="24"/>
          <w:szCs w:val="24"/>
        </w:rPr>
        <w:t xml:space="preserve"> </w:t>
      </w:r>
      <w:r w:rsidRPr="0050579A">
        <w:rPr>
          <w:sz w:val="24"/>
          <w:szCs w:val="24"/>
        </w:rPr>
        <w:t>Food and biotechnology</w:t>
      </w:r>
      <w:proofErr w:type="gramStart"/>
      <w:r w:rsidRPr="0050579A">
        <w:rPr>
          <w:sz w:val="24"/>
          <w:szCs w:val="24"/>
        </w:rPr>
        <w:t>,  Biological</w:t>
      </w:r>
      <w:proofErr w:type="gramEnd"/>
      <w:r w:rsidRPr="0050579A">
        <w:rPr>
          <w:sz w:val="24"/>
          <w:szCs w:val="24"/>
        </w:rPr>
        <w:t xml:space="preserve"> control of aquatic weeds, Fish growth,  E</w:t>
      </w:r>
      <w:r w:rsidR="008D5E36" w:rsidRPr="0050579A">
        <w:rPr>
          <w:sz w:val="24"/>
          <w:szCs w:val="24"/>
        </w:rPr>
        <w:t>arly maturity, S</w:t>
      </w:r>
      <w:r w:rsidRPr="0050579A">
        <w:rPr>
          <w:sz w:val="24"/>
          <w:szCs w:val="24"/>
        </w:rPr>
        <w:t>tochastic modelling</w:t>
      </w:r>
      <w:r>
        <w:rPr>
          <w:b/>
          <w:sz w:val="24"/>
          <w:szCs w:val="24"/>
        </w:rPr>
        <w:t>.</w:t>
      </w:r>
    </w:p>
    <w:p w:rsidR="00ED0D3C" w:rsidRPr="008D5E36" w:rsidRDefault="00B11D2F" w:rsidP="008D5E3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sectPr w:rsidR="00ED0D3C" w:rsidRPr="008D5E36" w:rsidSect="00357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0D3C"/>
    <w:rsid w:val="00040C15"/>
    <w:rsid w:val="00106C2D"/>
    <w:rsid w:val="00285131"/>
    <w:rsid w:val="003574CF"/>
    <w:rsid w:val="0050579A"/>
    <w:rsid w:val="006E7440"/>
    <w:rsid w:val="008A3411"/>
    <w:rsid w:val="008D5E36"/>
    <w:rsid w:val="00986497"/>
    <w:rsid w:val="00B11D2F"/>
    <w:rsid w:val="00C36D8C"/>
    <w:rsid w:val="00C37D94"/>
    <w:rsid w:val="00C82BBD"/>
    <w:rsid w:val="00D45C9B"/>
    <w:rsid w:val="00DF52DB"/>
    <w:rsid w:val="00ED0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D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D8C"/>
    <w:pPr>
      <w:ind w:left="720"/>
      <w:contextualSpacing/>
    </w:pPr>
  </w:style>
  <w:style w:type="character" w:customStyle="1" w:styleId="xbe">
    <w:name w:val="_xbe"/>
    <w:basedOn w:val="DefaultParagraphFont"/>
    <w:rsid w:val="006E74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D. Das</dc:creator>
  <cp:lastModifiedBy>Dr D. Das</cp:lastModifiedBy>
  <cp:revision>5</cp:revision>
  <dcterms:created xsi:type="dcterms:W3CDTF">2017-06-09T07:39:00Z</dcterms:created>
  <dcterms:modified xsi:type="dcterms:W3CDTF">2017-06-09T11:50:00Z</dcterms:modified>
</cp:coreProperties>
</file>