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76" w:rsidRDefault="00777C76" w:rsidP="00777C76">
      <w:pPr>
        <w:keepNext/>
        <w:keepLines/>
        <w:spacing w:after="240" w:line="36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:rsidR="00777C76" w:rsidRPr="00777C76" w:rsidRDefault="00777C76" w:rsidP="00777C76">
      <w:pPr>
        <w:keepNext/>
        <w:keepLines/>
        <w:spacing w:after="240" w:line="36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777C76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ISOLATION, IDENTIFICATION AND CHARACTERIZATION OF </w:t>
      </w:r>
      <w:r w:rsidRPr="00777C76">
        <w:rPr>
          <w:rFonts w:ascii="Times New Roman" w:eastAsia="Calibri" w:hAnsi="Times New Roman" w:cs="Times New Roman"/>
          <w:b/>
          <w:i/>
          <w:sz w:val="24"/>
          <w:szCs w:val="24"/>
          <w:lang w:val="en-GB"/>
        </w:rPr>
        <w:t>L. MONOCYTOGENES</w:t>
      </w:r>
      <w:r w:rsidRPr="00777C76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FROM MILK AND MILK PRODUCTS AT SELECTED DISTRICTS OF EAST WOLLEGA ZONE, OROMIA REGIONAL STATE OF ETHIOPIA.</w:t>
      </w: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7C76" w:rsidRPr="00777C76" w:rsidRDefault="00777C76" w:rsidP="00777C76">
      <w:pPr>
        <w:keepNext/>
        <w:keepLine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proofErr w:type="spellStart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>Gezali</w:t>
      </w:r>
      <w:proofErr w:type="spellEnd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>Abafaji</w:t>
      </w:r>
      <w:proofErr w:type="spellEnd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proofErr w:type="gramStart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  <w:vertAlign w:val="superscript"/>
        </w:rPr>
        <w:t>1</w:t>
      </w:r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,</w:t>
      </w:r>
      <w:proofErr w:type="gramEnd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>Tadele</w:t>
      </w:r>
      <w:proofErr w:type="spellEnd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>Kabeta</w:t>
      </w:r>
      <w:proofErr w:type="spellEnd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  <w:vertAlign w:val="superscript"/>
        </w:rPr>
        <w:t>1</w:t>
      </w:r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,  Yobsan </w:t>
      </w:r>
      <w:proofErr w:type="spellStart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>Tamiru</w:t>
      </w:r>
      <w:proofErr w:type="spellEnd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 </w:t>
      </w:r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  <w:vertAlign w:val="superscript"/>
        </w:rPr>
        <w:t>1</w:t>
      </w:r>
    </w:p>
    <w:p w:rsidR="00777C76" w:rsidRPr="00777C76" w:rsidRDefault="00777C76" w:rsidP="00777C76">
      <w:pPr>
        <w:keepNext/>
        <w:keepLine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zCs w:val="24"/>
        </w:rPr>
      </w:pPr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School of Veterinary Medicine, Wollega University, </w:t>
      </w:r>
      <w:proofErr w:type="spellStart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>Nekemte</w:t>
      </w:r>
      <w:proofErr w:type="spellEnd"/>
      <w:r w:rsidRPr="00777C76">
        <w:rPr>
          <w:rFonts w:ascii="Times New Roman" w:eastAsia="Times New Roman" w:hAnsi="Times New Roman" w:cs="Times New Roman"/>
          <w:b/>
          <w:bCs/>
          <w:sz w:val="24"/>
          <w:szCs w:val="28"/>
        </w:rPr>
        <w:t>, Ethiopia</w:t>
      </w:r>
    </w:p>
    <w:p w:rsidR="00777C76" w:rsidRPr="00777C76" w:rsidRDefault="00777C76" w:rsidP="00777C76">
      <w:pPr>
        <w:keepNext/>
        <w:keepLine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zCs w:val="24"/>
        </w:rPr>
      </w:pPr>
    </w:p>
    <w:p w:rsidR="00777C76" w:rsidRPr="00777C76" w:rsidRDefault="00777C76" w:rsidP="00777C76">
      <w:pPr>
        <w:keepNext/>
        <w:keepLines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szCs w:val="24"/>
        </w:rPr>
      </w:pP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77C76" w:rsidRPr="00777C76" w:rsidRDefault="00777C76" w:rsidP="00777C76">
      <w:pPr>
        <w:keepNext/>
        <w:keepLines/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11E04" w:rsidRDefault="00C61F5E"/>
    <w:sectPr w:rsidR="00011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C76"/>
    <w:rsid w:val="00731306"/>
    <w:rsid w:val="00777C76"/>
    <w:rsid w:val="00C61F5E"/>
    <w:rsid w:val="00D37DD1"/>
    <w:rsid w:val="00DE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2020-02-01T01:26:00Z</dcterms:created>
  <dcterms:modified xsi:type="dcterms:W3CDTF">2020-02-01T01:31:00Z</dcterms:modified>
</cp:coreProperties>
</file>