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5F0C" w:rsidRPr="00257ECF" w:rsidRDefault="002D5F0C" w:rsidP="002D5F0C">
      <w:pPr>
        <w:pStyle w:val="Default"/>
        <w:jc w:val="center"/>
        <w:rPr>
          <w:rFonts w:ascii="Times New Roman" w:hAnsi="Times New Roman" w:cs="Times New Roman"/>
          <w:b/>
        </w:rPr>
      </w:pPr>
      <w:r w:rsidRPr="00257ECF">
        <w:rPr>
          <w:rFonts w:ascii="Times New Roman" w:hAnsi="Times New Roman" w:cs="Times New Roman"/>
          <w:b/>
        </w:rPr>
        <w:t>HAPPINESS</w:t>
      </w:r>
      <w:r>
        <w:rPr>
          <w:rFonts w:ascii="Times New Roman" w:hAnsi="Times New Roman" w:cs="Times New Roman"/>
          <w:b/>
        </w:rPr>
        <w:t xml:space="preserve"> LEVEL AMONG WORKING  AND NON WORKING PEOPLE  </w:t>
      </w:r>
    </w:p>
    <w:p w:rsidR="002D5F0C" w:rsidRDefault="002D5F0C" w:rsidP="00B15254">
      <w:pPr>
        <w:pStyle w:val="Default"/>
        <w:jc w:val="both"/>
        <w:rPr>
          <w:rFonts w:ascii="Times New Roman" w:hAnsi="Times New Roman" w:cs="Times New Roman"/>
        </w:rPr>
      </w:pPr>
    </w:p>
    <w:p w:rsidR="00B15254" w:rsidRPr="00E50B31" w:rsidRDefault="00B15254" w:rsidP="00B15254">
      <w:pPr>
        <w:pStyle w:val="Default"/>
        <w:jc w:val="both"/>
        <w:rPr>
          <w:rFonts w:ascii="Times New Roman" w:hAnsi="Times New Roman" w:cs="Times New Roman"/>
        </w:rPr>
      </w:pPr>
      <w:r w:rsidRPr="00E50B31">
        <w:rPr>
          <w:rFonts w:ascii="Times New Roman" w:hAnsi="Times New Roman" w:cs="Times New Roman"/>
        </w:rPr>
        <w:t xml:space="preserve">This is the only happy feeling emotions can make all world to smile, </w:t>
      </w:r>
      <w:proofErr w:type="gramStart"/>
      <w:r w:rsidRPr="00E50B31">
        <w:rPr>
          <w:rFonts w:ascii="Times New Roman" w:hAnsi="Times New Roman" w:cs="Times New Roman"/>
        </w:rPr>
        <w:t>Hence</w:t>
      </w:r>
      <w:proofErr w:type="gramEnd"/>
      <w:r w:rsidRPr="00E50B31">
        <w:rPr>
          <w:rFonts w:ascii="Times New Roman" w:hAnsi="Times New Roman" w:cs="Times New Roman"/>
        </w:rPr>
        <w:t xml:space="preserve"> forth mission of the present study to measure the level of happiness of </w:t>
      </w:r>
      <w:r>
        <w:rPr>
          <w:rFonts w:ascii="Times New Roman" w:hAnsi="Times New Roman" w:cs="Times New Roman"/>
        </w:rPr>
        <w:t>employed and un employed people</w:t>
      </w:r>
      <w:r w:rsidRPr="00E50B31">
        <w:rPr>
          <w:rFonts w:ascii="Times New Roman" w:hAnsi="Times New Roman" w:cs="Times New Roman"/>
        </w:rPr>
        <w:t xml:space="preserve">. Positive psychology was ignored by people in modern period of time especially in Pakistan; therefore this topic attracted us for investigation Simple size was comprised on (N==500) working and non - working people. The sampling technique was stratified random sampling there were (n=250) participants were working people of Haripur KPK area and same number of participants were taken from non-working rural areas of Haripur to them (n=125) participants were male working and non-working   and (n=125) were working and non-working women.  There (n=250) study population equally was educated and none educated. Applied research design was comparative for conduction of the research. There was used one scale Oxford happiness Questionnaire (OHQ) for measuring level of happiness among working and non - working people. There was assumed level of happiness will higher in working individuals as compared to non-working. There will be difference in level of happiness among working and non - working people on the base of gender. There was assumed differences in level of happiness of working and non working individual’s regional wise. There were used regression and independent t-test, correlation for data analysis purpose. The results of the study indicated p&lt;0.05, thus there was significant difference in level of happiness among working and non – working people. Moreover there was higher happiness level in working people than non-working people. As well there level of happiness was higher in working males rather than non-working males.  Results of the study indicated rural people level of happiness was higher in both study population working and non working and level of happiness was lesser in urban population. Female happiness was higher than male either they working or not. Moreover, this study results showed that level of happiness was negatively related to non-working women and males. There was the major finding regarding to qualification of the study population. Educated non working people level of happiness was lesser than non working non educated people in both gender and regions. There was concluded that the level of happiness among working participants was higher as compared to non-working participants. There also observed gender and regional difference in level of happiness in working and non working people. There was suggested that Sharing and caring in family system and social support can increase happiness among working and non-working individuals. The findings of the study applicable in different fields of psychology, same like industrial psychology, social psychology, community psychology, counseling and positive psychology. The study findings can helpful in reducing the causes of low level of happiness.  </w:t>
      </w:r>
    </w:p>
    <w:p w:rsidR="00B15254" w:rsidRPr="00E50B31" w:rsidRDefault="00B15254" w:rsidP="00B15254">
      <w:pPr>
        <w:spacing w:after="0" w:line="240" w:lineRule="auto"/>
        <w:jc w:val="both"/>
        <w:rPr>
          <w:rFonts w:ascii="Times New Roman" w:hAnsi="Times New Roman"/>
          <w:sz w:val="24"/>
          <w:szCs w:val="24"/>
        </w:rPr>
      </w:pPr>
    </w:p>
    <w:p w:rsidR="00B15254" w:rsidRPr="00E50B31" w:rsidRDefault="00B15254" w:rsidP="00B15254">
      <w:pPr>
        <w:spacing w:after="0" w:line="240" w:lineRule="auto"/>
        <w:rPr>
          <w:rFonts w:ascii="Times New Roman" w:hAnsi="Times New Roman"/>
          <w:sz w:val="24"/>
          <w:szCs w:val="24"/>
        </w:rPr>
      </w:pPr>
    </w:p>
    <w:p w:rsidR="006819FB" w:rsidRDefault="006819FB"/>
    <w:sectPr w:rsidR="006819FB" w:rsidSect="006819F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B15254"/>
    <w:rsid w:val="002D5F0C"/>
    <w:rsid w:val="006819FB"/>
    <w:rsid w:val="00B1525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254"/>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5254"/>
    <w:pPr>
      <w:autoSpaceDE w:val="0"/>
      <w:autoSpaceDN w:val="0"/>
      <w:adjustRightInd w:val="0"/>
      <w:spacing w:after="0" w:line="240" w:lineRule="auto"/>
    </w:pPr>
    <w:rPr>
      <w:rFonts w:ascii="Book Antiqua" w:eastAsia="Calibri" w:hAnsi="Book Antiqua" w:cs="Book Antiqua"/>
      <w:color w:val="000000"/>
      <w:sz w:val="24"/>
      <w:szCs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446</Words>
  <Characters>2545</Characters>
  <Application>Microsoft Office Word</Application>
  <DocSecurity>0</DocSecurity>
  <Lines>21</Lines>
  <Paragraphs>5</Paragraphs>
  <ScaleCrop>false</ScaleCrop>
  <Company/>
  <LinksUpToDate>false</LinksUpToDate>
  <CharactersWithSpaces>2986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2018-05-15T08:26:00Z</dcterms:created>
  <dcterms:modified xsi:type="dcterms:W3CDTF">2018-05-15T08:29:00Z</dcterms:modified>
</cp:coreProperties>
</file>