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26E" w:rsidRDefault="0057726E">
      <w:r>
        <w:rPr>
          <w:noProof/>
        </w:rPr>
        <w:drawing>
          <wp:anchor distT="0" distB="0" distL="114300" distR="114300" simplePos="0" relativeHeight="251658240" behindDoc="0" locked="0" layoutInCell="1" allowOverlap="1" wp14:anchorId="72C8BAD7" wp14:editId="19B4C331">
            <wp:simplePos x="0" y="0"/>
            <wp:positionH relativeFrom="column">
              <wp:posOffset>5105400</wp:posOffset>
            </wp:positionH>
            <wp:positionV relativeFrom="paragraph">
              <wp:posOffset>-342899</wp:posOffset>
            </wp:positionV>
            <wp:extent cx="1419225" cy="1790700"/>
            <wp:effectExtent l="0" t="0" r="9525" b="0"/>
            <wp:wrapNone/>
            <wp:docPr id="2" name="Picture 2" descr="Description: C:\Users\Nasir\AppData\Local\Microsoft\Windows\Temporary Internet Files\Content.Word\IMG_20200303_20082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Nasir\AppData\Local\Microsoft\Windows\Temporary Internet Files\Content.Word\IMG_20200303_200829_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9225"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26E" w:rsidRDefault="0057726E" w:rsidP="0057726E">
      <w:pPr>
        <w:jc w:val="both"/>
        <w:rPr>
          <w:sz w:val="22"/>
          <w:szCs w:val="22"/>
          <w:lang w:val="en-GB"/>
        </w:rPr>
      </w:pPr>
      <w:r>
        <w:rPr>
          <w:sz w:val="22"/>
          <w:szCs w:val="22"/>
          <w:lang w:val="en-GB"/>
        </w:rPr>
        <w:t xml:space="preserve">                                                                                                                       </w:t>
      </w:r>
    </w:p>
    <w:p w:rsidR="0057726E" w:rsidRDefault="0057726E" w:rsidP="0057726E">
      <w:pPr>
        <w:jc w:val="both"/>
        <w:rPr>
          <w:sz w:val="22"/>
          <w:szCs w:val="22"/>
          <w:lang w:val="en-GB"/>
        </w:rPr>
      </w:pPr>
    </w:p>
    <w:p w:rsidR="0057726E" w:rsidRDefault="0057726E" w:rsidP="0057726E">
      <w:pPr>
        <w:jc w:val="both"/>
        <w:rPr>
          <w:sz w:val="22"/>
          <w:szCs w:val="22"/>
          <w:lang w:val="en-GB"/>
        </w:rPr>
      </w:pPr>
    </w:p>
    <w:p w:rsidR="0057726E" w:rsidRDefault="0057726E" w:rsidP="0057726E">
      <w:pPr>
        <w:jc w:val="both"/>
        <w:rPr>
          <w:sz w:val="22"/>
          <w:szCs w:val="22"/>
          <w:lang w:val="en-GB"/>
        </w:rPr>
      </w:pPr>
    </w:p>
    <w:p w:rsidR="0057726E" w:rsidRDefault="0057726E" w:rsidP="0057726E">
      <w:pPr>
        <w:jc w:val="both"/>
        <w:rPr>
          <w:sz w:val="22"/>
          <w:szCs w:val="22"/>
          <w:lang w:val="en-GB"/>
        </w:rPr>
      </w:pPr>
    </w:p>
    <w:p w:rsidR="0057726E" w:rsidRDefault="0057726E" w:rsidP="0057726E">
      <w:pPr>
        <w:jc w:val="both"/>
        <w:rPr>
          <w:sz w:val="22"/>
          <w:szCs w:val="22"/>
          <w:lang w:val="en-GB"/>
        </w:rPr>
      </w:pPr>
    </w:p>
    <w:p w:rsidR="0057726E" w:rsidRDefault="0057726E" w:rsidP="0057726E">
      <w:pPr>
        <w:jc w:val="center"/>
        <w:rPr>
          <w:sz w:val="22"/>
          <w:szCs w:val="22"/>
          <w:lang w:val="en-GB"/>
        </w:rPr>
      </w:pPr>
    </w:p>
    <w:p w:rsidR="0057726E" w:rsidRDefault="0057726E" w:rsidP="0057726E">
      <w:pPr>
        <w:jc w:val="both"/>
        <w:rPr>
          <w:sz w:val="22"/>
          <w:szCs w:val="22"/>
          <w:lang w:val="en-GB"/>
        </w:rPr>
      </w:pPr>
    </w:p>
    <w:p w:rsidR="0057726E" w:rsidRDefault="0057726E" w:rsidP="0057726E">
      <w:pPr>
        <w:jc w:val="both"/>
        <w:rPr>
          <w:sz w:val="22"/>
          <w:szCs w:val="22"/>
          <w:lang w:val="en-GB"/>
        </w:rPr>
      </w:pPr>
    </w:p>
    <w:p w:rsidR="0057726E" w:rsidRDefault="0057726E" w:rsidP="0057726E">
      <w:pPr>
        <w:jc w:val="both"/>
        <w:rPr>
          <w:rFonts w:eastAsia="MS PGothic"/>
          <w:b/>
          <w:color w:val="000000"/>
          <w:sz w:val="28"/>
          <w:szCs w:val="28"/>
        </w:rPr>
      </w:pPr>
      <w:r>
        <w:rPr>
          <w:rFonts w:eastAsia="MS PGothic"/>
          <w:b/>
          <w:color w:val="000000"/>
          <w:sz w:val="28"/>
          <w:szCs w:val="28"/>
        </w:rPr>
        <w:t xml:space="preserve">Title: </w:t>
      </w:r>
      <w:r w:rsidR="009A7DF2">
        <w:rPr>
          <w:rFonts w:eastAsia="MS PGothic"/>
          <w:b/>
          <w:color w:val="000000"/>
          <w:sz w:val="28"/>
          <w:szCs w:val="28"/>
        </w:rPr>
        <w:t>Selected C</w:t>
      </w:r>
      <w:r>
        <w:rPr>
          <w:rFonts w:eastAsia="MS PGothic"/>
          <w:b/>
          <w:color w:val="000000"/>
          <w:sz w:val="28"/>
          <w:szCs w:val="28"/>
        </w:rPr>
        <w:t>linica</w:t>
      </w:r>
      <w:r w:rsidR="009A7DF2">
        <w:rPr>
          <w:rFonts w:eastAsia="MS PGothic"/>
          <w:b/>
          <w:color w:val="000000"/>
          <w:sz w:val="28"/>
          <w:szCs w:val="28"/>
        </w:rPr>
        <w:t>l P</w:t>
      </w:r>
      <w:r>
        <w:rPr>
          <w:rFonts w:eastAsia="MS PGothic"/>
          <w:b/>
          <w:color w:val="000000"/>
          <w:sz w:val="28"/>
          <w:szCs w:val="28"/>
        </w:rPr>
        <w:t xml:space="preserve">arameters of Kano Brown Goats Experimentally Infected with </w:t>
      </w:r>
      <w:r>
        <w:rPr>
          <w:rFonts w:eastAsia="MS PGothic"/>
          <w:b/>
          <w:i/>
          <w:color w:val="000000"/>
          <w:sz w:val="28"/>
          <w:szCs w:val="28"/>
        </w:rPr>
        <w:t>Trypanosoma e</w:t>
      </w:r>
      <w:r w:rsidRPr="00254C86">
        <w:rPr>
          <w:rFonts w:eastAsia="MS PGothic"/>
          <w:b/>
          <w:i/>
          <w:color w:val="000000"/>
          <w:sz w:val="28"/>
          <w:szCs w:val="28"/>
        </w:rPr>
        <w:t>vansi</w:t>
      </w:r>
    </w:p>
    <w:p w:rsidR="0057726E" w:rsidRDefault="0057726E" w:rsidP="0057726E">
      <w:pPr>
        <w:spacing w:line="360" w:lineRule="auto"/>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Mohammed Ahmed Gumel</w:t>
      </w:r>
    </w:p>
    <w:p w:rsidR="0057726E" w:rsidRPr="00460E20" w:rsidRDefault="0057726E" w:rsidP="0057726E">
      <w:pPr>
        <w:spacing w:line="360" w:lineRule="auto"/>
        <w:rPr>
          <w:rFonts w:eastAsia="MS PGothic" w:hAnsi="Arial"/>
          <w:color w:val="000000"/>
        </w:rPr>
      </w:pPr>
      <w:r>
        <w:rPr>
          <w:b/>
          <w:sz w:val="28"/>
          <w:szCs w:val="28"/>
        </w:rPr>
        <w:t xml:space="preserve">                     </w:t>
      </w:r>
      <w:r>
        <w:rPr>
          <w:rFonts w:eastAsia="MS PGothic" w:hAnsi="Arial"/>
          <w:color w:val="000000"/>
        </w:rPr>
        <w:t>BINYAMINU USMAN POLYTECHNIC HADEJIA, JIGAWA STATE NIGERIA</w:t>
      </w:r>
    </w:p>
    <w:p w:rsidR="0057726E" w:rsidRDefault="0057726E" w:rsidP="0057726E">
      <w:pPr>
        <w:jc w:val="both"/>
        <w:rPr>
          <w:color w:val="000000"/>
        </w:rPr>
      </w:pPr>
    </w:p>
    <w:p w:rsidR="0057726E" w:rsidRDefault="0057726E" w:rsidP="0057726E">
      <w:pPr>
        <w:jc w:val="center"/>
        <w:rPr>
          <w:color w:val="000000"/>
        </w:rPr>
      </w:pPr>
      <w:r>
        <w:rPr>
          <w:color w:val="000000"/>
        </w:rPr>
        <w:t>ABSTRACT</w:t>
      </w:r>
    </w:p>
    <w:p w:rsidR="0057726E" w:rsidRPr="00911F83" w:rsidRDefault="0057726E" w:rsidP="0057726E">
      <w:pPr>
        <w:jc w:val="both"/>
        <w:rPr>
          <w:color w:val="000000"/>
        </w:rPr>
      </w:pPr>
      <w:r>
        <w:rPr>
          <w:color w:val="000000"/>
        </w:rPr>
        <w:t>Trypanosomosis is a disease of vertebrates that is accompanied with severe clinical manifestations by the affected host, and causes significant impact on livestock productivity and food security in the affected areas. The present study aimed at detecting parasitological, haematological alterations and clinical signs in Kano brown goats experimentally infected with 2.0 x 10</w:t>
      </w:r>
      <w:r w:rsidRPr="00A40F21">
        <w:rPr>
          <w:color w:val="000000"/>
          <w:vertAlign w:val="superscript"/>
        </w:rPr>
        <w:t>6</w:t>
      </w:r>
      <w:r>
        <w:rPr>
          <w:color w:val="000000"/>
        </w:rPr>
        <w:t xml:space="preserve"> /ml of </w:t>
      </w:r>
      <w:r w:rsidR="00E60DD3">
        <w:rPr>
          <w:i/>
          <w:color w:val="000000"/>
        </w:rPr>
        <w:t>Try</w:t>
      </w:r>
      <w:r w:rsidRPr="00A40F21">
        <w:rPr>
          <w:i/>
          <w:color w:val="000000"/>
        </w:rPr>
        <w:t>panasoma evansi</w:t>
      </w:r>
      <w:r>
        <w:rPr>
          <w:color w:val="000000"/>
        </w:rPr>
        <w:t xml:space="preserve"> intravenously originally isolated from naturally infected dromedaries at Maigtari International market. Five apparently healthy experimental subjects were randomly assingned into two groups. Group A (1, 2 and 3) was infected while group B (4 and 5) was uninfected control. Experimental animals were monintored for 145 days for level of parasitaemia, heamatology and clinical signs. The experiment indicated that, the parasite caused infection, altered haematology and evoked clinical signs with prepatent period of between 3 and 7 days post infection (DPI). The mean packed cell volume (PCV), Mean haemoglobin (Hb) concentration and mean red blood cell (RBC) count were significantly (p&lt; 0.05) lower in the infected subjects than in the control group. The commencement of rise in mean rectal temperature to 40.3± 0.6</w:t>
      </w:r>
      <w:r w:rsidRPr="00CE2927">
        <w:rPr>
          <w:color w:val="000000"/>
          <w:vertAlign w:val="superscript"/>
        </w:rPr>
        <w:t>0</w:t>
      </w:r>
      <w:r>
        <w:rPr>
          <w:color w:val="000000"/>
        </w:rPr>
        <w:t>C which coincided with the increased in mean parasitaemia level to 1.5 x 10</w:t>
      </w:r>
      <w:r w:rsidRPr="00911F83">
        <w:rPr>
          <w:color w:val="000000"/>
          <w:vertAlign w:val="superscript"/>
        </w:rPr>
        <w:t>4</w:t>
      </w:r>
      <w:r>
        <w:rPr>
          <w:color w:val="000000"/>
        </w:rPr>
        <w:t xml:space="preserve"> /ml blood at 6 DPI in the infected goats. Mean pulse rate significantly (p&lt; 0.05) increases with little fluctuation and indicated 141.7± 21 beast/ min in the infected animals. Mean respratory rate significantly (p&lt; 0.05) increased in infected subject, showed level 42 ± 1.6 breathe /min at 51 DPL. Mean body weight loss was significantly (p&lt; 0.05) higher in the infected than in the uninfected experimental subjects. Clinical signs of infected exhibited by infected subjects were reduced feed intake, weakness, fever, rough hair coat, lacrimation and pale mucus membrane. Two of the infected experimental subjects died before th</w:t>
      </w:r>
      <w:r w:rsidR="00E60DD3">
        <w:rPr>
          <w:color w:val="000000"/>
        </w:rPr>
        <w:t xml:space="preserve">e end of investigation. The </w:t>
      </w:r>
      <w:r w:rsidR="00E60DD3" w:rsidRPr="00E60DD3">
        <w:rPr>
          <w:i/>
          <w:color w:val="000000"/>
        </w:rPr>
        <w:t>T. e</w:t>
      </w:r>
      <w:r w:rsidRPr="00E60DD3">
        <w:rPr>
          <w:i/>
          <w:color w:val="000000"/>
        </w:rPr>
        <w:t>vansi</w:t>
      </w:r>
      <w:r>
        <w:rPr>
          <w:color w:val="000000"/>
        </w:rPr>
        <w:t xml:space="preserve"> isolate caused infection, parasitaemia and alterations in haematology and was also accompanied with severe clinical manifestations.</w:t>
      </w:r>
    </w:p>
    <w:p w:rsidR="00E60DD3" w:rsidRDefault="00E60DD3" w:rsidP="0057726E">
      <w:pPr>
        <w:jc w:val="both"/>
        <w:rPr>
          <w:b/>
        </w:rPr>
      </w:pPr>
    </w:p>
    <w:p w:rsidR="00E60DD3" w:rsidRDefault="00E60DD3" w:rsidP="0057726E">
      <w:pPr>
        <w:jc w:val="both"/>
        <w:rPr>
          <w:b/>
        </w:rPr>
      </w:pPr>
    </w:p>
    <w:p w:rsidR="00E60DD3" w:rsidRDefault="00E60DD3" w:rsidP="0057726E">
      <w:pPr>
        <w:jc w:val="both"/>
        <w:rPr>
          <w:b/>
        </w:rPr>
      </w:pPr>
    </w:p>
    <w:p w:rsidR="00E60DD3" w:rsidRDefault="00E60DD3" w:rsidP="0057726E">
      <w:pPr>
        <w:jc w:val="both"/>
        <w:rPr>
          <w:b/>
        </w:rPr>
      </w:pPr>
    </w:p>
    <w:p w:rsidR="0057726E" w:rsidRDefault="0057726E" w:rsidP="0057726E">
      <w:pPr>
        <w:jc w:val="both"/>
        <w:rPr>
          <w:b/>
        </w:rPr>
      </w:pPr>
      <w:r>
        <w:rPr>
          <w:b/>
        </w:rPr>
        <w:lastRenderedPageBreak/>
        <w:t>Biography</w:t>
      </w:r>
    </w:p>
    <w:p w:rsidR="0057726E" w:rsidRPr="0002029F" w:rsidRDefault="0057726E" w:rsidP="0057726E">
      <w:pPr>
        <w:jc w:val="both"/>
        <w:rPr>
          <w:rFonts w:eastAsia="MS PGothic"/>
          <w:b/>
          <w:color w:val="000000"/>
        </w:rPr>
      </w:pPr>
      <w:r>
        <w:rPr>
          <w:rFonts w:eastAsia="MS PGothic" w:hAnsi="Arial"/>
          <w:color w:val="000000"/>
        </w:rPr>
        <w:t>Mohammed Ahmed Gumel</w:t>
      </w:r>
      <w:r>
        <w:t xml:space="preserve"> has completed his PhD (Parastology) at the age of 52 years from Bayero</w:t>
      </w:r>
      <w:r w:rsidRPr="0002029F">
        <w:t xml:space="preserve"> University</w:t>
      </w:r>
      <w:r>
        <w:t xml:space="preserve"> Nigeria</w:t>
      </w:r>
      <w:r w:rsidRPr="0002029F">
        <w:t>.</w:t>
      </w:r>
      <w:r>
        <w:t xml:space="preserve"> Working at Binyaminu Usman Polytechnic Hadejia, Jigawa State as Chief Lecture. He is the Director school of agric. He has published more than 30</w:t>
      </w:r>
      <w:r w:rsidRPr="0002029F">
        <w:t xml:space="preserve"> papers in reputed journals and</w:t>
      </w:r>
      <w:r>
        <w:t xml:space="preserve"> conferences. </w:t>
      </w:r>
    </w:p>
    <w:p w:rsidR="0057726E" w:rsidRPr="0002029F" w:rsidRDefault="0057726E" w:rsidP="0057726E">
      <w:pPr>
        <w:autoSpaceDE w:val="0"/>
        <w:autoSpaceDN w:val="0"/>
        <w:adjustRightInd w:val="0"/>
        <w:rPr>
          <w:b/>
          <w:lang w:val="en-NZ"/>
        </w:rPr>
      </w:pPr>
      <w:r w:rsidRPr="0002029F">
        <w:rPr>
          <w:b/>
          <w:lang w:val="en-NZ"/>
        </w:rPr>
        <w:t xml:space="preserve">Presenting author details </w:t>
      </w:r>
      <w:r w:rsidRPr="0002029F">
        <w:rPr>
          <w:b/>
          <w:lang w:val="en-NZ"/>
        </w:rPr>
        <w:br/>
      </w:r>
      <w:r w:rsidRPr="0002029F">
        <w:rPr>
          <w:lang w:val="en-NZ"/>
        </w:rPr>
        <w:t>Full name:</w:t>
      </w:r>
      <w:r>
        <w:rPr>
          <w:lang w:val="en-NZ"/>
        </w:rPr>
        <w:t xml:space="preserve"> </w:t>
      </w:r>
      <w:r>
        <w:rPr>
          <w:rFonts w:eastAsia="MS PGothic" w:hAnsi="Arial"/>
          <w:color w:val="000000"/>
        </w:rPr>
        <w:t>Mohammed Ahmed Gumel</w:t>
      </w:r>
      <w:r w:rsidRPr="0002029F">
        <w:rPr>
          <w:lang w:val="en-NZ"/>
        </w:rPr>
        <w:br/>
        <w:t>Contact number:</w:t>
      </w:r>
      <w:r>
        <w:rPr>
          <w:lang w:val="en-NZ"/>
        </w:rPr>
        <w:t xml:space="preserve"> +2348035950120</w:t>
      </w:r>
      <w:r w:rsidRPr="0002029F">
        <w:rPr>
          <w:lang w:val="en-NZ"/>
        </w:rPr>
        <w:br/>
        <w:t>Twitter account:</w:t>
      </w:r>
      <w:r>
        <w:rPr>
          <w:lang w:val="en-NZ"/>
        </w:rPr>
        <w:t xml:space="preserve"> NIL</w:t>
      </w:r>
      <w:r w:rsidRPr="0002029F">
        <w:rPr>
          <w:lang w:val="en-NZ"/>
        </w:rPr>
        <w:br/>
        <w:t>Linked In account:</w:t>
      </w:r>
      <w:r>
        <w:rPr>
          <w:lang w:val="en-NZ"/>
        </w:rPr>
        <w:t xml:space="preserve"> mag370245@gmail.com</w:t>
      </w:r>
    </w:p>
    <w:p w:rsidR="0057726E" w:rsidRPr="0002029F" w:rsidRDefault="0057726E" w:rsidP="0057726E">
      <w:r w:rsidRPr="0002029F">
        <w:rPr>
          <w:lang w:val="en-NZ"/>
        </w:rPr>
        <w:t>Session name/ number:</w:t>
      </w:r>
      <w:r>
        <w:rPr>
          <w:lang w:val="en-NZ"/>
        </w:rPr>
        <w:t xml:space="preserve"> 2019/2020</w:t>
      </w:r>
      <w:r w:rsidRPr="0002029F">
        <w:rPr>
          <w:lang w:val="en-NZ"/>
        </w:rPr>
        <w:br/>
        <w:t>Category: (Oral p</w:t>
      </w:r>
      <w:r>
        <w:rPr>
          <w:lang w:val="en-NZ"/>
        </w:rPr>
        <w:t>resentation</w:t>
      </w:r>
      <w:r w:rsidRPr="0002029F">
        <w:rPr>
          <w:lang w:val="en-NZ"/>
        </w:rPr>
        <w:t>)</w:t>
      </w:r>
      <w:r w:rsidRPr="0002029F">
        <w:rPr>
          <w:lang w:val="en-NZ"/>
        </w:rPr>
        <w:br/>
      </w:r>
    </w:p>
    <w:p w:rsidR="0057726E" w:rsidRDefault="0057726E" w:rsidP="0057726E">
      <w:pPr>
        <w:jc w:val="both"/>
        <w:rPr>
          <w:b/>
        </w:rPr>
      </w:pPr>
    </w:p>
    <w:p w:rsidR="0057726E" w:rsidRDefault="0057726E" w:rsidP="0057726E">
      <w:pPr>
        <w:autoSpaceDE w:val="0"/>
        <w:autoSpaceDN w:val="0"/>
        <w:adjustRightInd w:val="0"/>
      </w:pPr>
    </w:p>
    <w:p w:rsidR="0057726E" w:rsidRDefault="0057726E" w:rsidP="0057726E">
      <w:pPr>
        <w:autoSpaceDE w:val="0"/>
        <w:autoSpaceDN w:val="0"/>
        <w:adjustRightInd w:val="0"/>
        <w:rPr>
          <w:lang w:val="en-NZ"/>
        </w:rPr>
      </w:pPr>
    </w:p>
    <w:p w:rsidR="0057726E" w:rsidRDefault="0057726E" w:rsidP="0057726E">
      <w:pPr>
        <w:autoSpaceDE w:val="0"/>
        <w:autoSpaceDN w:val="0"/>
        <w:adjustRightInd w:val="0"/>
        <w:rPr>
          <w:lang w:val="en-NZ"/>
        </w:rPr>
      </w:pPr>
    </w:p>
    <w:p w:rsidR="0057726E" w:rsidRDefault="0057726E" w:rsidP="0057726E">
      <w:pPr>
        <w:autoSpaceDE w:val="0"/>
        <w:autoSpaceDN w:val="0"/>
        <w:adjustRightInd w:val="0"/>
        <w:rPr>
          <w:lang w:val="en-NZ"/>
        </w:rPr>
      </w:pPr>
    </w:p>
    <w:p w:rsidR="0057726E" w:rsidRDefault="0057726E" w:rsidP="0057726E">
      <w:pPr>
        <w:autoSpaceDE w:val="0"/>
        <w:autoSpaceDN w:val="0"/>
        <w:adjustRightInd w:val="0"/>
        <w:rPr>
          <w:lang w:val="en-NZ"/>
        </w:rPr>
      </w:pPr>
    </w:p>
    <w:p w:rsidR="0057726E" w:rsidRDefault="0057726E" w:rsidP="0057726E">
      <w:pPr>
        <w:autoSpaceDE w:val="0"/>
        <w:autoSpaceDN w:val="0"/>
        <w:adjustRightInd w:val="0"/>
        <w:rPr>
          <w:lang w:val="en-NZ"/>
        </w:rPr>
      </w:pPr>
    </w:p>
    <w:p w:rsidR="0057726E" w:rsidRDefault="0057726E" w:rsidP="0057726E">
      <w:pPr>
        <w:jc w:val="both"/>
        <w:rPr>
          <w:lang w:val="en-NZ"/>
        </w:rPr>
      </w:pPr>
      <w:bookmarkStart w:id="0" w:name="_GoBack"/>
      <w:bookmarkEnd w:id="0"/>
    </w:p>
    <w:p w:rsidR="00E531E4" w:rsidRDefault="00E531E4"/>
    <w:sectPr w:rsidR="00E53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26E"/>
    <w:rsid w:val="0057726E"/>
    <w:rsid w:val="009A7DF2"/>
    <w:rsid w:val="00E531E4"/>
    <w:rsid w:val="00E60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26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726E"/>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5772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26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726E"/>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5772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Nasir</dc:creator>
  <cp:lastModifiedBy>Nasir</cp:lastModifiedBy>
  <cp:revision>4</cp:revision>
  <dcterms:created xsi:type="dcterms:W3CDTF">2020-03-03T19:43:00Z</dcterms:created>
  <dcterms:modified xsi:type="dcterms:W3CDTF">2020-03-03T19:52:00Z</dcterms:modified>
</cp:coreProperties>
</file>