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5EE" w:rsidRDefault="00FB4577" w:rsidP="005E35C3">
      <w:pPr>
        <w:pStyle w:val="Heading1"/>
        <w:jc w:val="both"/>
        <w:rPr>
          <w:b w:val="0"/>
          <w:sz w:val="24"/>
          <w:szCs w:val="24"/>
        </w:rPr>
      </w:pPr>
      <w:bookmarkStart w:id="0" w:name="_GoBack"/>
      <w:bookmarkEnd w:id="0"/>
      <w:r>
        <w:rPr>
          <w:b w:val="0"/>
          <w:noProof/>
          <w:sz w:val="24"/>
          <w:szCs w:val="24"/>
        </w:rPr>
        <w:drawing>
          <wp:anchor distT="0" distB="0" distL="114300" distR="114300" simplePos="0" relativeHeight="251658240" behindDoc="0" locked="0" layoutInCell="1" allowOverlap="1" wp14:anchorId="0B766C9A" wp14:editId="59310930">
            <wp:simplePos x="0" y="0"/>
            <wp:positionH relativeFrom="column">
              <wp:align>right</wp:align>
            </wp:positionH>
            <wp:positionV relativeFrom="paragraph">
              <wp:align>top</wp:align>
            </wp:positionV>
            <wp:extent cx="1228725" cy="176022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8725" cy="1760220"/>
                    </a:xfrm>
                    <a:prstGeom prst="rect">
                      <a:avLst/>
                    </a:prstGeom>
                    <a:noFill/>
                  </pic:spPr>
                </pic:pic>
              </a:graphicData>
            </a:graphic>
          </wp:anchor>
        </w:drawing>
      </w:r>
      <w:r w:rsidR="005E35C3">
        <w:rPr>
          <w:b w:val="0"/>
          <w:sz w:val="24"/>
          <w:szCs w:val="24"/>
        </w:rPr>
        <w:br w:type="textWrapping" w:clear="all"/>
      </w:r>
    </w:p>
    <w:p w:rsidR="003731B2" w:rsidRDefault="003731B2" w:rsidP="003731B2">
      <w:pPr>
        <w:pStyle w:val="Heading1"/>
        <w:jc w:val="both"/>
        <w:rPr>
          <w:b w:val="0"/>
          <w:sz w:val="24"/>
          <w:szCs w:val="24"/>
        </w:rPr>
      </w:pPr>
      <w:r>
        <w:rPr>
          <w:b w:val="0"/>
          <w:sz w:val="24"/>
          <w:szCs w:val="24"/>
        </w:rPr>
        <w:t xml:space="preserve">Title: </w:t>
      </w:r>
      <w:r>
        <w:rPr>
          <w:sz w:val="24"/>
          <w:szCs w:val="24"/>
        </w:rPr>
        <w:t xml:space="preserve">Effect of Crystalline Progesterone on Ovarian Changes, </w:t>
      </w:r>
      <w:proofErr w:type="spellStart"/>
      <w:r>
        <w:rPr>
          <w:sz w:val="24"/>
          <w:szCs w:val="24"/>
        </w:rPr>
        <w:t>Oviposition</w:t>
      </w:r>
      <w:proofErr w:type="spellEnd"/>
      <w:r>
        <w:rPr>
          <w:sz w:val="24"/>
          <w:szCs w:val="24"/>
        </w:rPr>
        <w:t xml:space="preserve"> Pattern and Egg Quality Parameters of </w:t>
      </w:r>
      <w:r w:rsidR="00C605EE">
        <w:rPr>
          <w:sz w:val="24"/>
          <w:szCs w:val="24"/>
        </w:rPr>
        <w:t xml:space="preserve">One hundred and </w:t>
      </w:r>
      <w:r>
        <w:rPr>
          <w:sz w:val="24"/>
          <w:szCs w:val="24"/>
        </w:rPr>
        <w:t>E</w:t>
      </w:r>
      <w:r>
        <w:rPr>
          <w:sz w:val="24"/>
          <w:szCs w:val="24"/>
        </w:rPr>
        <w:t xml:space="preserve">ighteen </w:t>
      </w:r>
      <w:proofErr w:type="spellStart"/>
      <w:r>
        <w:rPr>
          <w:sz w:val="24"/>
          <w:szCs w:val="24"/>
        </w:rPr>
        <w:t>Lohmann</w:t>
      </w:r>
      <w:proofErr w:type="spellEnd"/>
      <w:r>
        <w:rPr>
          <w:sz w:val="24"/>
          <w:szCs w:val="24"/>
        </w:rPr>
        <w:t xml:space="preserve"> Brown H</w:t>
      </w:r>
      <w:r>
        <w:rPr>
          <w:sz w:val="24"/>
          <w:szCs w:val="24"/>
        </w:rPr>
        <w:t>ens</w:t>
      </w:r>
    </w:p>
    <w:p w:rsidR="00A55F9D" w:rsidRDefault="00A55F9D" w:rsidP="00F43FCA">
      <w:pPr>
        <w:pStyle w:val="Heading1"/>
        <w:jc w:val="center"/>
        <w:rPr>
          <w:b w:val="0"/>
          <w:sz w:val="24"/>
          <w:szCs w:val="24"/>
        </w:rPr>
      </w:pPr>
      <w:r>
        <w:rPr>
          <w:b w:val="0"/>
          <w:sz w:val="24"/>
          <w:szCs w:val="24"/>
        </w:rPr>
        <w:t>Name: NASIRU SALISU</w:t>
      </w:r>
    </w:p>
    <w:p w:rsidR="00A55F9D" w:rsidRDefault="00A55F9D" w:rsidP="00F43FCA">
      <w:pPr>
        <w:pStyle w:val="Heading1"/>
        <w:jc w:val="center"/>
        <w:rPr>
          <w:b w:val="0"/>
          <w:sz w:val="24"/>
          <w:szCs w:val="24"/>
        </w:rPr>
      </w:pPr>
      <w:r>
        <w:rPr>
          <w:b w:val="0"/>
          <w:sz w:val="24"/>
          <w:szCs w:val="24"/>
        </w:rPr>
        <w:t>BINYAMINU USMAN POLYTECHNIC HADEJIA, JIGAWA STATE NIGERIA.</w:t>
      </w:r>
    </w:p>
    <w:p w:rsidR="00F43FCA" w:rsidRDefault="00F43FCA" w:rsidP="00F43FCA">
      <w:pPr>
        <w:pStyle w:val="Heading1"/>
        <w:jc w:val="center"/>
        <w:rPr>
          <w:b w:val="0"/>
          <w:sz w:val="24"/>
          <w:szCs w:val="24"/>
        </w:rPr>
      </w:pPr>
      <w:r>
        <w:rPr>
          <w:b w:val="0"/>
          <w:sz w:val="24"/>
          <w:szCs w:val="24"/>
        </w:rPr>
        <w:t>ABSTRACT</w:t>
      </w:r>
    </w:p>
    <w:p w:rsidR="00F43FCA" w:rsidRDefault="00F43FCA" w:rsidP="00F43FCA">
      <w:pPr>
        <w:jc w:val="both"/>
        <w:rPr>
          <w:rFonts w:ascii="Times New Roman" w:hAnsi="Times New Roman"/>
          <w:sz w:val="24"/>
          <w:szCs w:val="24"/>
        </w:rPr>
      </w:pPr>
      <w:r>
        <w:rPr>
          <w:rFonts w:ascii="Times New Roman" w:hAnsi="Times New Roman"/>
          <w:sz w:val="24"/>
          <w:szCs w:val="24"/>
        </w:rPr>
        <w:t xml:space="preserve">The experiment was conducted to determine the effect of crystalline progesterone on ovarian changes, </w:t>
      </w:r>
      <w:proofErr w:type="spellStart"/>
      <w:r>
        <w:rPr>
          <w:rFonts w:ascii="Times New Roman" w:hAnsi="Times New Roman"/>
          <w:sz w:val="24"/>
          <w:szCs w:val="24"/>
        </w:rPr>
        <w:t>oviposition</w:t>
      </w:r>
      <w:proofErr w:type="spellEnd"/>
      <w:r>
        <w:rPr>
          <w:rFonts w:ascii="Times New Roman" w:hAnsi="Times New Roman"/>
          <w:sz w:val="24"/>
          <w:szCs w:val="24"/>
        </w:rPr>
        <w:t xml:space="preserve"> pattern and egg quality parameters of </w:t>
      </w:r>
      <w:r w:rsidR="00C605EE">
        <w:rPr>
          <w:rFonts w:ascii="Times New Roman" w:hAnsi="Times New Roman"/>
          <w:sz w:val="24"/>
          <w:szCs w:val="24"/>
        </w:rPr>
        <w:t xml:space="preserve">one hundred and </w:t>
      </w:r>
      <w:r>
        <w:rPr>
          <w:rFonts w:ascii="Times New Roman" w:hAnsi="Times New Roman"/>
          <w:sz w:val="24"/>
          <w:szCs w:val="24"/>
        </w:rPr>
        <w:t xml:space="preserve">eighteen </w:t>
      </w:r>
      <w:proofErr w:type="spellStart"/>
      <w:r>
        <w:rPr>
          <w:rFonts w:ascii="Times New Roman" w:hAnsi="Times New Roman"/>
          <w:sz w:val="24"/>
          <w:szCs w:val="24"/>
        </w:rPr>
        <w:t>Lohmann</w:t>
      </w:r>
      <w:proofErr w:type="spellEnd"/>
      <w:r>
        <w:rPr>
          <w:rFonts w:ascii="Times New Roman" w:hAnsi="Times New Roman"/>
          <w:sz w:val="24"/>
          <w:szCs w:val="24"/>
        </w:rPr>
        <w:t xml:space="preserve"> Brown hens. A single factor completely randomized design was used with each treatment replicated three times. Six different doses (0, 5, 10, 15, 20 and 25 mg/bird) of crystalline progesterone were administered intramuscularly via the keel muscle twice a week for a total period of six weeks. Data obtained were analyzed using </w:t>
      </w:r>
      <w:proofErr w:type="spellStart"/>
      <w:r>
        <w:rPr>
          <w:rFonts w:ascii="Times New Roman" w:hAnsi="Times New Roman"/>
          <w:sz w:val="24"/>
          <w:szCs w:val="24"/>
        </w:rPr>
        <w:t>GraphPad</w:t>
      </w:r>
      <w:proofErr w:type="spellEnd"/>
      <w:r>
        <w:rPr>
          <w:rFonts w:ascii="Times New Roman" w:hAnsi="Times New Roman"/>
          <w:sz w:val="24"/>
          <w:szCs w:val="24"/>
        </w:rPr>
        <w:t xml:space="preserve"> </w:t>
      </w:r>
      <w:proofErr w:type="spellStart"/>
      <w:r>
        <w:rPr>
          <w:rFonts w:ascii="Times New Roman" w:hAnsi="Times New Roman"/>
          <w:sz w:val="24"/>
          <w:szCs w:val="24"/>
        </w:rPr>
        <w:t>InStat</w:t>
      </w:r>
      <w:proofErr w:type="spellEnd"/>
      <w:r>
        <w:rPr>
          <w:rFonts w:ascii="Times New Roman" w:hAnsi="Times New Roman"/>
          <w:sz w:val="24"/>
          <w:szCs w:val="24"/>
          <w:vertAlign w:val="superscript"/>
        </w:rPr>
        <w:t>®</w:t>
      </w:r>
      <w:r>
        <w:rPr>
          <w:rFonts w:ascii="Times New Roman" w:hAnsi="Times New Roman"/>
          <w:sz w:val="24"/>
          <w:szCs w:val="24"/>
        </w:rPr>
        <w:t xml:space="preserve"> statistical package. Results revealed that median ovulation rate (33.3%) in the 5 mg crystalline progesterone group decreased significantly by a magnitude of 66.7% when compared to its corresponding value (100%) in control birds.</w:t>
      </w:r>
      <w:r>
        <w:rPr>
          <w:rFonts w:ascii="Times New Roman" w:hAnsi="Times New Roman"/>
          <w:b/>
          <w:sz w:val="24"/>
          <w:szCs w:val="24"/>
        </w:rPr>
        <w:t xml:space="preserve"> </w:t>
      </w:r>
      <w:r>
        <w:rPr>
          <w:rFonts w:ascii="Times New Roman" w:hAnsi="Times New Roman"/>
          <w:sz w:val="24"/>
          <w:szCs w:val="24"/>
        </w:rPr>
        <w:t xml:space="preserve">No significant changes were observed in median weights of ovarian </w:t>
      </w:r>
      <w:proofErr w:type="spellStart"/>
      <w:r>
        <w:rPr>
          <w:rFonts w:ascii="Times New Roman" w:hAnsi="Times New Roman"/>
          <w:sz w:val="24"/>
          <w:szCs w:val="24"/>
        </w:rPr>
        <w:t>stroma</w:t>
      </w:r>
      <w:proofErr w:type="spellEnd"/>
      <w:r>
        <w:rPr>
          <w:rFonts w:ascii="Times New Roman" w:hAnsi="Times New Roman"/>
          <w:sz w:val="24"/>
          <w:szCs w:val="24"/>
        </w:rPr>
        <w:t xml:space="preserve"> and oviduct across crystalline progesterone treatment groups.</w:t>
      </w:r>
      <w:r>
        <w:rPr>
          <w:rFonts w:ascii="Times New Roman" w:hAnsi="Times New Roman"/>
          <w:b/>
          <w:sz w:val="24"/>
          <w:szCs w:val="24"/>
        </w:rPr>
        <w:t xml:space="preserve"> </w:t>
      </w:r>
      <w:r>
        <w:rPr>
          <w:rFonts w:ascii="Times New Roman" w:hAnsi="Times New Roman"/>
          <w:sz w:val="24"/>
          <w:szCs w:val="24"/>
        </w:rPr>
        <w:t>Significant decrease was recorded in median count of large yellow follicles across crystalline progesterone treatment groups.</w:t>
      </w:r>
      <w:r>
        <w:rPr>
          <w:rFonts w:ascii="Times New Roman" w:hAnsi="Times New Roman"/>
          <w:b/>
          <w:sz w:val="24"/>
          <w:szCs w:val="24"/>
        </w:rPr>
        <w:t xml:space="preserve"> </w:t>
      </w:r>
      <w:r>
        <w:rPr>
          <w:rFonts w:ascii="Times New Roman" w:hAnsi="Times New Roman"/>
          <w:sz w:val="24"/>
          <w:szCs w:val="24"/>
        </w:rPr>
        <w:t>There were no significant differences in median counts of small yellow, large white and medium white follicles.</w:t>
      </w:r>
      <w:r>
        <w:rPr>
          <w:rFonts w:ascii="Times New Roman" w:hAnsi="Times New Roman"/>
          <w:b/>
          <w:sz w:val="24"/>
          <w:szCs w:val="24"/>
        </w:rPr>
        <w:t xml:space="preserve"> </w:t>
      </w:r>
      <w:r>
        <w:rPr>
          <w:rFonts w:ascii="Times New Roman" w:hAnsi="Times New Roman"/>
          <w:sz w:val="24"/>
          <w:szCs w:val="24"/>
        </w:rPr>
        <w:t>Median number of eggs laid decreased significantly in a dose-dependent manner.</w:t>
      </w:r>
      <w:r>
        <w:rPr>
          <w:rFonts w:ascii="Times New Roman" w:hAnsi="Times New Roman"/>
          <w:b/>
          <w:sz w:val="24"/>
          <w:szCs w:val="24"/>
        </w:rPr>
        <w:t xml:space="preserve"> </w:t>
      </w:r>
      <w:r>
        <w:rPr>
          <w:rFonts w:ascii="Times New Roman" w:hAnsi="Times New Roman"/>
          <w:sz w:val="24"/>
          <w:szCs w:val="24"/>
        </w:rPr>
        <w:t>Median pause days increased significantly in a dose-dependent manner; the longest pause days being experienced by birds treated with 25 mg crystalline progesterone while the control group had the least.</w:t>
      </w:r>
      <w:r>
        <w:rPr>
          <w:rFonts w:ascii="Times New Roman" w:hAnsi="Times New Roman"/>
          <w:b/>
          <w:sz w:val="24"/>
          <w:szCs w:val="24"/>
        </w:rPr>
        <w:t xml:space="preserve"> </w:t>
      </w:r>
      <w:r>
        <w:rPr>
          <w:rFonts w:ascii="Times New Roman" w:hAnsi="Times New Roman"/>
          <w:sz w:val="24"/>
          <w:szCs w:val="24"/>
        </w:rPr>
        <w:t>No significant effect of exogenous progesterone was observed on median number of egg sequence.</w:t>
      </w:r>
      <w:r>
        <w:rPr>
          <w:rFonts w:ascii="Times New Roman" w:hAnsi="Times New Roman"/>
          <w:b/>
          <w:sz w:val="24"/>
          <w:szCs w:val="24"/>
        </w:rPr>
        <w:t xml:space="preserve"> </w:t>
      </w:r>
      <w:r>
        <w:rPr>
          <w:rFonts w:ascii="Times New Roman" w:hAnsi="Times New Roman"/>
          <w:sz w:val="24"/>
          <w:szCs w:val="24"/>
        </w:rPr>
        <w:t>There was a significant difference in median egg sequence length between control birds and those administered crystalline progesterone at 25 mg.</w:t>
      </w:r>
      <w:r>
        <w:rPr>
          <w:rFonts w:ascii="Times New Roman" w:hAnsi="Times New Roman"/>
          <w:b/>
          <w:sz w:val="24"/>
          <w:szCs w:val="24"/>
        </w:rPr>
        <w:t xml:space="preserve"> </w:t>
      </w:r>
      <w:r>
        <w:rPr>
          <w:rFonts w:ascii="Times New Roman" w:hAnsi="Times New Roman"/>
          <w:sz w:val="24"/>
          <w:szCs w:val="24"/>
        </w:rPr>
        <w:t xml:space="preserve">All median values of egg quality parameters were not significantly affected by crystalline progesterone treatments except shell weight and volumes of yolk and albumen. In conclusion, crystalline progesterone affected ovulation rate, large yellow follicle count, laying pause days, egg sequence length, egg shell weight and egg yolk and albumen volumes in </w:t>
      </w:r>
      <w:proofErr w:type="spellStart"/>
      <w:r>
        <w:rPr>
          <w:rFonts w:ascii="Times New Roman" w:hAnsi="Times New Roman"/>
          <w:sz w:val="24"/>
          <w:szCs w:val="24"/>
        </w:rPr>
        <w:t>Lohmann</w:t>
      </w:r>
      <w:proofErr w:type="spellEnd"/>
      <w:r>
        <w:rPr>
          <w:rFonts w:ascii="Times New Roman" w:hAnsi="Times New Roman"/>
          <w:sz w:val="24"/>
          <w:szCs w:val="24"/>
        </w:rPr>
        <w:t xml:space="preserve"> Brown hens.</w:t>
      </w:r>
    </w:p>
    <w:p w:rsidR="00A053E4" w:rsidRDefault="00A053E4"/>
    <w:p w:rsidR="0067087C" w:rsidRDefault="0067087C" w:rsidP="0002029F">
      <w:pPr>
        <w:jc w:val="both"/>
        <w:rPr>
          <w:rFonts w:ascii="Times New Roman" w:hAnsi="Times New Roman" w:cs="Times New Roman"/>
          <w:b/>
          <w:sz w:val="24"/>
          <w:szCs w:val="24"/>
        </w:rPr>
      </w:pPr>
    </w:p>
    <w:p w:rsidR="0002029F" w:rsidRPr="0002029F" w:rsidRDefault="0002029F" w:rsidP="0002029F">
      <w:pPr>
        <w:jc w:val="both"/>
        <w:rPr>
          <w:rFonts w:ascii="Times New Roman" w:hAnsi="Times New Roman" w:cs="Times New Roman"/>
          <w:b/>
          <w:sz w:val="24"/>
          <w:szCs w:val="24"/>
        </w:rPr>
      </w:pPr>
      <w:r w:rsidRPr="0002029F">
        <w:rPr>
          <w:rFonts w:ascii="Times New Roman" w:hAnsi="Times New Roman" w:cs="Times New Roman"/>
          <w:b/>
          <w:sz w:val="24"/>
          <w:szCs w:val="24"/>
        </w:rPr>
        <w:lastRenderedPageBreak/>
        <w:t>Biography</w:t>
      </w:r>
    </w:p>
    <w:p w:rsidR="0002029F" w:rsidRPr="0002029F" w:rsidRDefault="0002029F" w:rsidP="0002029F">
      <w:pPr>
        <w:jc w:val="both"/>
        <w:rPr>
          <w:rFonts w:ascii="Times New Roman" w:hAnsi="Times New Roman" w:cs="Times New Roman"/>
          <w:b/>
          <w:sz w:val="24"/>
          <w:szCs w:val="24"/>
        </w:rPr>
      </w:pPr>
    </w:p>
    <w:p w:rsidR="0002029F" w:rsidRPr="0002029F" w:rsidRDefault="00BD2352" w:rsidP="0002029F">
      <w:pPr>
        <w:jc w:val="both"/>
        <w:rPr>
          <w:rFonts w:ascii="Times New Roman" w:eastAsia="MS PGothic" w:hAnsi="Times New Roman" w:cs="Times New Roman"/>
          <w:b/>
          <w:color w:val="000000"/>
          <w:sz w:val="24"/>
          <w:szCs w:val="24"/>
        </w:rPr>
      </w:pPr>
      <w:r>
        <w:rPr>
          <w:rFonts w:ascii="Times New Roman" w:hAnsi="Times New Roman" w:cs="Times New Roman"/>
          <w:sz w:val="24"/>
          <w:szCs w:val="24"/>
        </w:rPr>
        <w:t>NASIRU SALISU</w:t>
      </w:r>
      <w:r w:rsidR="0002029F">
        <w:rPr>
          <w:rFonts w:ascii="Times New Roman" w:hAnsi="Times New Roman" w:cs="Times New Roman"/>
          <w:sz w:val="24"/>
          <w:szCs w:val="24"/>
        </w:rPr>
        <w:t xml:space="preserve"> has completed his </w:t>
      </w:r>
      <w:r w:rsidR="00C605EE">
        <w:rPr>
          <w:rFonts w:ascii="Times New Roman" w:hAnsi="Times New Roman" w:cs="Times New Roman"/>
          <w:sz w:val="24"/>
          <w:szCs w:val="24"/>
        </w:rPr>
        <w:t>M.Sc.</w:t>
      </w:r>
      <w:r w:rsidR="0002029F">
        <w:rPr>
          <w:rFonts w:ascii="Times New Roman" w:hAnsi="Times New Roman" w:cs="Times New Roman"/>
          <w:sz w:val="24"/>
          <w:szCs w:val="24"/>
        </w:rPr>
        <w:t xml:space="preserve"> </w:t>
      </w:r>
      <w:r w:rsidR="00C605EE">
        <w:rPr>
          <w:rFonts w:ascii="Times New Roman" w:hAnsi="Times New Roman" w:cs="Times New Roman"/>
          <w:sz w:val="24"/>
          <w:szCs w:val="24"/>
        </w:rPr>
        <w:t xml:space="preserve">(Reproductive Physiology) </w:t>
      </w:r>
      <w:r w:rsidR="0002029F">
        <w:rPr>
          <w:rFonts w:ascii="Times New Roman" w:hAnsi="Times New Roman" w:cs="Times New Roman"/>
          <w:sz w:val="24"/>
          <w:szCs w:val="24"/>
        </w:rPr>
        <w:t xml:space="preserve">at the age of 35 years from </w:t>
      </w:r>
      <w:proofErr w:type="spellStart"/>
      <w:r w:rsidR="0002029F">
        <w:rPr>
          <w:rFonts w:ascii="Times New Roman" w:hAnsi="Times New Roman" w:cs="Times New Roman"/>
          <w:sz w:val="24"/>
          <w:szCs w:val="24"/>
        </w:rPr>
        <w:t>Bayero</w:t>
      </w:r>
      <w:proofErr w:type="spellEnd"/>
      <w:r w:rsidR="0002029F" w:rsidRPr="0002029F">
        <w:rPr>
          <w:rFonts w:ascii="Times New Roman" w:hAnsi="Times New Roman" w:cs="Times New Roman"/>
          <w:sz w:val="24"/>
          <w:szCs w:val="24"/>
        </w:rPr>
        <w:t xml:space="preserve"> University</w:t>
      </w:r>
      <w:r w:rsidR="0002029F">
        <w:rPr>
          <w:rFonts w:ascii="Times New Roman" w:hAnsi="Times New Roman" w:cs="Times New Roman"/>
          <w:sz w:val="24"/>
          <w:szCs w:val="24"/>
        </w:rPr>
        <w:t xml:space="preserve"> Nigeria</w:t>
      </w:r>
      <w:r w:rsidR="0002029F" w:rsidRPr="0002029F">
        <w:rPr>
          <w:rFonts w:ascii="Times New Roman" w:hAnsi="Times New Roman" w:cs="Times New Roman"/>
          <w:sz w:val="24"/>
          <w:szCs w:val="24"/>
        </w:rPr>
        <w:t>.</w:t>
      </w:r>
      <w:r w:rsidR="0002029F">
        <w:rPr>
          <w:rFonts w:ascii="Times New Roman" w:hAnsi="Times New Roman" w:cs="Times New Roman"/>
          <w:sz w:val="24"/>
          <w:szCs w:val="24"/>
        </w:rPr>
        <w:t xml:space="preserve"> Working </w:t>
      </w:r>
      <w:r w:rsidR="00C605EE">
        <w:rPr>
          <w:rFonts w:ascii="Times New Roman" w:hAnsi="Times New Roman" w:cs="Times New Roman"/>
          <w:sz w:val="24"/>
          <w:szCs w:val="24"/>
        </w:rPr>
        <w:t xml:space="preserve">at </w:t>
      </w:r>
      <w:proofErr w:type="spellStart"/>
      <w:r w:rsidR="00C605EE">
        <w:rPr>
          <w:rFonts w:ascii="Times New Roman" w:hAnsi="Times New Roman" w:cs="Times New Roman"/>
          <w:sz w:val="24"/>
          <w:szCs w:val="24"/>
        </w:rPr>
        <w:t>Binyaminu</w:t>
      </w:r>
      <w:proofErr w:type="spellEnd"/>
      <w:r w:rsidR="00C605EE">
        <w:rPr>
          <w:rFonts w:ascii="Times New Roman" w:hAnsi="Times New Roman" w:cs="Times New Roman"/>
          <w:sz w:val="24"/>
          <w:szCs w:val="24"/>
        </w:rPr>
        <w:t xml:space="preserve"> </w:t>
      </w:r>
      <w:proofErr w:type="spellStart"/>
      <w:r w:rsidR="00C605EE">
        <w:rPr>
          <w:rFonts w:ascii="Times New Roman" w:hAnsi="Times New Roman" w:cs="Times New Roman"/>
          <w:sz w:val="24"/>
          <w:szCs w:val="24"/>
        </w:rPr>
        <w:t>Usman</w:t>
      </w:r>
      <w:proofErr w:type="spellEnd"/>
      <w:r w:rsidR="00C605EE">
        <w:rPr>
          <w:rFonts w:ascii="Times New Roman" w:hAnsi="Times New Roman" w:cs="Times New Roman"/>
          <w:sz w:val="24"/>
          <w:szCs w:val="24"/>
        </w:rPr>
        <w:t xml:space="preserve"> P</w:t>
      </w:r>
      <w:r>
        <w:rPr>
          <w:rFonts w:ascii="Times New Roman" w:hAnsi="Times New Roman" w:cs="Times New Roman"/>
          <w:sz w:val="24"/>
          <w:szCs w:val="24"/>
        </w:rPr>
        <w:t>ol</w:t>
      </w:r>
      <w:r w:rsidR="00C605EE">
        <w:rPr>
          <w:rFonts w:ascii="Times New Roman" w:hAnsi="Times New Roman" w:cs="Times New Roman"/>
          <w:sz w:val="24"/>
          <w:szCs w:val="24"/>
        </w:rPr>
        <w:t xml:space="preserve">ytechnic </w:t>
      </w:r>
      <w:proofErr w:type="spellStart"/>
      <w:r w:rsidR="00C605EE">
        <w:rPr>
          <w:rFonts w:ascii="Times New Roman" w:hAnsi="Times New Roman" w:cs="Times New Roman"/>
          <w:sz w:val="24"/>
          <w:szCs w:val="24"/>
        </w:rPr>
        <w:t>Hadejia</w:t>
      </w:r>
      <w:proofErr w:type="spellEnd"/>
      <w:r w:rsidR="00C605EE">
        <w:rPr>
          <w:rFonts w:ascii="Times New Roman" w:hAnsi="Times New Roman" w:cs="Times New Roman"/>
          <w:sz w:val="24"/>
          <w:szCs w:val="24"/>
        </w:rPr>
        <w:t xml:space="preserve">, </w:t>
      </w:r>
      <w:proofErr w:type="spellStart"/>
      <w:r w:rsidR="00C605EE">
        <w:rPr>
          <w:rFonts w:ascii="Times New Roman" w:hAnsi="Times New Roman" w:cs="Times New Roman"/>
          <w:sz w:val="24"/>
          <w:szCs w:val="24"/>
        </w:rPr>
        <w:t>Jigawa</w:t>
      </w:r>
      <w:proofErr w:type="spellEnd"/>
      <w:r w:rsidR="00C605EE">
        <w:rPr>
          <w:rFonts w:ascii="Times New Roman" w:hAnsi="Times New Roman" w:cs="Times New Roman"/>
          <w:sz w:val="24"/>
          <w:szCs w:val="24"/>
        </w:rPr>
        <w:t xml:space="preserve"> S</w:t>
      </w:r>
      <w:r>
        <w:rPr>
          <w:rFonts w:ascii="Times New Roman" w:hAnsi="Times New Roman" w:cs="Times New Roman"/>
          <w:sz w:val="24"/>
          <w:szCs w:val="24"/>
        </w:rPr>
        <w:t xml:space="preserve">tate as </w:t>
      </w:r>
      <w:r w:rsidR="00C605EE">
        <w:rPr>
          <w:rFonts w:ascii="Times New Roman" w:hAnsi="Times New Roman" w:cs="Times New Roman"/>
          <w:sz w:val="24"/>
          <w:szCs w:val="24"/>
        </w:rPr>
        <w:t>Assistance L</w:t>
      </w:r>
      <w:r>
        <w:rPr>
          <w:rFonts w:ascii="Times New Roman" w:hAnsi="Times New Roman" w:cs="Times New Roman"/>
          <w:sz w:val="24"/>
          <w:szCs w:val="24"/>
        </w:rPr>
        <w:t>ecture.</w:t>
      </w:r>
      <w:r w:rsidR="0002029F">
        <w:rPr>
          <w:rFonts w:ascii="Times New Roman" w:hAnsi="Times New Roman" w:cs="Times New Roman"/>
          <w:sz w:val="24"/>
          <w:szCs w:val="24"/>
        </w:rPr>
        <w:t xml:space="preserve"> </w:t>
      </w:r>
      <w:r>
        <w:rPr>
          <w:rFonts w:ascii="Times New Roman" w:hAnsi="Times New Roman" w:cs="Times New Roman"/>
          <w:sz w:val="24"/>
          <w:szCs w:val="24"/>
        </w:rPr>
        <w:t>He is the departmental examination officer. He has published more than 8</w:t>
      </w:r>
      <w:r w:rsidR="0002029F" w:rsidRPr="0002029F">
        <w:rPr>
          <w:rFonts w:ascii="Times New Roman" w:hAnsi="Times New Roman" w:cs="Times New Roman"/>
          <w:sz w:val="24"/>
          <w:szCs w:val="24"/>
        </w:rPr>
        <w:t xml:space="preserve"> papers in reputed journals and</w:t>
      </w:r>
      <w:r>
        <w:rPr>
          <w:rFonts w:ascii="Times New Roman" w:hAnsi="Times New Roman" w:cs="Times New Roman"/>
          <w:sz w:val="24"/>
          <w:szCs w:val="24"/>
        </w:rPr>
        <w:t xml:space="preserve"> conferences. </w:t>
      </w:r>
    </w:p>
    <w:p w:rsidR="0002029F" w:rsidRPr="0002029F" w:rsidRDefault="0002029F" w:rsidP="0002029F">
      <w:pPr>
        <w:autoSpaceDE w:val="0"/>
        <w:autoSpaceDN w:val="0"/>
        <w:adjustRightInd w:val="0"/>
        <w:rPr>
          <w:rFonts w:ascii="Times New Roman" w:eastAsia="Times New Roman" w:hAnsi="Times New Roman" w:cs="Times New Roman"/>
          <w:b/>
          <w:sz w:val="24"/>
          <w:szCs w:val="24"/>
          <w:lang w:val="en-NZ"/>
        </w:rPr>
      </w:pPr>
      <w:r w:rsidRPr="0002029F">
        <w:rPr>
          <w:rFonts w:ascii="Times New Roman" w:hAnsi="Times New Roman" w:cs="Times New Roman"/>
          <w:b/>
          <w:sz w:val="24"/>
          <w:szCs w:val="24"/>
          <w:lang w:val="en-NZ"/>
        </w:rPr>
        <w:t xml:space="preserve">Presenting author details </w:t>
      </w:r>
      <w:r w:rsidRPr="0002029F">
        <w:rPr>
          <w:rFonts w:ascii="Times New Roman" w:hAnsi="Times New Roman" w:cs="Times New Roman"/>
          <w:b/>
          <w:sz w:val="24"/>
          <w:szCs w:val="24"/>
          <w:lang w:val="en-NZ"/>
        </w:rPr>
        <w:br/>
      </w:r>
      <w:r w:rsidRPr="0002029F">
        <w:rPr>
          <w:rFonts w:ascii="Times New Roman" w:hAnsi="Times New Roman" w:cs="Times New Roman"/>
          <w:sz w:val="24"/>
          <w:szCs w:val="24"/>
          <w:lang w:val="en-NZ"/>
        </w:rPr>
        <w:t>Full name:</w:t>
      </w:r>
      <w:r w:rsidR="00BD2352">
        <w:rPr>
          <w:rFonts w:ascii="Times New Roman" w:hAnsi="Times New Roman" w:cs="Times New Roman"/>
          <w:sz w:val="24"/>
          <w:szCs w:val="24"/>
          <w:lang w:val="en-NZ"/>
        </w:rPr>
        <w:t xml:space="preserve"> NASIRU SALISU</w:t>
      </w:r>
      <w:r w:rsidRPr="0002029F">
        <w:rPr>
          <w:rFonts w:ascii="Times New Roman" w:hAnsi="Times New Roman" w:cs="Times New Roman"/>
          <w:sz w:val="24"/>
          <w:szCs w:val="24"/>
          <w:lang w:val="en-NZ"/>
        </w:rPr>
        <w:t xml:space="preserve"> </w:t>
      </w:r>
      <w:r w:rsidRPr="0002029F">
        <w:rPr>
          <w:rFonts w:ascii="Times New Roman" w:hAnsi="Times New Roman" w:cs="Times New Roman"/>
          <w:sz w:val="24"/>
          <w:szCs w:val="24"/>
          <w:lang w:val="en-NZ"/>
        </w:rPr>
        <w:br/>
        <w:t>Contact number:</w:t>
      </w:r>
      <w:r w:rsidR="00BD2352">
        <w:rPr>
          <w:rFonts w:ascii="Times New Roman" w:hAnsi="Times New Roman" w:cs="Times New Roman"/>
          <w:sz w:val="24"/>
          <w:szCs w:val="24"/>
          <w:lang w:val="en-NZ"/>
        </w:rPr>
        <w:t xml:space="preserve"> +2348065872995</w:t>
      </w:r>
      <w:r w:rsidRPr="0002029F">
        <w:rPr>
          <w:rFonts w:ascii="Times New Roman" w:hAnsi="Times New Roman" w:cs="Times New Roman"/>
          <w:sz w:val="24"/>
          <w:szCs w:val="24"/>
          <w:lang w:val="en-NZ"/>
        </w:rPr>
        <w:br/>
        <w:t>Twitter account:</w:t>
      </w:r>
      <w:r w:rsidR="00C605EE">
        <w:rPr>
          <w:rFonts w:ascii="Times New Roman" w:hAnsi="Times New Roman" w:cs="Times New Roman"/>
          <w:sz w:val="24"/>
          <w:szCs w:val="24"/>
          <w:lang w:val="en-NZ"/>
        </w:rPr>
        <w:t xml:space="preserve"> NIL</w:t>
      </w:r>
      <w:r w:rsidRPr="0002029F">
        <w:rPr>
          <w:rFonts w:ascii="Times New Roman" w:hAnsi="Times New Roman" w:cs="Times New Roman"/>
          <w:sz w:val="24"/>
          <w:szCs w:val="24"/>
          <w:lang w:val="en-NZ"/>
        </w:rPr>
        <w:br/>
        <w:t>Linked In account:</w:t>
      </w:r>
      <w:r w:rsidR="00C605EE">
        <w:rPr>
          <w:rFonts w:ascii="Times New Roman" w:hAnsi="Times New Roman" w:cs="Times New Roman"/>
          <w:sz w:val="24"/>
          <w:szCs w:val="24"/>
          <w:lang w:val="en-NZ"/>
        </w:rPr>
        <w:t xml:space="preserve"> </w:t>
      </w:r>
      <w:r w:rsidR="005E35C3">
        <w:rPr>
          <w:rFonts w:ascii="Times New Roman" w:hAnsi="Times New Roman" w:cs="Times New Roman"/>
          <w:sz w:val="24"/>
          <w:szCs w:val="24"/>
          <w:lang w:val="en-NZ"/>
        </w:rPr>
        <w:t>Naswudil@gmail.com</w:t>
      </w:r>
    </w:p>
    <w:p w:rsidR="0002029F" w:rsidRPr="0002029F" w:rsidRDefault="0002029F" w:rsidP="0002029F">
      <w:pPr>
        <w:rPr>
          <w:rFonts w:ascii="Times New Roman" w:hAnsi="Times New Roman" w:cs="Times New Roman"/>
          <w:sz w:val="24"/>
          <w:szCs w:val="24"/>
        </w:rPr>
      </w:pPr>
      <w:r w:rsidRPr="0002029F">
        <w:rPr>
          <w:rFonts w:ascii="Times New Roman" w:hAnsi="Times New Roman" w:cs="Times New Roman"/>
          <w:sz w:val="24"/>
          <w:szCs w:val="24"/>
          <w:lang w:val="en-NZ"/>
        </w:rPr>
        <w:t>Session name/ number:</w:t>
      </w:r>
      <w:r w:rsidR="00C605EE">
        <w:rPr>
          <w:rFonts w:ascii="Times New Roman" w:hAnsi="Times New Roman" w:cs="Times New Roman"/>
          <w:sz w:val="24"/>
          <w:szCs w:val="24"/>
          <w:lang w:val="en-NZ"/>
        </w:rPr>
        <w:t xml:space="preserve"> 2018/2019</w:t>
      </w:r>
      <w:r w:rsidRPr="0002029F">
        <w:rPr>
          <w:rFonts w:ascii="Times New Roman" w:hAnsi="Times New Roman" w:cs="Times New Roman"/>
          <w:sz w:val="24"/>
          <w:szCs w:val="24"/>
          <w:lang w:val="en-NZ"/>
        </w:rPr>
        <w:br/>
        <w:t>Category: (Oral p</w:t>
      </w:r>
      <w:r w:rsidR="00C605EE">
        <w:rPr>
          <w:rFonts w:ascii="Times New Roman" w:hAnsi="Times New Roman" w:cs="Times New Roman"/>
          <w:sz w:val="24"/>
          <w:szCs w:val="24"/>
          <w:lang w:val="en-NZ"/>
        </w:rPr>
        <w:t>resentation</w:t>
      </w:r>
      <w:r w:rsidRPr="0002029F">
        <w:rPr>
          <w:rFonts w:ascii="Times New Roman" w:hAnsi="Times New Roman" w:cs="Times New Roman"/>
          <w:sz w:val="24"/>
          <w:szCs w:val="24"/>
          <w:lang w:val="en-NZ"/>
        </w:rPr>
        <w:t>)</w:t>
      </w:r>
      <w:r w:rsidRPr="0002029F">
        <w:rPr>
          <w:rFonts w:ascii="Times New Roman" w:hAnsi="Times New Roman" w:cs="Times New Roman"/>
          <w:sz w:val="24"/>
          <w:szCs w:val="24"/>
          <w:lang w:val="en-NZ"/>
        </w:rPr>
        <w:br/>
      </w:r>
    </w:p>
    <w:sectPr w:rsidR="0002029F" w:rsidRPr="000202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96E" w:rsidRDefault="005E496E" w:rsidP="00C605EE">
      <w:r>
        <w:separator/>
      </w:r>
    </w:p>
  </w:endnote>
  <w:endnote w:type="continuationSeparator" w:id="0">
    <w:p w:rsidR="005E496E" w:rsidRDefault="005E496E" w:rsidP="00C60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96E" w:rsidRDefault="005E496E" w:rsidP="00C605EE">
      <w:r>
        <w:separator/>
      </w:r>
    </w:p>
  </w:footnote>
  <w:footnote w:type="continuationSeparator" w:id="0">
    <w:p w:rsidR="005E496E" w:rsidRDefault="005E496E" w:rsidP="00C605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FCA"/>
    <w:rsid w:val="0002029F"/>
    <w:rsid w:val="003731B2"/>
    <w:rsid w:val="005E35C3"/>
    <w:rsid w:val="005E496E"/>
    <w:rsid w:val="0067087C"/>
    <w:rsid w:val="00A053E4"/>
    <w:rsid w:val="00A55F9D"/>
    <w:rsid w:val="00BD2352"/>
    <w:rsid w:val="00C605EE"/>
    <w:rsid w:val="00F43FCA"/>
    <w:rsid w:val="00FB4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FCA"/>
    <w:pPr>
      <w:spacing w:after="0" w:line="240" w:lineRule="auto"/>
    </w:pPr>
  </w:style>
  <w:style w:type="paragraph" w:styleId="Heading1">
    <w:name w:val="heading 1"/>
    <w:basedOn w:val="Normal"/>
    <w:link w:val="Heading1Char"/>
    <w:uiPriority w:val="9"/>
    <w:qFormat/>
    <w:rsid w:val="00F43FC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FC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605EE"/>
    <w:pPr>
      <w:tabs>
        <w:tab w:val="center" w:pos="4680"/>
        <w:tab w:val="right" w:pos="9360"/>
      </w:tabs>
    </w:pPr>
  </w:style>
  <w:style w:type="character" w:customStyle="1" w:styleId="HeaderChar">
    <w:name w:val="Header Char"/>
    <w:basedOn w:val="DefaultParagraphFont"/>
    <w:link w:val="Header"/>
    <w:uiPriority w:val="99"/>
    <w:rsid w:val="00C605EE"/>
  </w:style>
  <w:style w:type="paragraph" w:styleId="Footer">
    <w:name w:val="footer"/>
    <w:basedOn w:val="Normal"/>
    <w:link w:val="FooterChar"/>
    <w:uiPriority w:val="99"/>
    <w:unhideWhenUsed/>
    <w:rsid w:val="00C605EE"/>
    <w:pPr>
      <w:tabs>
        <w:tab w:val="center" w:pos="4680"/>
        <w:tab w:val="right" w:pos="9360"/>
      </w:tabs>
    </w:pPr>
  </w:style>
  <w:style w:type="character" w:customStyle="1" w:styleId="FooterChar">
    <w:name w:val="Footer Char"/>
    <w:basedOn w:val="DefaultParagraphFont"/>
    <w:link w:val="Footer"/>
    <w:uiPriority w:val="99"/>
    <w:rsid w:val="00C605EE"/>
  </w:style>
  <w:style w:type="paragraph" w:styleId="BalloonText">
    <w:name w:val="Balloon Text"/>
    <w:basedOn w:val="Normal"/>
    <w:link w:val="BalloonTextChar"/>
    <w:uiPriority w:val="99"/>
    <w:semiHidden/>
    <w:unhideWhenUsed/>
    <w:rsid w:val="00C605EE"/>
    <w:rPr>
      <w:rFonts w:ascii="Tahoma" w:hAnsi="Tahoma" w:cs="Tahoma"/>
      <w:sz w:val="16"/>
      <w:szCs w:val="16"/>
    </w:rPr>
  </w:style>
  <w:style w:type="character" w:customStyle="1" w:styleId="BalloonTextChar">
    <w:name w:val="Balloon Text Char"/>
    <w:basedOn w:val="DefaultParagraphFont"/>
    <w:link w:val="BalloonText"/>
    <w:uiPriority w:val="99"/>
    <w:semiHidden/>
    <w:rsid w:val="00C605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FCA"/>
    <w:pPr>
      <w:spacing w:after="0" w:line="240" w:lineRule="auto"/>
    </w:pPr>
  </w:style>
  <w:style w:type="paragraph" w:styleId="Heading1">
    <w:name w:val="heading 1"/>
    <w:basedOn w:val="Normal"/>
    <w:link w:val="Heading1Char"/>
    <w:uiPriority w:val="9"/>
    <w:qFormat/>
    <w:rsid w:val="00F43FC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FC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605EE"/>
    <w:pPr>
      <w:tabs>
        <w:tab w:val="center" w:pos="4680"/>
        <w:tab w:val="right" w:pos="9360"/>
      </w:tabs>
    </w:pPr>
  </w:style>
  <w:style w:type="character" w:customStyle="1" w:styleId="HeaderChar">
    <w:name w:val="Header Char"/>
    <w:basedOn w:val="DefaultParagraphFont"/>
    <w:link w:val="Header"/>
    <w:uiPriority w:val="99"/>
    <w:rsid w:val="00C605EE"/>
  </w:style>
  <w:style w:type="paragraph" w:styleId="Footer">
    <w:name w:val="footer"/>
    <w:basedOn w:val="Normal"/>
    <w:link w:val="FooterChar"/>
    <w:uiPriority w:val="99"/>
    <w:unhideWhenUsed/>
    <w:rsid w:val="00C605EE"/>
    <w:pPr>
      <w:tabs>
        <w:tab w:val="center" w:pos="4680"/>
        <w:tab w:val="right" w:pos="9360"/>
      </w:tabs>
    </w:pPr>
  </w:style>
  <w:style w:type="character" w:customStyle="1" w:styleId="FooterChar">
    <w:name w:val="Footer Char"/>
    <w:basedOn w:val="DefaultParagraphFont"/>
    <w:link w:val="Footer"/>
    <w:uiPriority w:val="99"/>
    <w:rsid w:val="00C605EE"/>
  </w:style>
  <w:style w:type="paragraph" w:styleId="BalloonText">
    <w:name w:val="Balloon Text"/>
    <w:basedOn w:val="Normal"/>
    <w:link w:val="BalloonTextChar"/>
    <w:uiPriority w:val="99"/>
    <w:semiHidden/>
    <w:unhideWhenUsed/>
    <w:rsid w:val="00C605EE"/>
    <w:rPr>
      <w:rFonts w:ascii="Tahoma" w:hAnsi="Tahoma" w:cs="Tahoma"/>
      <w:sz w:val="16"/>
      <w:szCs w:val="16"/>
    </w:rPr>
  </w:style>
  <w:style w:type="character" w:customStyle="1" w:styleId="BalloonTextChar">
    <w:name w:val="Balloon Text Char"/>
    <w:basedOn w:val="DefaultParagraphFont"/>
    <w:link w:val="BalloonText"/>
    <w:uiPriority w:val="99"/>
    <w:semiHidden/>
    <w:rsid w:val="00C605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12931">
      <w:bodyDiv w:val="1"/>
      <w:marLeft w:val="0"/>
      <w:marRight w:val="0"/>
      <w:marTop w:val="0"/>
      <w:marBottom w:val="0"/>
      <w:divBdr>
        <w:top w:val="none" w:sz="0" w:space="0" w:color="auto"/>
        <w:left w:val="none" w:sz="0" w:space="0" w:color="auto"/>
        <w:bottom w:val="none" w:sz="0" w:space="0" w:color="auto"/>
        <w:right w:val="none" w:sz="0" w:space="0" w:color="auto"/>
      </w:divBdr>
    </w:div>
    <w:div w:id="199618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Nasir</dc:creator>
  <cp:lastModifiedBy>Nasir</cp:lastModifiedBy>
  <cp:revision>8</cp:revision>
  <dcterms:created xsi:type="dcterms:W3CDTF">2019-12-19T12:25:00Z</dcterms:created>
  <dcterms:modified xsi:type="dcterms:W3CDTF">2019-12-23T15:24:00Z</dcterms:modified>
</cp:coreProperties>
</file>