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sz w:val="22"/>
          <w:b/>
          <w:sz w:val="22"/>
          <w:b/>
          <w:szCs w:val="22"/>
          <w:rFonts w:ascii="Calibri" w:hAnsi="Calibri" w:cs="Calibri" w:asciiTheme="minorHAnsi" w:cstheme="minorHAnsi" w:hAnsiTheme="minorHAnsi"/>
          <w:lang w:val="en-US"/>
        </w:rPr>
      </w:pPr>
      <w:r>
        <w:rPr>
          <w:rFonts w:cs="Calibri" w:ascii="Times New Roman" w:hAnsi="Times New Roman" w:cstheme="minorHAnsi"/>
          <w:b w:val="false"/>
          <w:bCs w:val="false"/>
          <w:sz w:val="24"/>
          <w:szCs w:val="24"/>
          <w:lang w:val="en-US"/>
        </w:rPr>
        <w:t>Citopathological classification and its relationship to response to chemotherapy with vincristine sulfate in association to meloxicam in cases of extragenital and metastatic transmissible veneral tumor</w:t>
      </w:r>
      <w:r/>
    </w:p>
    <w:p>
      <w:pPr>
        <w:pStyle w:val="Normal"/>
        <w:jc w:val="both"/>
        <w:rPr>
          <w:rFonts w:cs="Calibri" w:cstheme="minorHAnsi"/>
        </w:rPr>
      </w:pPr>
      <w:r>
        <w:rPr>
          <w:rFonts w:ascii="Times New Roman" w:hAnsi="Times New Roman"/>
          <w:sz w:val="24"/>
          <w:szCs w:val="24"/>
        </w:rPr>
      </w:r>
      <w:r/>
    </w:p>
    <w:p>
      <w:pPr>
        <w:pStyle w:val="Normal"/>
        <w:jc w:val="both"/>
        <w:rPr>
          <w:sz w:val="22"/>
          <w:sz w:val="22"/>
          <w:szCs w:val="22"/>
          <w:rFonts w:ascii="Calibri" w:hAnsi="Calibri" w:cs="Calibri" w:asciiTheme="minorHAnsi" w:cstheme="minorHAnsi" w:hAnsiTheme="minorHAnsi"/>
        </w:rPr>
      </w:pPr>
      <w:r>
        <w:rPr>
          <w:rFonts w:cs="Calibri" w:ascii="Times New Roman" w:hAnsi="Times New Roman" w:cstheme="minorHAnsi"/>
          <w:sz w:val="24"/>
          <w:szCs w:val="24"/>
        </w:rPr>
        <w:t>AUTHORS: Celmira Calderón, Aline Feriato Vieira, Mariza Fordellone Rosa Cruz, André Antunes Salla Rosa, Mariana Palma Correia, Stefano Hideki Sato, Eduardo Soares Custódio da Silva, Guilherme Pascual Mello, Amanda Aparecida Bombo.</w:t>
      </w:r>
      <w:r/>
    </w:p>
    <w:p>
      <w:pPr>
        <w:pStyle w:val="Normal"/>
        <w:jc w:val="both"/>
        <w:rPr>
          <w:sz w:val="22"/>
          <w:sz w:val="22"/>
          <w:szCs w:val="22"/>
          <w:rFonts w:ascii="Calibri" w:hAnsi="Calibri" w:cs="Calibri" w:asciiTheme="minorHAnsi" w:cstheme="minorHAnsi" w:hAnsiTheme="minorHAnsi"/>
          <w:color w:val="FF0000"/>
          <w:lang w:val="en-US"/>
        </w:rPr>
      </w:pPr>
      <w:r>
        <w:rPr>
          <w:rFonts w:cs="Calibri" w:ascii="Times New Roman" w:hAnsi="Times New Roman" w:cstheme="minorHAnsi"/>
          <w:sz w:val="24"/>
          <w:szCs w:val="24"/>
          <w:lang w:val="en-US"/>
        </w:rPr>
        <w:t>Afilliation: North Paraná State University – UENP, Paraná, 86360000, Brazil.</w:t>
      </w:r>
      <w:r/>
    </w:p>
    <w:p>
      <w:pPr>
        <w:pStyle w:val="Normal"/>
        <w:jc w:val="both"/>
        <w:rPr>
          <w:rFonts w:cs="Calibri" w:cstheme="minorHAnsi"/>
          <w:lang w:val="en-US"/>
        </w:rPr>
      </w:pPr>
      <w:r>
        <w:rPr>
          <w:rFonts w:ascii="Times New Roman" w:hAnsi="Times New Roman"/>
          <w:sz w:val="24"/>
          <w:szCs w:val="24"/>
        </w:rPr>
      </w:r>
      <w:r/>
    </w:p>
    <w:p>
      <w:pPr>
        <w:pStyle w:val="Normal"/>
        <w:jc w:val="both"/>
        <w:rPr>
          <w:sz w:val="22"/>
          <w:sz w:val="22"/>
          <w:szCs w:val="22"/>
          <w:rFonts w:ascii="Calibri" w:hAnsi="Calibri" w:cs="Calibri" w:asciiTheme="minorHAnsi" w:cstheme="minorHAnsi" w:hAnsiTheme="minorHAnsi"/>
          <w:lang w:val="en-US"/>
        </w:rPr>
      </w:pPr>
      <w:r>
        <w:rPr>
          <w:rFonts w:cs="Calibri" w:ascii="Times New Roman" w:hAnsi="Times New Roman" w:cstheme="minorHAnsi"/>
          <w:sz w:val="24"/>
          <w:szCs w:val="24"/>
          <w:lang w:val="en-US"/>
        </w:rPr>
        <w:t>Cases of metastasis and resistance to chemotherapy have been reported without transmissible venereal tumor (TTV). The use of COX-2 inhibitors may be an alternative to adjunctive therapy, reducing the number of chemotherapy and blocking tumor growth mechanisms. To evaluate a response to the treatment of extrageneric cases and metastatic cases of TVT with conventional treatment (vincristine sulfate) and the conventional treatment associated with meloxicam.  We selected 14 cases of extragenerational or metastatic TVT in a treatment study with vincristine (G1; n = 8) and vincristine associated with meloxicam (G2; n = 5). Cases of both groups that exceeded six chemotherapy sessions were considered resistant and referred for treatment with doxorubicin. (N = 2) showed resistance even after treatment with doxorubicin, 25% (n = 2), samples collected from GI with response to treatment of 50% of the animals (N = 4) resulted in death before termination of treatment. From the samples collected from the GII the response to treatment with six sessions was observed in three cases; A case with tumor regression with three sessions. No two GII cases died about three days after a chemotherapy session due to the clinical picture of advanced weakness. There was no resistance to conventional treatment in GII. Conclusion: In spite of the severity of the cases, the animals treated with adjuvant therapy tended to have a better response to treatment and no cases of resistance to chemotherapy were observed.</w:t>
      </w:r>
      <w:r/>
    </w:p>
    <w:p>
      <w:pPr>
        <w:pStyle w:val="Normal"/>
        <w:ind w:firstLine="567"/>
        <w:jc w:val="both"/>
        <w:rPr>
          <w:sz w:val="24"/>
          <w:sz w:val="24"/>
          <w:szCs w:val="24"/>
          <w:rFonts w:ascii="Times New Roman" w:hAnsi="Times New Roman" w:eastAsia="Times New Roman" w:cs="Calibri" w:cstheme="minorHAnsi"/>
          <w:color w:val="000000"/>
          <w:lang w:eastAsia="pt-BR"/>
        </w:rPr>
      </w:pPr>
      <w:r>
        <w:rPr>
          <w:rFonts w:cs="Calibri" w:cstheme="minorHAnsi" w:ascii="Times New Roman" w:hAnsi="Times New Roman"/>
          <w:sz w:val="24"/>
          <w:szCs w:val="24"/>
        </w:rPr>
      </w:r>
      <w:r/>
    </w:p>
    <w:p>
      <w:pPr>
        <w:pStyle w:val="Normal"/>
        <w:jc w:val="both"/>
        <w:rPr>
          <w:b/>
          <w:b/>
          <w:rFonts w:cs="Calibri" w:cstheme="minorHAnsi"/>
          <w:lang w:val="en-US"/>
        </w:rPr>
      </w:pPr>
      <w:r>
        <w:rPr>
          <w:rFonts w:cs="Calibri" w:ascii="Times New Roman" w:hAnsi="Times New Roman" w:cstheme="minorHAnsi"/>
          <w:b/>
          <w:sz w:val="24"/>
          <w:szCs w:val="24"/>
          <w:lang w:val="en-US"/>
        </w:rPr>
        <w:t>Biography</w:t>
      </w:r>
      <w:r/>
    </w:p>
    <w:p>
      <w:pPr>
        <w:pStyle w:val="Normal"/>
        <w:shd w:val="clear" w:color="auto" w:themeColor="" w:themeTint="" w:themeShade="" w:fill="FFFFFF" w:themeFill="" w:themeFillTint="" w:themeFillShade=""/>
        <w:spacing w:before="0" w:after="240"/>
        <w:jc w:val="both"/>
        <w:rPr>
          <w:rFonts w:cs="Calibri" w:cstheme="minorHAnsi"/>
          <w:lang w:val="en-US"/>
        </w:rPr>
      </w:pPr>
      <w:r>
        <w:rPr>
          <w:rFonts w:cs="Calibri" w:ascii="Times New Roman" w:hAnsi="Times New Roman" w:cstheme="minorHAnsi"/>
          <w:sz w:val="24"/>
          <w:szCs w:val="24"/>
          <w:lang w:val="en-US"/>
        </w:rPr>
        <w:t>Celmira Calderón is a veterinary pathologist, she has completed her residency program in 2002, PhD at the age of 32 years (2008) from State University Paulista Julio Mesquita Filho – UNESP – Botucatu,  Brazil, and postdoctoral studies from Universitat Autònoma de Barcelona School of Veterinary Medicine, Spain. Nowadays she is professor at the UENP (North Paraná State University, Brazil).</w:t>
        <w:tab/>
      </w:r>
      <w:r/>
    </w:p>
    <w:p>
      <w:pPr>
        <w:pStyle w:val="Normal"/>
        <w:rPr>
          <w:b/>
          <w:b/>
          <w:rFonts w:cs="Calibri" w:cstheme="minorHAnsi"/>
          <w:lang w:val="en-NZ"/>
        </w:rPr>
      </w:pPr>
      <w:r>
        <w:rPr>
          <w:rFonts w:cs="Calibri" w:ascii="Times New Roman" w:hAnsi="Times New Roman" w:cstheme="minorHAnsi"/>
          <w:b/>
          <w:sz w:val="24"/>
          <w:szCs w:val="24"/>
          <w:lang w:val="en-NZ"/>
        </w:rPr>
        <w:t xml:space="preserve">Presenting author details </w:t>
      </w:r>
      <w:r/>
    </w:p>
    <w:p>
      <w:pPr>
        <w:pStyle w:val="Normal"/>
        <w:rPr>
          <w:rFonts w:cs="Calibri" w:cstheme="minorHAnsi"/>
          <w:lang w:val="en-NZ"/>
        </w:rPr>
      </w:pPr>
      <w:r>
        <w:rPr>
          <w:rFonts w:cs="Calibri" w:ascii="Times New Roman" w:hAnsi="Times New Roman" w:cstheme="minorHAnsi"/>
          <w:b/>
          <w:sz w:val="24"/>
          <w:szCs w:val="24"/>
          <w:lang w:val="en-NZ"/>
        </w:rPr>
        <w:br/>
      </w:r>
      <w:r>
        <w:rPr>
          <w:rFonts w:cs="Calibri" w:ascii="Times New Roman" w:hAnsi="Times New Roman" w:cstheme="minorHAnsi"/>
          <w:sz w:val="24"/>
          <w:szCs w:val="24"/>
          <w:lang w:val="en-NZ"/>
        </w:rPr>
        <w:t>Full name: Celmira Calderón</w:t>
        <w:br/>
        <w:t>Contact number: +554399123674</w:t>
        <w:br/>
        <w:t>Linked In account: Celmira Calderón https://www.linkedin.com/feed/</w:t>
      </w:r>
      <w:r/>
    </w:p>
    <w:p>
      <w:pPr>
        <w:pStyle w:val="Normal"/>
        <w:suppressAutoHyphens w:val="false"/>
        <w:spacing w:before="0" w:after="160"/>
        <w:jc w:val="both"/>
        <w:rPr>
          <w:rFonts w:cs="Calibri" w:cstheme="minorHAnsi"/>
          <w:lang w:val="en-NZ"/>
        </w:rPr>
      </w:pPr>
      <w:r>
        <w:rPr>
          <w:rFonts w:cs="Calibri" w:ascii="Times New Roman" w:hAnsi="Times New Roman" w:cstheme="minorHAnsi"/>
          <w:sz w:val="24"/>
          <w:szCs w:val="24"/>
          <w:lang w:val="en-NZ"/>
        </w:rPr>
        <w:t>Session name/ number: Veterinary Oncology</w:t>
      </w:r>
      <w:r/>
    </w:p>
    <w:p>
      <w:pPr>
        <w:pStyle w:val="Normal"/>
        <w:suppressAutoHyphens w:val="false"/>
        <w:spacing w:before="0" w:after="160"/>
        <w:jc w:val="both"/>
      </w:pPr>
      <w:r>
        <w:rPr>
          <w:rFonts w:cs="Calibri" w:ascii="Times New Roman" w:hAnsi="Times New Roman" w:cstheme="minorHAnsi"/>
          <w:sz w:val="24"/>
          <w:szCs w:val="24"/>
          <w:lang w:val="en-NZ"/>
        </w:rPr>
        <w:t>Category: (Poster presentation)</w:t>
      </w:r>
      <w:r/>
    </w:p>
    <w:sectPr>
      <w:type w:val="nextPage"/>
      <w:pgSz w:w="11906" w:h="16838"/>
      <w:pgMar w:left="1701" w:right="1701" w:header="0" w:top="1417" w:footer="0" w:bottom="1417" w:gutter="0"/>
      <w:pgNumType w:fmt="decimal"/>
      <w:formProt w:val="false"/>
      <w:textDirection w:val="lrTb"/>
      <w:docGrid w:type="default" w:linePitch="360"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80"/>
  <w:defaultTabStop w:val="708"/>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pt-BR" w:eastAsia="en-US" w:bidi="ar-SA"/>
      </w:rPr>
    </w:rPrDefault>
    <w:pPrDefault>
      <w:pPr>
        <w:spacing w:lineRule="auto" w:line="276"/>
      </w:pPr>
    </w:pPrDefault>
  </w:docDefaults>
  <w:latentStyles w:count="267" w:defQFormat="0" w:defUnhideWhenUsed="1" w:defSemiHidden="1" w:defUIPriority="99" w:defLockedState="0">
    <w:lsdException w:qFormat="1" w:semiHidden="0" w:unhideWhenUsed="0" w:uiPriority="0" w:name="Normal"/>
    <w:lsdException w:qFormat="1" w:semiHidden="0" w:unhideWhenUsed="0" w:uiPriority="9"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35" w:name="caption"/>
    <w:lsdException w:qFormat="1" w:semiHidden="0" w:unhideWhenUsed="0" w:uiPriority="10" w:name="Title"/>
    <w:lsdException w:uiPriority="1" w:name="Default Paragraph Font"/>
    <w:lsdException w:qFormat="1" w:semiHidden="0" w:unhideWhenUsed="0" w:uiPriority="11" w:name="Subtitle"/>
    <w:lsdException w:qFormat="1" w:semiHidden="0" w:unhideWhenUsed="0" w:uiPriority="22" w:name="Strong"/>
    <w:lsdException w:qFormat="1" w:semiHidden="0" w:unhideWhenUsed="0" w:uiPriority="20" w:name="Emphasis"/>
    <w:lsdException w:semiHidden="0" w:unhideWhenUsed="0" w:uiPriority="59" w:name="Table Grid"/>
    <w:lsdException w:unhideWhenUsed="0" w:name="Placeholder Text"/>
    <w:lsdException w:qFormat="1" w:semiHidden="0" w:unhideWhenUsed="0" w:uiPriority="1" w:name="No Spacing"/>
    <w:lsdException w:semiHidden="0" w:unhideWhenUsed="0" w:uiPriority="60" w:name="Light Shading"/>
    <w:lsdException w:semiHidden="0" w:unhideWhenUsed="0" w:uiPriority="61" w:name="Light List"/>
    <w:lsdException w:semiHidden="0" w:unhideWhenUsed="0" w:uiPriority="62" w:name="Light Grid"/>
    <w:lsdException w:semiHidden="0" w:unhideWhenUsed="0" w:uiPriority="63" w:name="Medium Shading 1"/>
    <w:lsdException w:semiHidden="0" w:unhideWhenUsed="0" w:uiPriority="64" w:name="Medium Shading 2"/>
    <w:lsdException w:semiHidden="0" w:unhideWhenUsed="0" w:uiPriority="65" w:name="Medium List 1"/>
    <w:lsdException w:semiHidden="0" w:unhideWhenUsed="0" w:uiPriority="66" w:name="Medium List 2"/>
    <w:lsdException w:semiHidden="0" w:unhideWhenUsed="0" w:uiPriority="67" w:name="Medium Grid 1"/>
    <w:lsdException w:semiHidden="0" w:unhideWhenUsed="0" w:uiPriority="68" w:name="Medium Grid 2"/>
    <w:lsdException w:semiHidden="0" w:unhideWhenUsed="0" w:uiPriority="69" w:name="Medium Grid 3"/>
    <w:lsdException w:semiHidden="0" w:unhideWhenUsed="0" w:uiPriority="70" w:name="Dark List"/>
    <w:lsdException w:semiHidden="0" w:unhideWhenUsed="0" w:uiPriority="71" w:name="Colorful Shading"/>
    <w:lsdException w:semiHidden="0" w:unhideWhenUsed="0" w:uiPriority="72" w:name="Colorful List"/>
    <w:lsdException w:semiHidden="0" w:unhideWhenUsed="0" w:uiPriority="73" w:name="Colorful Grid"/>
    <w:lsdException w:semiHidden="0" w:unhideWhenUsed="0" w:uiPriority="60" w:name="Light Shading Accent 1"/>
    <w:lsdException w:semiHidden="0" w:unhideWhenUsed="0" w:uiPriority="61" w:name="Light List Accent 1"/>
    <w:lsdException w:semiHidden="0" w:unhideWhenUsed="0" w:uiPriority="62" w:name="Light Grid Accent 1"/>
    <w:lsdException w:semiHidden="0" w:unhideWhenUsed="0" w:uiPriority="63" w:name="Medium Shading 1 Accent 1"/>
    <w:lsdException w:semiHidden="0" w:unhideWhenUsed="0" w:uiPriority="64" w:name="Medium Shading 2 Accent 1"/>
    <w:lsdException w:semiHidden="0" w:unhideWhenUsed="0" w:uiPriority="65" w:name="Medium List 1 Accent 1"/>
    <w:lsdException w:unhideWhenUsed="0" w:name="Revision"/>
    <w:lsdException w:qFormat="1" w:semiHidden="0" w:unhideWhenUsed="0" w:uiPriority="34" w:name="List Paragraph"/>
    <w:lsdException w:qFormat="1" w:semiHidden="0" w:unhideWhenUsed="0" w:uiPriority="29" w:name="Quote"/>
    <w:lsdException w:qFormat="1" w:semiHidden="0" w:unhideWhenUsed="0" w:uiPriority="30" w:name="Intense Quote"/>
    <w:lsdException w:semiHidden="0" w:unhideWhenUsed="0" w:uiPriority="66" w:name="Medium List 2 Accent 1"/>
    <w:lsdException w:semiHidden="0" w:unhideWhenUsed="0" w:uiPriority="67" w:name="Medium Grid 1 Accent 1"/>
    <w:lsdException w:semiHidden="0" w:unhideWhenUsed="0" w:uiPriority="68" w:name="Medium Grid 2 Accent 1"/>
    <w:lsdException w:semiHidden="0" w:unhideWhenUsed="0" w:uiPriority="69" w:name="Medium Grid 3 Accent 1"/>
    <w:lsdException w:semiHidden="0" w:unhideWhenUsed="0" w:uiPriority="70" w:name="Dark List Accent 1"/>
    <w:lsdException w:semiHidden="0" w:unhideWhenUsed="0" w:uiPriority="71" w:name="Colorful Shading Accent 1"/>
    <w:lsdException w:semiHidden="0" w:unhideWhenUsed="0" w:uiPriority="72" w:name="Colorful List Accent 1"/>
    <w:lsdException w:semiHidden="0" w:unhideWhenUsed="0" w:uiPriority="73" w:name="Colorful Grid Accent 1"/>
    <w:lsdException w:semiHidden="0" w:unhideWhenUsed="0" w:uiPriority="60" w:name="Light Shading Accent 2"/>
    <w:lsdException w:semiHidden="0" w:unhideWhenUsed="0" w:uiPriority="61" w:name="Light List Accent 2"/>
    <w:lsdException w:semiHidden="0" w:unhideWhenUsed="0" w:uiPriority="62" w:name="Light Grid Accent 2"/>
    <w:lsdException w:semiHidden="0" w:unhideWhenUsed="0" w:uiPriority="63" w:name="Medium Shading 1 Accent 2"/>
    <w:lsdException w:semiHidden="0" w:unhideWhenUsed="0" w:uiPriority="64" w:name="Medium Shading 2 Accent 2"/>
    <w:lsdException w:semiHidden="0" w:unhideWhenUsed="0" w:uiPriority="65" w:name="Medium List 1 Accent 2"/>
    <w:lsdException w:semiHidden="0" w:unhideWhenUsed="0" w:uiPriority="66" w:name="Medium List 2 Accent 2"/>
    <w:lsdException w:semiHidden="0" w:unhideWhenUsed="0" w:uiPriority="67" w:name="Medium Grid 1 Accent 2"/>
    <w:lsdException w:semiHidden="0" w:unhideWhenUsed="0" w:uiPriority="68" w:name="Medium Grid 2 Accent 2"/>
    <w:lsdException w:semiHidden="0" w:unhideWhenUsed="0" w:uiPriority="69" w:name="Medium Grid 3 Accent 2"/>
    <w:lsdException w:semiHidden="0" w:unhideWhenUsed="0" w:uiPriority="70" w:name="Dark List Accent 2"/>
    <w:lsdException w:semiHidden="0" w:unhideWhenUsed="0" w:uiPriority="71" w:name="Colorful Shading Accent 2"/>
    <w:lsdException w:semiHidden="0" w:unhideWhenUsed="0" w:uiPriority="72" w:name="Colorful List Accent 2"/>
    <w:lsdException w:semiHidden="0" w:unhideWhenUsed="0" w:uiPriority="73" w:name="Colorful Grid Accent 2"/>
    <w:lsdException w:semiHidden="0" w:unhideWhenUsed="0" w:uiPriority="60" w:name="Light Shading Accent 3"/>
    <w:lsdException w:semiHidden="0" w:unhideWhenUsed="0" w:uiPriority="61" w:name="Light List Accent 3"/>
    <w:lsdException w:semiHidden="0" w:unhideWhenUsed="0" w:uiPriority="62" w:name="Light Grid Accent 3"/>
    <w:lsdException w:semiHidden="0" w:unhideWhenUsed="0" w:uiPriority="63" w:name="Medium Shading 1 Accent 3"/>
    <w:lsdException w:semiHidden="0" w:unhideWhenUsed="0" w:uiPriority="64" w:name="Medium Shading 2 Accent 3"/>
    <w:lsdException w:semiHidden="0" w:unhideWhenUsed="0" w:uiPriority="65" w:name="Medium List 1 Accent 3"/>
    <w:lsdException w:semiHidden="0" w:unhideWhenUsed="0" w:uiPriority="66" w:name="Medium List 2 Accent 3"/>
    <w:lsdException w:semiHidden="0" w:unhideWhenUsed="0" w:uiPriority="67" w:name="Medium Grid 1 Accent 3"/>
    <w:lsdException w:semiHidden="0" w:unhideWhenUsed="0" w:uiPriority="68" w:name="Medium Grid 2 Accent 3"/>
    <w:lsdException w:semiHidden="0" w:unhideWhenUsed="0" w:uiPriority="69" w:name="Medium Grid 3 Accent 3"/>
    <w:lsdException w:semiHidden="0" w:unhideWhenUsed="0" w:uiPriority="70" w:name="Dark List Accent 3"/>
    <w:lsdException w:semiHidden="0" w:unhideWhenUsed="0" w:uiPriority="71" w:name="Colorful Shading Accent 3"/>
    <w:lsdException w:semiHidden="0" w:unhideWhenUsed="0" w:uiPriority="72" w:name="Colorful List Accent 3"/>
    <w:lsdException w:semiHidden="0" w:unhideWhenUsed="0" w:uiPriority="73" w:name="Colorful Grid Accent 3"/>
    <w:lsdException w:semiHidden="0" w:unhideWhenUsed="0" w:uiPriority="60" w:name="Light Shading Accent 4"/>
    <w:lsdException w:semiHidden="0" w:unhideWhenUsed="0" w:uiPriority="61" w:name="Light List Accent 4"/>
    <w:lsdException w:semiHidden="0" w:unhideWhenUsed="0" w:uiPriority="62" w:name="Light Grid Accent 4"/>
    <w:lsdException w:semiHidden="0" w:unhideWhenUsed="0" w:uiPriority="63" w:name="Medium Shading 1 Accent 4"/>
    <w:lsdException w:semiHidden="0" w:unhideWhenUsed="0" w:uiPriority="64" w:name="Medium Shading 2 Accent 4"/>
    <w:lsdException w:semiHidden="0" w:unhideWhenUsed="0" w:uiPriority="65" w:name="Medium List 1 Accent 4"/>
    <w:lsdException w:semiHidden="0" w:unhideWhenUsed="0" w:uiPriority="66" w:name="Medium List 2 Accent 4"/>
    <w:lsdException w:semiHidden="0" w:unhideWhenUsed="0" w:uiPriority="67" w:name="Medium Grid 1 Accent 4"/>
    <w:lsdException w:semiHidden="0" w:unhideWhenUsed="0" w:uiPriority="68" w:name="Medium Grid 2 Accent 4"/>
    <w:lsdException w:semiHidden="0" w:unhideWhenUsed="0" w:uiPriority="69" w:name="Medium Grid 3 Accent 4"/>
    <w:lsdException w:semiHidden="0" w:unhideWhenUsed="0" w:uiPriority="70" w:name="Dark List Accent 4"/>
    <w:lsdException w:semiHidden="0" w:unhideWhenUsed="0" w:uiPriority="71" w:name="Colorful Shading Accent 4"/>
    <w:lsdException w:semiHidden="0" w:unhideWhenUsed="0" w:uiPriority="72" w:name="Colorful List Accent 4"/>
    <w:lsdException w:semiHidden="0" w:unhideWhenUsed="0" w:uiPriority="73" w:name="Colorful Grid Accent 4"/>
    <w:lsdException w:semiHidden="0" w:unhideWhenUsed="0" w:uiPriority="60" w:name="Light Shading Accent 5"/>
    <w:lsdException w:semiHidden="0" w:unhideWhenUsed="0" w:uiPriority="61" w:name="Light List Accent 5"/>
    <w:lsdException w:semiHidden="0" w:unhideWhenUsed="0" w:uiPriority="62" w:name="Light Grid Accent 5"/>
    <w:lsdException w:semiHidden="0" w:unhideWhenUsed="0" w:uiPriority="63" w:name="Medium Shading 1 Accent 5"/>
    <w:lsdException w:semiHidden="0" w:unhideWhenUsed="0" w:uiPriority="64" w:name="Medium Shading 2 Accent 5"/>
    <w:lsdException w:semiHidden="0" w:unhideWhenUsed="0" w:uiPriority="65" w:name="Medium List 1 Accent 5"/>
    <w:lsdException w:semiHidden="0" w:unhideWhenUsed="0" w:uiPriority="66" w:name="Medium List 2 Accent 5"/>
    <w:lsdException w:semiHidden="0" w:unhideWhenUsed="0" w:uiPriority="67" w:name="Medium Grid 1 Accent 5"/>
    <w:lsdException w:semiHidden="0" w:unhideWhenUsed="0" w:uiPriority="68" w:name="Medium Grid 2 Accent 5"/>
    <w:lsdException w:semiHidden="0" w:unhideWhenUsed="0" w:uiPriority="69" w:name="Medium Grid 3 Accent 5"/>
    <w:lsdException w:semiHidden="0" w:unhideWhenUsed="0" w:uiPriority="70" w:name="Dark List Accent 5"/>
    <w:lsdException w:semiHidden="0" w:unhideWhenUsed="0" w:uiPriority="71" w:name="Colorful Shading Accent 5"/>
    <w:lsdException w:semiHidden="0" w:unhideWhenUsed="0" w:uiPriority="72" w:name="Colorful List Accent 5"/>
    <w:lsdException w:semiHidden="0" w:unhideWhenUsed="0" w:uiPriority="73" w:name="Colorful Grid Accent 5"/>
    <w:lsdException w:semiHidden="0" w:unhideWhenUsed="0" w:uiPriority="60" w:name="Light Shading Accent 6"/>
    <w:lsdException w:semiHidden="0" w:unhideWhenUsed="0" w:uiPriority="61" w:name="Light List Accent 6"/>
    <w:lsdException w:semiHidden="0" w:unhideWhenUsed="0" w:uiPriority="62" w:name="Light Grid Accent 6"/>
    <w:lsdException w:semiHidden="0" w:unhideWhenUsed="0" w:uiPriority="63" w:name="Medium Shading 1 Accent 6"/>
    <w:lsdException w:semiHidden="0" w:unhideWhenUsed="0" w:uiPriority="64" w:name="Medium Shading 2 Accent 6"/>
    <w:lsdException w:semiHidden="0" w:unhideWhenUsed="0" w:uiPriority="65" w:name="Medium List 1 Accent 6"/>
    <w:lsdException w:semiHidden="0" w:unhideWhenUsed="0" w:uiPriority="66" w:name="Medium List 2 Accent 6"/>
    <w:lsdException w:semiHidden="0" w:unhideWhenUsed="0" w:uiPriority="67" w:name="Medium Grid 1 Accent 6"/>
    <w:lsdException w:semiHidden="0" w:unhideWhenUsed="0" w:uiPriority="68" w:name="Medium Grid 2 Accent 6"/>
    <w:lsdException w:semiHidden="0" w:unhideWhenUsed="0" w:uiPriority="69" w:name="Medium Grid 3 Accent 6"/>
    <w:lsdException w:semiHidden="0" w:unhideWhenUsed="0" w:uiPriority="70" w:name="Dark List Accent 6"/>
    <w:lsdException w:semiHidden="0" w:unhideWhenUsed="0" w:uiPriority="71" w:name="Colorful Shading Accent 6"/>
    <w:lsdException w:semiHidden="0" w:unhideWhenUsed="0" w:uiPriority="72" w:name="Colorful List Accent 6"/>
    <w:lsdException w:semiHidden="0" w:unhideWhenUsed="0" w:uiPriority="73" w:name="Colorful Grid Accent 6"/>
    <w:lsdException w:qFormat="1" w:semiHidden="0" w:unhideWhenUsed="0" w:uiPriority="19" w:name="Subtle Emphasis"/>
    <w:lsdException w:qFormat="1" w:semiHidden="0" w:unhideWhenUsed="0" w:uiPriority="21" w:name="Intense Emphasis"/>
    <w:lsdException w:qFormat="1" w:semiHidden="0" w:unhideWhenUsed="0" w:uiPriority="31" w:name="Subtle Reference"/>
    <w:lsdException w:qFormat="1" w:semiHidden="0" w:unhideWhenUsed="0" w:uiPriority="32" w:name="Intense Reference"/>
    <w:lsdException w:qFormat="1" w:semiHidden="0" w:unhideWhenUsed="0" w:uiPriority="33" w:name="Book Title"/>
    <w:lsdException w:uiPriority="37" w:name="Bibliography"/>
    <w:lsdException w:qFormat="1" w:uiPriority="39" w:name="TOC Heading"/>
  </w:latentStyles>
  <w:style w:type="paragraph" w:styleId="Normal" w:default="1">
    <w:name w:val="Normal"/>
    <w:rsid w:val="003c7710"/>
    <w:pPr>
      <w:widowControl/>
      <w:suppressAutoHyphens w:val="true"/>
      <w:bidi w:val="0"/>
      <w:spacing w:lineRule="auto" w:line="240" w:before="0" w:after="0"/>
      <w:jc w:val="left"/>
    </w:pPr>
    <w:rPr>
      <w:rFonts w:ascii="Times New Roman" w:hAnsi="Times New Roman" w:eastAsia="Times New Roman" w:cs="Times New Roman"/>
      <w:color w:val="000000"/>
      <w:sz w:val="20"/>
      <w:szCs w:val="20"/>
      <w:lang w:eastAsia="pt-BR" w:val="pt-BR" w:bidi="ar-SA"/>
    </w:rPr>
  </w:style>
  <w:style w:type="character" w:styleId="DefaultParagraphFont" w:default="1">
    <w:name w:val="Default Paragraph Font"/>
    <w:uiPriority w:val="1"/>
    <w:semiHidden/>
    <w:unhideWhenUsed/>
    <w:rPr/>
  </w:style>
  <w:style w:type="character" w:styleId="Nfase">
    <w:name w:val="Ênfase"/>
    <w:basedOn w:val="DefaultParagraphFont"/>
    <w:uiPriority w:val="20"/>
    <w:qFormat/>
    <w:rsid w:val="00ec53c1"/>
    <w:rPr>
      <w:i/>
      <w:iCs/>
    </w:rPr>
  </w:style>
  <w:style w:type="character" w:styleId="Appleconvertedspace" w:customStyle="1">
    <w:name w:val="apple-converted-space"/>
    <w:basedOn w:val="DefaultParagraphFont"/>
    <w:rsid w:val="00ec53c1"/>
    <w:rPr/>
  </w:style>
  <w:style w:type="character" w:styleId="Strong">
    <w:name w:val="Strong"/>
    <w:basedOn w:val="DefaultParagraphFont"/>
    <w:uiPriority w:val="22"/>
    <w:qFormat/>
    <w:rsid w:val="00ec53c1"/>
    <w:rPr>
      <w:b/>
      <w:bCs/>
    </w:rPr>
  </w:style>
  <w:style w:type="character" w:styleId="LinkdaInternet">
    <w:name w:val="Link da Internet"/>
    <w:basedOn w:val="DefaultParagraphFont"/>
    <w:uiPriority w:val="99"/>
    <w:unhideWhenUsed/>
    <w:rsid w:val="00df1641"/>
    <w:rPr>
      <w:color w:val="0000FF"/>
      <w:u w:val="single"/>
      <w:lang w:val="zxx" w:eastAsia="zxx" w:bidi="zxx"/>
    </w:rPr>
  </w:style>
  <w:style w:type="paragraph" w:styleId="Ttulo">
    <w:name w:val="Título"/>
    <w:basedOn w:val="Normal"/>
    <w:next w:val="Corpodotexto"/>
    <w:pPr>
      <w:keepNext/>
      <w:spacing w:before="240" w:after="120"/>
    </w:pPr>
    <w:rPr>
      <w:rFonts w:ascii="Liberation Sans" w:hAnsi="Liberation Sans" w:eastAsia="WenQuanYi Micro Hei" w:cs="FreeSans"/>
      <w:sz w:val="28"/>
      <w:szCs w:val="28"/>
    </w:rPr>
  </w:style>
  <w:style w:type="paragraph" w:styleId="Corpodotexto">
    <w:name w:val="Corpo do texto"/>
    <w:basedOn w:val="Normal"/>
    <w:pPr>
      <w:spacing w:lineRule="auto" w:line="288" w:before="0" w:after="140"/>
    </w:pPr>
    <w:rPr/>
  </w:style>
  <w:style w:type="paragraph" w:styleId="Lista">
    <w:name w:val="Lista"/>
    <w:basedOn w:val="Corpodotexto"/>
    <w:pPr/>
    <w:rPr>
      <w:rFonts w:cs="FreeSans"/>
    </w:rPr>
  </w:style>
  <w:style w:type="paragraph" w:styleId="Legenda">
    <w:name w:val="Legenda"/>
    <w:basedOn w:val="Normal"/>
    <w:pPr>
      <w:suppressLineNumbers/>
      <w:spacing w:before="120" w:after="120"/>
    </w:pPr>
    <w:rPr>
      <w:rFonts w:cs="FreeSans"/>
      <w:i/>
      <w:iCs/>
      <w:sz w:val="24"/>
      <w:szCs w:val="24"/>
    </w:rPr>
  </w:style>
  <w:style w:type="paragraph" w:styleId="Ndice">
    <w:name w:val="Índice"/>
    <w:basedOn w:val="Normal"/>
    <w:pPr>
      <w:suppressLineNumbers/>
    </w:pPr>
    <w:rPr>
      <w:rFonts w:cs="FreeSans"/>
    </w:rPr>
  </w:style>
  <w:style w:type="numbering" w:styleId="NoList" w:default="1">
    <w:name w:val="No List"/>
    <w:uiPriority w:val="99"/>
    <w:semiHidden/>
    <w:unhideWhenUsed/>
  </w:style>
  <w:style w:type="table" w:default="1" w:styleId="Tabelanormal">
    <w:name w:val="Normal Table"/>
    <w:uiPriority w:val="99"/>
    <w:semiHidden/>
    <w:unhideWhenUsed/>
    <w:qFormat/>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4FEDA-C642-445E-9A46-4EE5E0E15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Application>LibreOffice/4.3.6.2$Linux_x86 LibreOffice_project/d50a87b2e514536ed401c18000dad4660b6a169e</Application>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2017-05-30T20:58:00Z</dcterms:created>
  <dc:creator>André Salla</dc:creator>
  <dc:language>es-PA</dc:language>
  <dcterms:modified xsi:type="dcterms:W3CDTF">2017-05-31T19:22:28Z</dcterms:modified>
  <cp:revision>6</cp:revision>
</cp:coreProperties>
</file>