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DB0" w:rsidRDefault="000A2DB0" w:rsidP="00B579BA">
      <w:pPr>
        <w:spacing w:line="360" w:lineRule="auto"/>
        <w:ind w:left="7200" w:right="837"/>
        <w:jc w:val="both"/>
        <w:rPr>
          <w:rStyle w:val="Strong"/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noProof/>
          <w:sz w:val="24"/>
          <w:szCs w:val="24"/>
        </w:rPr>
        <w:t xml:space="preserve">                    </w:t>
      </w:r>
      <w:r w:rsidRPr="00B579BA">
        <w:rPr>
          <w:rFonts w:ascii="Times New Roman" w:hAnsi="Times New Roman"/>
          <w:b/>
          <w:bCs/>
          <w:noProof/>
          <w:sz w:val="24"/>
          <w:szCs w:val="24"/>
          <w:vertAlign w:val="superscript"/>
        </w:rPr>
        <w:drawing>
          <wp:inline distT="0" distB="0" distL="0" distR="0">
            <wp:extent cx="819150" cy="742950"/>
            <wp:effectExtent l="19050" t="0" r="0" b="0"/>
            <wp:docPr id="2" name="Picture 1" descr="C:\Users\Rishabh\Desktop\inage 22 k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shabh\Desktop\inage 22 k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91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5A8" w:rsidRDefault="00F115A8" w:rsidP="00F115A8">
      <w:pPr>
        <w:spacing w:line="36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 w:rsidRPr="00F115A8">
        <w:rPr>
          <w:rStyle w:val="Strong"/>
          <w:rFonts w:ascii="Times New Roman" w:hAnsi="Times New Roman"/>
          <w:sz w:val="24"/>
          <w:szCs w:val="24"/>
        </w:rPr>
        <w:t>Project title</w:t>
      </w:r>
      <w:r w:rsidRPr="00F115A8">
        <w:rPr>
          <w:rStyle w:val="Strong"/>
          <w:rFonts w:ascii="Times New Roman" w:hAnsi="Times New Roman"/>
          <w:b w:val="0"/>
          <w:sz w:val="24"/>
          <w:szCs w:val="24"/>
        </w:rPr>
        <w:t xml:space="preserve">: </w:t>
      </w:r>
      <w:proofErr w:type="spellStart"/>
      <w:r w:rsidRPr="00F115A8">
        <w:rPr>
          <w:rStyle w:val="Strong"/>
          <w:rFonts w:ascii="Times New Roman" w:hAnsi="Times New Roman"/>
          <w:b w:val="0"/>
          <w:sz w:val="24"/>
          <w:szCs w:val="24"/>
        </w:rPr>
        <w:t>Propofol</w:t>
      </w:r>
      <w:proofErr w:type="spellEnd"/>
      <w:r w:rsidRPr="00F115A8">
        <w:rPr>
          <w:rStyle w:val="Strong"/>
          <w:rFonts w:ascii="Times New Roman" w:hAnsi="Times New Roman"/>
          <w:b w:val="0"/>
          <w:sz w:val="24"/>
          <w:szCs w:val="24"/>
        </w:rPr>
        <w:t xml:space="preserve"> for sedation of postoperative electively ventilated liver transplant recipients – An Observational Study.</w:t>
      </w:r>
    </w:p>
    <w:p w:rsidR="00BA457B" w:rsidRPr="00BA457B" w:rsidRDefault="00BA457B" w:rsidP="00F115A8">
      <w:pPr>
        <w:spacing w:line="36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>
        <w:rPr>
          <w:rStyle w:val="Strong"/>
          <w:rFonts w:ascii="Times New Roman" w:hAnsi="Times New Roman"/>
          <w:b w:val="0"/>
          <w:sz w:val="24"/>
          <w:szCs w:val="24"/>
        </w:rPr>
        <w:t>ClinicalTrials.gov Identifier: NCT03837145</w:t>
      </w:r>
    </w:p>
    <w:p w:rsidR="006876AE" w:rsidRDefault="006876AE" w:rsidP="00F115A8">
      <w:pPr>
        <w:spacing w:line="36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F115A8" w:rsidRDefault="00F115A8" w:rsidP="00F115A8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Name</w:t>
      </w:r>
      <w:r w:rsidRPr="00F115A8">
        <w:rPr>
          <w:rStyle w:val="Strong"/>
          <w:rFonts w:ascii="Times New Roman" w:hAnsi="Times New Roman"/>
          <w:b w:val="0"/>
          <w:sz w:val="24"/>
          <w:szCs w:val="24"/>
        </w:rPr>
        <w:t>:</w:t>
      </w:r>
      <w:r>
        <w:rPr>
          <w:rStyle w:val="Strong"/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F115A8">
        <w:rPr>
          <w:rStyle w:val="Strong"/>
          <w:rFonts w:ascii="Times New Roman" w:hAnsi="Times New Roman"/>
          <w:sz w:val="24"/>
          <w:szCs w:val="24"/>
        </w:rPr>
        <w:t>Dr.Rishabh</w:t>
      </w:r>
      <w:proofErr w:type="spellEnd"/>
      <w:r w:rsidRPr="00F115A8">
        <w:rPr>
          <w:rStyle w:val="Strong"/>
          <w:rFonts w:ascii="Times New Roman" w:hAnsi="Times New Roman"/>
          <w:sz w:val="24"/>
          <w:szCs w:val="24"/>
        </w:rPr>
        <w:t xml:space="preserve"> </w:t>
      </w:r>
      <w:proofErr w:type="spellStart"/>
      <w:r w:rsidRPr="00F115A8">
        <w:rPr>
          <w:rStyle w:val="Strong"/>
          <w:rFonts w:ascii="Times New Roman" w:hAnsi="Times New Roman"/>
          <w:sz w:val="24"/>
          <w:szCs w:val="24"/>
        </w:rPr>
        <w:t>jaju</w:t>
      </w:r>
      <w:proofErr w:type="spellEnd"/>
      <w:r>
        <w:rPr>
          <w:rStyle w:val="Strong"/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>
        <w:rPr>
          <w:rStyle w:val="Strong"/>
          <w:rFonts w:ascii="Times New Roman" w:hAnsi="Times New Roman"/>
          <w:b w:val="0"/>
          <w:sz w:val="24"/>
          <w:szCs w:val="24"/>
        </w:rPr>
        <w:t>Dr.Kelika</w:t>
      </w:r>
      <w:proofErr w:type="spellEnd"/>
      <w:r>
        <w:rPr>
          <w:rStyle w:val="Strong"/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/>
          <w:b w:val="0"/>
          <w:sz w:val="24"/>
          <w:szCs w:val="24"/>
        </w:rPr>
        <w:t>Prakash</w:t>
      </w:r>
      <w:proofErr w:type="spellEnd"/>
      <w:r>
        <w:rPr>
          <w:rStyle w:val="Strong"/>
          <w:rFonts w:ascii="Times New Roman" w:hAnsi="Times New Roman"/>
          <w:b w:val="0"/>
          <w:sz w:val="24"/>
          <w:szCs w:val="24"/>
        </w:rPr>
        <w:t xml:space="preserve">, Dr.MK </w:t>
      </w:r>
      <w:proofErr w:type="spellStart"/>
      <w:r>
        <w:rPr>
          <w:rStyle w:val="Strong"/>
          <w:rFonts w:ascii="Times New Roman" w:hAnsi="Times New Roman"/>
          <w:b w:val="0"/>
          <w:sz w:val="24"/>
          <w:szCs w:val="24"/>
        </w:rPr>
        <w:t>Arora</w:t>
      </w:r>
      <w:proofErr w:type="spellEnd"/>
    </w:p>
    <w:p w:rsidR="00F115A8" w:rsidRDefault="000A2DB0" w:rsidP="00F115A8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>
        <w:rPr>
          <w:rStyle w:val="Strong"/>
          <w:rFonts w:ascii="Times New Roman" w:hAnsi="Times New Roman"/>
          <w:b w:val="0"/>
          <w:sz w:val="24"/>
          <w:szCs w:val="24"/>
        </w:rPr>
        <w:t>Instit</w:t>
      </w:r>
      <w:r w:rsidR="00F115A8">
        <w:rPr>
          <w:rStyle w:val="Strong"/>
          <w:rFonts w:ascii="Times New Roman" w:hAnsi="Times New Roman"/>
          <w:b w:val="0"/>
          <w:sz w:val="24"/>
          <w:szCs w:val="24"/>
        </w:rPr>
        <w:t xml:space="preserve">ute of Liver &amp; </w:t>
      </w:r>
      <w:proofErr w:type="spellStart"/>
      <w:r w:rsidR="00F115A8">
        <w:rPr>
          <w:rStyle w:val="Strong"/>
          <w:rFonts w:ascii="Times New Roman" w:hAnsi="Times New Roman"/>
          <w:b w:val="0"/>
          <w:sz w:val="24"/>
          <w:szCs w:val="24"/>
        </w:rPr>
        <w:t>Biliary</w:t>
      </w:r>
      <w:proofErr w:type="spellEnd"/>
      <w:r w:rsidR="00F115A8">
        <w:rPr>
          <w:rStyle w:val="Strong"/>
          <w:rFonts w:ascii="Times New Roman" w:hAnsi="Times New Roman"/>
          <w:b w:val="0"/>
          <w:sz w:val="24"/>
          <w:szCs w:val="24"/>
        </w:rPr>
        <w:t xml:space="preserve"> Sciences, New </w:t>
      </w:r>
      <w:proofErr w:type="spellStart"/>
      <w:r w:rsidR="00F115A8">
        <w:rPr>
          <w:rStyle w:val="Strong"/>
          <w:rFonts w:ascii="Times New Roman" w:hAnsi="Times New Roman"/>
          <w:b w:val="0"/>
          <w:sz w:val="24"/>
          <w:szCs w:val="24"/>
        </w:rPr>
        <w:t>Delhi</w:t>
      </w:r>
      <w:proofErr w:type="gramStart"/>
      <w:r w:rsidR="00F115A8">
        <w:rPr>
          <w:rStyle w:val="Strong"/>
          <w:rFonts w:ascii="Times New Roman" w:hAnsi="Times New Roman"/>
          <w:b w:val="0"/>
          <w:sz w:val="24"/>
          <w:szCs w:val="24"/>
        </w:rPr>
        <w:t>,India</w:t>
      </w:r>
      <w:proofErr w:type="spellEnd"/>
      <w:proofErr w:type="gramEnd"/>
    </w:p>
    <w:p w:rsidR="006876AE" w:rsidRDefault="006876AE" w:rsidP="00F115A8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6876AE" w:rsidRDefault="006876AE" w:rsidP="00F115A8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6876AE" w:rsidRDefault="006876AE" w:rsidP="006876AE">
      <w:pPr>
        <w:spacing w:line="36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proofErr w:type="spellStart"/>
      <w:r w:rsidRPr="006876AE">
        <w:rPr>
          <w:rStyle w:val="Strong"/>
          <w:rFonts w:ascii="Times New Roman" w:hAnsi="Times New Roman"/>
          <w:sz w:val="24"/>
          <w:szCs w:val="24"/>
        </w:rPr>
        <w:t>Propofol</w:t>
      </w:r>
      <w:proofErr w:type="spellEnd"/>
      <w:r w:rsidRPr="006876AE">
        <w:rPr>
          <w:rStyle w:val="Strong"/>
          <w:rFonts w:ascii="Times New Roman" w:hAnsi="Times New Roman"/>
          <w:sz w:val="24"/>
          <w:szCs w:val="24"/>
        </w:rPr>
        <w:t xml:space="preserve"> for sedation of postoperative electively ventilated liver transplant </w:t>
      </w:r>
      <w:proofErr w:type="spellStart"/>
      <w:r w:rsidRPr="006876AE">
        <w:rPr>
          <w:rStyle w:val="Strong"/>
          <w:rFonts w:ascii="Times New Roman" w:hAnsi="Times New Roman"/>
          <w:sz w:val="24"/>
          <w:szCs w:val="24"/>
        </w:rPr>
        <w:t>recipients</w:t>
      </w:r>
      <w:proofErr w:type="gramStart"/>
      <w:r>
        <w:rPr>
          <w:rStyle w:val="Strong"/>
          <w:rFonts w:ascii="Times New Roman" w:hAnsi="Times New Roman"/>
          <w:b w:val="0"/>
          <w:sz w:val="24"/>
          <w:szCs w:val="24"/>
        </w:rPr>
        <w:t>:</w:t>
      </w:r>
      <w:r w:rsidRPr="002156EB">
        <w:rPr>
          <w:rFonts w:ascii="Times New Roman" w:hAnsi="Times New Roman"/>
          <w:sz w:val="24"/>
          <w:szCs w:val="24"/>
        </w:rPr>
        <w:t>Liver</w:t>
      </w:r>
      <w:proofErr w:type="spellEnd"/>
      <w:proofErr w:type="gramEnd"/>
      <w:r w:rsidRPr="002156EB">
        <w:rPr>
          <w:rFonts w:ascii="Times New Roman" w:hAnsi="Times New Roman"/>
          <w:sz w:val="24"/>
          <w:szCs w:val="24"/>
        </w:rPr>
        <w:t xml:space="preserve"> transplant recipients usually require elective postoperative ventilation due to various pre &amp; intra-operative factors.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6EB">
        <w:rPr>
          <w:rFonts w:ascii="Times New Roman" w:hAnsi="Times New Roman"/>
          <w:sz w:val="24"/>
          <w:szCs w:val="24"/>
        </w:rPr>
        <w:t>Propofol</w:t>
      </w:r>
      <w:proofErr w:type="spellEnd"/>
      <w:r w:rsidRPr="002156EB">
        <w:rPr>
          <w:rFonts w:ascii="Times New Roman" w:hAnsi="Times New Roman"/>
          <w:sz w:val="24"/>
          <w:szCs w:val="24"/>
        </w:rPr>
        <w:t xml:space="preserve"> dose</w:t>
      </w:r>
      <w:r>
        <w:rPr>
          <w:rFonts w:ascii="Times New Roman" w:hAnsi="Times New Roman"/>
          <w:sz w:val="24"/>
          <w:szCs w:val="24"/>
        </w:rPr>
        <w:t xml:space="preserve"> requirements may be altered in liver transplant recipients</w:t>
      </w:r>
      <w:r w:rsidRPr="002156EB">
        <w:rPr>
          <w:rFonts w:ascii="Times New Roman" w:hAnsi="Times New Roman"/>
          <w:sz w:val="24"/>
          <w:szCs w:val="24"/>
        </w:rPr>
        <w:t xml:space="preserve"> due to accumulation of metabolites </w:t>
      </w:r>
      <w:r>
        <w:rPr>
          <w:rFonts w:ascii="Times New Roman" w:hAnsi="Times New Roman"/>
          <w:sz w:val="24"/>
          <w:szCs w:val="24"/>
        </w:rPr>
        <w:t>(</w:t>
      </w:r>
      <w:r w:rsidRPr="002156EB">
        <w:rPr>
          <w:rFonts w:ascii="Times New Roman" w:hAnsi="Times New Roman"/>
          <w:sz w:val="24"/>
          <w:szCs w:val="24"/>
        </w:rPr>
        <w:t xml:space="preserve">till full functioning of the </w:t>
      </w:r>
      <w:proofErr w:type="spellStart"/>
      <w:r w:rsidRPr="002156EB">
        <w:rPr>
          <w:rFonts w:ascii="Times New Roman" w:hAnsi="Times New Roman"/>
          <w:sz w:val="24"/>
          <w:szCs w:val="24"/>
        </w:rPr>
        <w:t>neograft</w:t>
      </w:r>
      <w:proofErr w:type="spellEnd"/>
      <w:r w:rsidRPr="002156EB">
        <w:rPr>
          <w:rFonts w:ascii="Times New Roman" w:hAnsi="Times New Roman"/>
          <w:sz w:val="24"/>
          <w:szCs w:val="24"/>
        </w:rPr>
        <w:t xml:space="preserve"> is achieved</w:t>
      </w:r>
      <w:r>
        <w:rPr>
          <w:rFonts w:ascii="Times New Roman" w:hAnsi="Times New Roman"/>
          <w:sz w:val="24"/>
          <w:szCs w:val="24"/>
        </w:rPr>
        <w:t>)</w:t>
      </w:r>
      <w:r w:rsidRPr="002156EB">
        <w:rPr>
          <w:rFonts w:ascii="Times New Roman" w:hAnsi="Times New Roman"/>
          <w:sz w:val="24"/>
          <w:szCs w:val="24"/>
        </w:rPr>
        <w:t xml:space="preserve">, fluid shifts &amp; hemodynamic changes. </w:t>
      </w:r>
      <w:r>
        <w:rPr>
          <w:rFonts w:ascii="Times New Roman" w:hAnsi="Times New Roman"/>
          <w:sz w:val="24"/>
          <w:szCs w:val="24"/>
        </w:rPr>
        <w:t>Though</w:t>
      </w:r>
      <w:r w:rsidRPr="00A712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1279">
        <w:rPr>
          <w:rFonts w:ascii="Times New Roman" w:hAnsi="Times New Roman"/>
          <w:sz w:val="24"/>
          <w:szCs w:val="24"/>
        </w:rPr>
        <w:t>propofol</w:t>
      </w:r>
      <w:proofErr w:type="spellEnd"/>
      <w:r w:rsidRPr="00A71279">
        <w:rPr>
          <w:rFonts w:ascii="Times New Roman" w:hAnsi="Times New Roman"/>
          <w:sz w:val="24"/>
          <w:szCs w:val="24"/>
        </w:rPr>
        <w:t xml:space="preserve"> is a co</w:t>
      </w:r>
      <w:r>
        <w:rPr>
          <w:rFonts w:ascii="Times New Roman" w:hAnsi="Times New Roman"/>
          <w:sz w:val="24"/>
          <w:szCs w:val="24"/>
        </w:rPr>
        <w:t xml:space="preserve">mmonly used sedative agent, with a dose range of 1.5 – </w:t>
      </w:r>
      <w:r w:rsidRPr="00A71279">
        <w:rPr>
          <w:rFonts w:ascii="Times New Roman" w:hAnsi="Times New Roman"/>
          <w:sz w:val="24"/>
          <w:szCs w:val="24"/>
        </w:rPr>
        <w:t>4.5 mg.kg</w:t>
      </w:r>
      <w:r w:rsidRPr="00A71279">
        <w:rPr>
          <w:rFonts w:ascii="Times New Roman" w:hAnsi="Times New Roman"/>
          <w:sz w:val="24"/>
          <w:szCs w:val="24"/>
          <w:vertAlign w:val="superscript"/>
        </w:rPr>
        <w:t>-1</w:t>
      </w:r>
      <w:r w:rsidRPr="00A71279">
        <w:rPr>
          <w:rFonts w:ascii="Times New Roman" w:hAnsi="Times New Roman"/>
          <w:sz w:val="24"/>
          <w:szCs w:val="24"/>
        </w:rPr>
        <w:t>.hr</w:t>
      </w:r>
      <w:r w:rsidRPr="00A71279">
        <w:rPr>
          <w:rFonts w:ascii="Times New Roman" w:hAnsi="Times New Roman"/>
          <w:sz w:val="24"/>
          <w:szCs w:val="24"/>
          <w:vertAlign w:val="superscript"/>
        </w:rPr>
        <w:t xml:space="preserve">-1 </w:t>
      </w:r>
      <w:r w:rsidRPr="00A71279">
        <w:rPr>
          <w:rFonts w:ascii="Times New Roman" w:hAnsi="Times New Roman"/>
          <w:sz w:val="24"/>
          <w:szCs w:val="24"/>
        </w:rPr>
        <w:t>in various medical and surgical patients, the dose requirement following liver transplantation has not been studied</w:t>
      </w:r>
      <w:r w:rsidRPr="006E0F4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This study</w:t>
      </w:r>
      <w:r w:rsidRPr="002156EB">
        <w:rPr>
          <w:rFonts w:ascii="Times New Roman" w:hAnsi="Times New Roman"/>
          <w:sz w:val="24"/>
          <w:szCs w:val="24"/>
        </w:rPr>
        <w:t xml:space="preserve"> evaluate</w:t>
      </w:r>
      <w:r>
        <w:rPr>
          <w:rFonts w:ascii="Times New Roman" w:hAnsi="Times New Roman"/>
          <w:sz w:val="24"/>
          <w:szCs w:val="24"/>
        </w:rPr>
        <w:t>d</w:t>
      </w:r>
      <w:r w:rsidRPr="002156EB">
        <w:rPr>
          <w:rFonts w:ascii="Times New Roman" w:hAnsi="Times New Roman"/>
          <w:sz w:val="24"/>
          <w:szCs w:val="24"/>
        </w:rPr>
        <w:t xml:space="preserve"> the dose of </w:t>
      </w:r>
      <w:proofErr w:type="spellStart"/>
      <w:r w:rsidRPr="002156EB">
        <w:rPr>
          <w:rFonts w:ascii="Times New Roman" w:hAnsi="Times New Roman"/>
          <w:sz w:val="24"/>
          <w:szCs w:val="24"/>
        </w:rPr>
        <w:t>propofol</w:t>
      </w:r>
      <w:proofErr w:type="spellEnd"/>
      <w:r w:rsidRPr="002156EB">
        <w:rPr>
          <w:rFonts w:ascii="Times New Roman" w:hAnsi="Times New Roman"/>
          <w:sz w:val="24"/>
          <w:szCs w:val="24"/>
        </w:rPr>
        <w:t xml:space="preserve"> in mg/kg/hr for sedation</w:t>
      </w:r>
      <w:r w:rsidRPr="0074281D">
        <w:rPr>
          <w:rFonts w:ascii="Times New Roman" w:hAnsi="Times New Roman"/>
          <w:sz w:val="24"/>
          <w:szCs w:val="24"/>
        </w:rPr>
        <w:t xml:space="preserve"> titrated </w:t>
      </w:r>
      <w:r w:rsidRPr="002156EB">
        <w:rPr>
          <w:rFonts w:ascii="Times New Roman" w:hAnsi="Times New Roman"/>
          <w:sz w:val="24"/>
          <w:szCs w:val="24"/>
        </w:rPr>
        <w:t>to Bi-Spectral Index (BIS) score of 60-80</w:t>
      </w:r>
      <w:r>
        <w:rPr>
          <w:rFonts w:ascii="Times New Roman" w:hAnsi="Times New Roman"/>
          <w:sz w:val="24"/>
          <w:szCs w:val="24"/>
        </w:rPr>
        <w:t>,  in 28 postoperative</w:t>
      </w:r>
      <w:r w:rsidRPr="002156EB">
        <w:rPr>
          <w:rFonts w:ascii="Times New Roman" w:hAnsi="Times New Roman"/>
          <w:sz w:val="24"/>
          <w:szCs w:val="24"/>
        </w:rPr>
        <w:t xml:space="preserve"> electively ventilated</w:t>
      </w:r>
      <w:r>
        <w:rPr>
          <w:rFonts w:ascii="Times New Roman" w:hAnsi="Times New Roman"/>
          <w:sz w:val="24"/>
          <w:szCs w:val="24"/>
        </w:rPr>
        <w:t xml:space="preserve"> living donor</w:t>
      </w:r>
      <w:r w:rsidRPr="002156EB">
        <w:rPr>
          <w:rFonts w:ascii="Times New Roman" w:hAnsi="Times New Roman"/>
          <w:sz w:val="24"/>
          <w:szCs w:val="24"/>
        </w:rPr>
        <w:t xml:space="preserve"> liver transplant recipients</w:t>
      </w:r>
      <w:r>
        <w:rPr>
          <w:rFonts w:ascii="Times New Roman" w:hAnsi="Times New Roman"/>
          <w:sz w:val="24"/>
          <w:szCs w:val="24"/>
        </w:rPr>
        <w:t xml:space="preserve">, aged </w:t>
      </w:r>
      <w:r>
        <w:rPr>
          <w:rFonts w:ascii="Times New Roman" w:hAnsi="Times New Roman"/>
          <w:color w:val="000000"/>
          <w:sz w:val="24"/>
          <w:szCs w:val="24"/>
        </w:rPr>
        <w:t xml:space="preserve">≥ 18 years ,not in acute liver failure or hepatic encephalopathy. No other sedatives like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opioids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or benzodiazepines were used.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Thoughout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the study period, monitoring was done as   per ICU protocol with Mean Arterial Pressure titrated to ≥65 mm using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ionotropes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Blood gases &amp; Arterial lactate levels were noted every 2 hrs. </w:t>
      </w:r>
      <w:r>
        <w:rPr>
          <w:rFonts w:ascii="Times New Roman" w:hAnsi="Times New Roman"/>
          <w:sz w:val="24"/>
          <w:szCs w:val="24"/>
        </w:rPr>
        <w:t xml:space="preserve"> It was observed that </w:t>
      </w:r>
      <w:proofErr w:type="spellStart"/>
      <w:r>
        <w:rPr>
          <w:rFonts w:ascii="Times New Roman" w:hAnsi="Times New Roman"/>
          <w:sz w:val="24"/>
          <w:szCs w:val="24"/>
        </w:rPr>
        <w:t>propofol</w:t>
      </w:r>
      <w:proofErr w:type="spellEnd"/>
      <w:r>
        <w:rPr>
          <w:rFonts w:ascii="Times New Roman" w:hAnsi="Times New Roman"/>
          <w:sz w:val="24"/>
          <w:szCs w:val="24"/>
        </w:rPr>
        <w:t xml:space="preserve"> dose required in </w:t>
      </w:r>
      <w:r>
        <w:rPr>
          <w:rFonts w:ascii="Times New Roman" w:hAnsi="Times New Roman"/>
          <w:sz w:val="24"/>
          <w:szCs w:val="24"/>
        </w:rPr>
        <w:lastRenderedPageBreak/>
        <w:t xml:space="preserve">these patients ranged from 0.60-2.0 mg/kg/hr with a mean dose of 1.02 ± 0.26 mg/kg/hr. There was no significant correlation between </w:t>
      </w:r>
      <w:proofErr w:type="spellStart"/>
      <w:r>
        <w:rPr>
          <w:rFonts w:ascii="Times New Roman" w:hAnsi="Times New Roman"/>
          <w:sz w:val="24"/>
          <w:szCs w:val="24"/>
        </w:rPr>
        <w:t>propofol</w:t>
      </w:r>
      <w:proofErr w:type="spellEnd"/>
      <w:r>
        <w:rPr>
          <w:rFonts w:ascii="Times New Roman" w:hAnsi="Times New Roman"/>
          <w:sz w:val="24"/>
          <w:szCs w:val="24"/>
        </w:rPr>
        <w:t xml:space="preserve"> dose with respective levels &amp; with baseline, immediate postoperative lactate &amp; ammonia levels &amp; also with Graft to Recipient Weight Ratio and MELD-Na levels. These findings may be due to altered pharmacokinetics of </w:t>
      </w:r>
      <w:proofErr w:type="spellStart"/>
      <w:r>
        <w:rPr>
          <w:rFonts w:ascii="Times New Roman" w:hAnsi="Times New Roman"/>
          <w:sz w:val="24"/>
          <w:szCs w:val="24"/>
        </w:rPr>
        <w:t>propofol</w:t>
      </w:r>
      <w:proofErr w:type="spellEnd"/>
      <w:r>
        <w:rPr>
          <w:rFonts w:ascii="Times New Roman" w:hAnsi="Times New Roman"/>
          <w:sz w:val="24"/>
          <w:szCs w:val="24"/>
        </w:rPr>
        <w:t xml:space="preserve"> in such patients like lower volume of distribution, increased free fraction due to low albumin levels and altered metabolism due to decreased activity of enzymes- CYP2C9 &amp; CYP2B6, </w:t>
      </w:r>
      <w:proofErr w:type="spellStart"/>
      <w:r>
        <w:rPr>
          <w:rFonts w:ascii="Times New Roman" w:hAnsi="Times New Roman"/>
          <w:sz w:val="24"/>
          <w:szCs w:val="24"/>
        </w:rPr>
        <w:t>i.v.o</w:t>
      </w:r>
      <w:proofErr w:type="spellEnd"/>
      <w:r>
        <w:rPr>
          <w:rFonts w:ascii="Times New Roman" w:hAnsi="Times New Roman"/>
          <w:sz w:val="24"/>
          <w:szCs w:val="24"/>
        </w:rPr>
        <w:t xml:space="preserve"> inflammation &amp; reduced liver mass.</w:t>
      </w:r>
    </w:p>
    <w:p w:rsidR="00F115A8" w:rsidRDefault="00F115A8" w:rsidP="006876AE">
      <w:pPr>
        <w:spacing w:line="36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F115A8" w:rsidRDefault="00F115A8" w:rsidP="006876AE">
      <w:pPr>
        <w:spacing w:line="360" w:lineRule="auto"/>
        <w:ind w:right="837"/>
        <w:jc w:val="both"/>
        <w:rPr>
          <w:rFonts w:ascii="Times New Roman" w:hAnsi="Times New Roman"/>
          <w:sz w:val="24"/>
          <w:szCs w:val="24"/>
        </w:rPr>
      </w:pPr>
    </w:p>
    <w:p w:rsidR="007F2046" w:rsidRDefault="007F2046" w:rsidP="0074281D">
      <w:pPr>
        <w:spacing w:line="36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7F2046" w:rsidRDefault="007F2046" w:rsidP="0074281D">
      <w:pPr>
        <w:spacing w:line="36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 w:rsidRPr="007F2046">
        <w:rPr>
          <w:rStyle w:val="Strong"/>
          <w:rFonts w:ascii="Times New Roman" w:hAnsi="Times New Roman"/>
          <w:sz w:val="24"/>
          <w:szCs w:val="24"/>
        </w:rPr>
        <w:t>Biography</w:t>
      </w:r>
      <w:r>
        <w:rPr>
          <w:rStyle w:val="Strong"/>
          <w:rFonts w:ascii="Times New Roman" w:hAnsi="Times New Roman"/>
          <w:b w:val="0"/>
          <w:sz w:val="24"/>
          <w:szCs w:val="24"/>
        </w:rPr>
        <w:t xml:space="preserve">: </w:t>
      </w:r>
      <w:proofErr w:type="spellStart"/>
      <w:r>
        <w:rPr>
          <w:rStyle w:val="Strong"/>
          <w:rFonts w:ascii="Times New Roman" w:hAnsi="Times New Roman"/>
          <w:b w:val="0"/>
          <w:sz w:val="24"/>
          <w:szCs w:val="24"/>
        </w:rPr>
        <w:t>Dr.Rishabh</w:t>
      </w:r>
      <w:proofErr w:type="spellEnd"/>
      <w:r>
        <w:rPr>
          <w:rStyle w:val="Strong"/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/>
          <w:b w:val="0"/>
          <w:sz w:val="24"/>
          <w:szCs w:val="24"/>
        </w:rPr>
        <w:t>jaju</w:t>
      </w:r>
      <w:proofErr w:type="spellEnd"/>
      <w:r>
        <w:rPr>
          <w:rStyle w:val="Strong"/>
          <w:rFonts w:ascii="Times New Roman" w:hAnsi="Times New Roman"/>
          <w:b w:val="0"/>
          <w:sz w:val="24"/>
          <w:szCs w:val="24"/>
        </w:rPr>
        <w:t>,</w:t>
      </w:r>
      <w:proofErr w:type="gramEnd"/>
      <w:r>
        <w:rPr>
          <w:rStyle w:val="Strong"/>
          <w:rFonts w:ascii="Times New Roman" w:hAnsi="Times New Roman"/>
          <w:b w:val="0"/>
          <w:sz w:val="24"/>
          <w:szCs w:val="24"/>
        </w:rPr>
        <w:t xml:space="preserve"> is presently </w:t>
      </w:r>
      <w:r w:rsidR="00872E95">
        <w:rPr>
          <w:rStyle w:val="Strong"/>
          <w:rFonts w:ascii="Times New Roman" w:hAnsi="Times New Roman"/>
          <w:b w:val="0"/>
          <w:sz w:val="24"/>
          <w:szCs w:val="24"/>
        </w:rPr>
        <w:t>pursuing</w:t>
      </w:r>
      <w:r>
        <w:rPr>
          <w:rStyle w:val="Strong"/>
          <w:rFonts w:ascii="Times New Roman" w:hAnsi="Times New Roman"/>
          <w:b w:val="0"/>
          <w:sz w:val="24"/>
          <w:szCs w:val="24"/>
        </w:rPr>
        <w:t xml:space="preserve"> fellowship in liver transplant anesthesia at Institute of Liver &amp; </w:t>
      </w:r>
      <w:proofErr w:type="spellStart"/>
      <w:r>
        <w:rPr>
          <w:rStyle w:val="Strong"/>
          <w:rFonts w:ascii="Times New Roman" w:hAnsi="Times New Roman"/>
          <w:b w:val="0"/>
          <w:sz w:val="24"/>
          <w:szCs w:val="24"/>
        </w:rPr>
        <w:t>Biliary</w:t>
      </w:r>
      <w:proofErr w:type="spellEnd"/>
      <w:r>
        <w:rPr>
          <w:rStyle w:val="Strong"/>
          <w:rFonts w:ascii="Times New Roman" w:hAnsi="Times New Roman"/>
          <w:b w:val="0"/>
          <w:sz w:val="24"/>
          <w:szCs w:val="24"/>
        </w:rPr>
        <w:t xml:space="preserve"> Sciences,</w:t>
      </w:r>
      <w:r w:rsidR="00872E95">
        <w:rPr>
          <w:rStyle w:val="Strong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b w:val="0"/>
          <w:sz w:val="24"/>
          <w:szCs w:val="24"/>
        </w:rPr>
        <w:t>New Delhi,</w:t>
      </w:r>
      <w:r w:rsidR="00872E95">
        <w:rPr>
          <w:rStyle w:val="Strong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b w:val="0"/>
          <w:sz w:val="24"/>
          <w:szCs w:val="24"/>
        </w:rPr>
        <w:t>India. He has completed his post-graduation</w:t>
      </w:r>
      <w:r w:rsidR="00872E95">
        <w:rPr>
          <w:rStyle w:val="Strong"/>
          <w:rFonts w:ascii="Times New Roman" w:hAnsi="Times New Roman"/>
          <w:b w:val="0"/>
          <w:sz w:val="24"/>
          <w:szCs w:val="24"/>
        </w:rPr>
        <w:t xml:space="preserve"> (DNB)</w:t>
      </w:r>
      <w:r>
        <w:rPr>
          <w:rStyle w:val="Strong"/>
          <w:rFonts w:ascii="Times New Roman" w:hAnsi="Times New Roman"/>
          <w:b w:val="0"/>
          <w:sz w:val="24"/>
          <w:szCs w:val="24"/>
        </w:rPr>
        <w:t xml:space="preserve"> in Anesthesiology</w:t>
      </w:r>
      <w:r w:rsidR="00872E95">
        <w:rPr>
          <w:rStyle w:val="Strong"/>
          <w:rFonts w:ascii="Times New Roman" w:hAnsi="Times New Roman"/>
          <w:b w:val="0"/>
          <w:sz w:val="24"/>
          <w:szCs w:val="24"/>
        </w:rPr>
        <w:t xml:space="preserve"> from National Board of Examinations (NBE). He has 5 publications to his name, till date.</w:t>
      </w:r>
    </w:p>
    <w:p w:rsidR="00872E95" w:rsidRDefault="00872E95" w:rsidP="0074281D">
      <w:pPr>
        <w:spacing w:line="36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872E95" w:rsidRDefault="00872E95" w:rsidP="0074281D">
      <w:pPr>
        <w:spacing w:line="360" w:lineRule="auto"/>
        <w:ind w:left="990" w:right="837"/>
        <w:jc w:val="both"/>
        <w:rPr>
          <w:rStyle w:val="Strong"/>
          <w:rFonts w:ascii="Times New Roman" w:hAnsi="Times New Roman"/>
          <w:sz w:val="24"/>
          <w:szCs w:val="24"/>
        </w:rPr>
      </w:pPr>
      <w:r w:rsidRPr="00872E95">
        <w:rPr>
          <w:rStyle w:val="Strong"/>
          <w:rFonts w:ascii="Times New Roman" w:hAnsi="Times New Roman"/>
          <w:sz w:val="24"/>
          <w:szCs w:val="24"/>
        </w:rPr>
        <w:t>Presenting Author Details:</w:t>
      </w:r>
    </w:p>
    <w:p w:rsidR="00872E95" w:rsidRDefault="00872E95" w:rsidP="00872E95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>
        <w:rPr>
          <w:rStyle w:val="Strong"/>
          <w:rFonts w:ascii="Times New Roman" w:hAnsi="Times New Roman"/>
          <w:b w:val="0"/>
          <w:sz w:val="24"/>
          <w:szCs w:val="24"/>
        </w:rPr>
        <w:t xml:space="preserve">Full Name: </w:t>
      </w:r>
      <w:proofErr w:type="spellStart"/>
      <w:r>
        <w:rPr>
          <w:rStyle w:val="Strong"/>
          <w:rFonts w:ascii="Times New Roman" w:hAnsi="Times New Roman"/>
          <w:b w:val="0"/>
          <w:sz w:val="24"/>
          <w:szCs w:val="24"/>
        </w:rPr>
        <w:t>Rishabh</w:t>
      </w:r>
      <w:proofErr w:type="spellEnd"/>
      <w:r>
        <w:rPr>
          <w:rStyle w:val="Strong"/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/>
          <w:b w:val="0"/>
          <w:sz w:val="24"/>
          <w:szCs w:val="24"/>
        </w:rPr>
        <w:t>jaju</w:t>
      </w:r>
      <w:proofErr w:type="spellEnd"/>
    </w:p>
    <w:p w:rsidR="00872E95" w:rsidRDefault="00872E95" w:rsidP="00872E95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>
        <w:rPr>
          <w:rStyle w:val="Strong"/>
          <w:rFonts w:ascii="Times New Roman" w:hAnsi="Times New Roman"/>
          <w:b w:val="0"/>
          <w:sz w:val="24"/>
          <w:szCs w:val="24"/>
        </w:rPr>
        <w:t xml:space="preserve">Contact </w:t>
      </w:r>
      <w:proofErr w:type="gramStart"/>
      <w:r>
        <w:rPr>
          <w:rStyle w:val="Strong"/>
          <w:rFonts w:ascii="Times New Roman" w:hAnsi="Times New Roman"/>
          <w:b w:val="0"/>
          <w:sz w:val="24"/>
          <w:szCs w:val="24"/>
        </w:rPr>
        <w:t>Number :</w:t>
      </w:r>
      <w:proofErr w:type="gramEnd"/>
      <w:r>
        <w:rPr>
          <w:rStyle w:val="Strong"/>
          <w:rFonts w:ascii="Times New Roman" w:hAnsi="Times New Roman"/>
          <w:b w:val="0"/>
          <w:sz w:val="24"/>
          <w:szCs w:val="24"/>
        </w:rPr>
        <w:t xml:space="preserve"> +91-7742454477</w:t>
      </w:r>
    </w:p>
    <w:p w:rsidR="00872E95" w:rsidRDefault="00872E95" w:rsidP="00872E95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>
        <w:rPr>
          <w:rStyle w:val="Strong"/>
          <w:rFonts w:ascii="Times New Roman" w:hAnsi="Times New Roman"/>
          <w:b w:val="0"/>
          <w:sz w:val="24"/>
          <w:szCs w:val="24"/>
        </w:rPr>
        <w:t xml:space="preserve">E-Mail: </w:t>
      </w:r>
      <w:hyperlink r:id="rId5" w:history="1">
        <w:r w:rsidRPr="00F27F88">
          <w:rPr>
            <w:rStyle w:val="Hyperlink"/>
            <w:rFonts w:ascii="Times New Roman" w:hAnsi="Times New Roman"/>
            <w:sz w:val="24"/>
            <w:szCs w:val="24"/>
          </w:rPr>
          <w:t>rishabh.cares@gmail.com</w:t>
        </w:r>
      </w:hyperlink>
    </w:p>
    <w:p w:rsidR="00872E95" w:rsidRPr="00872E95" w:rsidRDefault="00872E95" w:rsidP="00872E95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>
        <w:rPr>
          <w:rStyle w:val="Strong"/>
          <w:rFonts w:ascii="Times New Roman" w:hAnsi="Times New Roman"/>
          <w:b w:val="0"/>
          <w:sz w:val="24"/>
          <w:szCs w:val="24"/>
        </w:rPr>
        <w:t>Category: Oral / Poster presentation.</w:t>
      </w:r>
    </w:p>
    <w:p w:rsidR="00F115A8" w:rsidRDefault="00F115A8" w:rsidP="00F115A8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F115A8" w:rsidRDefault="00F115A8" w:rsidP="00F115A8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F115A8" w:rsidRPr="00F115A8" w:rsidRDefault="00F115A8" w:rsidP="00F115A8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F115A8" w:rsidRPr="00F115A8" w:rsidRDefault="00F115A8" w:rsidP="00F115A8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F115A8" w:rsidRPr="00F115A8" w:rsidRDefault="00F115A8" w:rsidP="00F115A8">
      <w:pPr>
        <w:spacing w:line="240" w:lineRule="auto"/>
        <w:ind w:left="990"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F115A8" w:rsidRPr="00F115A8" w:rsidRDefault="00F115A8" w:rsidP="00F115A8">
      <w:pPr>
        <w:spacing w:line="360" w:lineRule="auto"/>
        <w:ind w:right="837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</w:p>
    <w:p w:rsidR="001C456D" w:rsidRPr="00F115A8" w:rsidRDefault="001C456D">
      <w:pPr>
        <w:rPr>
          <w:b/>
        </w:rPr>
      </w:pPr>
    </w:p>
    <w:sectPr w:rsidR="001C456D" w:rsidRPr="00F115A8" w:rsidSect="001C4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15A8"/>
    <w:rsid w:val="000A2DB0"/>
    <w:rsid w:val="000E1C0F"/>
    <w:rsid w:val="00100BE3"/>
    <w:rsid w:val="001C456D"/>
    <w:rsid w:val="00347EE1"/>
    <w:rsid w:val="006876AE"/>
    <w:rsid w:val="0074281D"/>
    <w:rsid w:val="007F2046"/>
    <w:rsid w:val="00872E95"/>
    <w:rsid w:val="00A6534A"/>
    <w:rsid w:val="00B579BA"/>
    <w:rsid w:val="00B64405"/>
    <w:rsid w:val="00BA457B"/>
    <w:rsid w:val="00EB799F"/>
    <w:rsid w:val="00EC03CD"/>
    <w:rsid w:val="00F115A8"/>
    <w:rsid w:val="00FC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5A8"/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115A8"/>
    <w:rPr>
      <w:b/>
      <w:bCs/>
    </w:rPr>
  </w:style>
  <w:style w:type="character" w:styleId="Hyperlink">
    <w:name w:val="Hyperlink"/>
    <w:basedOn w:val="DefaultParagraphFont"/>
    <w:uiPriority w:val="99"/>
    <w:unhideWhenUsed/>
    <w:rsid w:val="00872E9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B0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shabh.cares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Rishabh</dc:creator>
  <cp:lastModifiedBy>Rishabh</cp:lastModifiedBy>
  <cp:revision>5</cp:revision>
  <dcterms:created xsi:type="dcterms:W3CDTF">2019-04-20T11:52:00Z</dcterms:created>
  <dcterms:modified xsi:type="dcterms:W3CDTF">2019-04-20T17:55:00Z</dcterms:modified>
</cp:coreProperties>
</file>