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981" w:rsidRPr="00DC263D" w:rsidRDefault="004C1981" w:rsidP="004C1981">
      <w:pPr>
        <w:rPr>
          <w:rFonts w:ascii="Arial Black" w:hAnsi="Arial Black"/>
          <w:sz w:val="24"/>
          <w:szCs w:val="24"/>
        </w:rPr>
      </w:pPr>
      <w:proofErr w:type="gramStart"/>
      <w:r w:rsidRPr="00DC263D">
        <w:rPr>
          <w:rFonts w:ascii="Arial Black" w:hAnsi="Arial Black"/>
          <w:sz w:val="24"/>
          <w:szCs w:val="24"/>
        </w:rPr>
        <w:t>Title :</w:t>
      </w:r>
      <w:proofErr w:type="gramEnd"/>
      <w:r w:rsidRPr="00DC263D">
        <w:rPr>
          <w:rFonts w:ascii="Arial Black" w:hAnsi="Arial Black"/>
          <w:sz w:val="24"/>
          <w:szCs w:val="24"/>
        </w:rPr>
        <w:t xml:space="preserve"> EVALUATION OF CHANGES IN MODIFIED MALLAMPATI SCORE IN PREGNANT PATIENTS BEFORE AND AFTER CAESAREAN DELIVERY</w:t>
      </w:r>
    </w:p>
    <w:p w:rsidR="004C1981" w:rsidRPr="00DC263D" w:rsidRDefault="000C21C8" w:rsidP="004C1981">
      <w:pPr>
        <w:rPr>
          <w:rFonts w:ascii="Arial Black" w:hAnsi="Arial Black"/>
          <w:sz w:val="24"/>
          <w:szCs w:val="24"/>
        </w:rPr>
      </w:pPr>
      <w:r w:rsidRPr="00DC263D">
        <w:rPr>
          <w:rFonts w:ascii="Arial Black" w:hAnsi="Arial Black"/>
          <w:sz w:val="24"/>
          <w:szCs w:val="24"/>
        </w:rPr>
        <w:t xml:space="preserve">Name </w:t>
      </w:r>
      <w:proofErr w:type="spellStart"/>
      <w:r w:rsidRPr="00DC263D">
        <w:rPr>
          <w:rFonts w:ascii="Arial Black" w:hAnsi="Arial Black"/>
          <w:sz w:val="24"/>
          <w:szCs w:val="24"/>
        </w:rPr>
        <w:t>Dr.Nikki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</w:t>
      </w:r>
      <w:proofErr w:type="spellStart"/>
      <w:r w:rsidRPr="00DC263D">
        <w:rPr>
          <w:rFonts w:ascii="Arial Black" w:hAnsi="Arial Black"/>
          <w:sz w:val="24"/>
          <w:szCs w:val="24"/>
        </w:rPr>
        <w:t>Sabharwal</w:t>
      </w:r>
      <w:proofErr w:type="spellEnd"/>
      <w:r w:rsidRPr="00DC263D">
        <w:rPr>
          <w:rFonts w:ascii="Arial Black" w:hAnsi="Arial Black"/>
          <w:sz w:val="24"/>
          <w:szCs w:val="24"/>
        </w:rPr>
        <w:t>,</w:t>
      </w:r>
      <w:r w:rsidR="004C1981" w:rsidRPr="00DC263D">
        <w:rPr>
          <w:rFonts w:ascii="Arial Black" w:hAnsi="Arial Black"/>
          <w:sz w:val="24"/>
          <w:szCs w:val="24"/>
        </w:rPr>
        <w:t xml:space="preserve"> </w:t>
      </w:r>
      <w:proofErr w:type="spellStart"/>
      <w:r w:rsidR="004C1981" w:rsidRPr="00DC263D">
        <w:rPr>
          <w:rFonts w:ascii="Arial Black" w:hAnsi="Arial Black"/>
          <w:sz w:val="24"/>
          <w:szCs w:val="24"/>
        </w:rPr>
        <w:t>NewDelhi</w:t>
      </w:r>
      <w:proofErr w:type="spellEnd"/>
      <w:r w:rsidR="004C1981" w:rsidRPr="00DC263D">
        <w:rPr>
          <w:rFonts w:ascii="Arial Black" w:hAnsi="Arial Black"/>
          <w:sz w:val="24"/>
          <w:szCs w:val="24"/>
        </w:rPr>
        <w:t xml:space="preserve"> </w:t>
      </w:r>
      <w:bookmarkStart w:id="0" w:name="_GoBack"/>
      <w:bookmarkEnd w:id="0"/>
    </w:p>
    <w:p w:rsidR="004C1981" w:rsidRPr="00DC263D" w:rsidRDefault="004C1981" w:rsidP="004C1981">
      <w:pPr>
        <w:rPr>
          <w:rFonts w:ascii="Arial Black" w:hAnsi="Arial Black"/>
          <w:sz w:val="24"/>
          <w:szCs w:val="24"/>
        </w:rPr>
      </w:pPr>
      <w:r w:rsidRPr="00DC263D">
        <w:rPr>
          <w:rFonts w:ascii="Arial Black" w:hAnsi="Arial Black"/>
          <w:sz w:val="24"/>
          <w:szCs w:val="24"/>
        </w:rPr>
        <w:t xml:space="preserve">BACKGROUND: The increased </w:t>
      </w:r>
      <w:proofErr w:type="spellStart"/>
      <w:r w:rsidRPr="00DC263D">
        <w:rPr>
          <w:rFonts w:ascii="Arial Black" w:hAnsi="Arial Black"/>
          <w:sz w:val="24"/>
          <w:szCs w:val="24"/>
        </w:rPr>
        <w:t>edema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and </w:t>
      </w:r>
      <w:proofErr w:type="spellStart"/>
      <w:r w:rsidRPr="00DC263D">
        <w:rPr>
          <w:rFonts w:ascii="Arial Black" w:hAnsi="Arial Black"/>
          <w:sz w:val="24"/>
          <w:szCs w:val="24"/>
        </w:rPr>
        <w:t>vascularity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of respiratory mucosa associated with pregnancy may cause an increase in </w:t>
      </w:r>
      <w:proofErr w:type="spellStart"/>
      <w:r w:rsidRPr="00DC263D">
        <w:rPr>
          <w:rFonts w:ascii="Arial Black" w:hAnsi="Arial Black"/>
          <w:sz w:val="24"/>
          <w:szCs w:val="24"/>
        </w:rPr>
        <w:t>Mallampati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score with progress of pregnancy, labour and delivery.</w:t>
      </w:r>
    </w:p>
    <w:p w:rsidR="004C1981" w:rsidRPr="00DC263D" w:rsidRDefault="004C1981" w:rsidP="004C1981">
      <w:pPr>
        <w:rPr>
          <w:rFonts w:ascii="Arial Black" w:hAnsi="Arial Black"/>
          <w:sz w:val="24"/>
          <w:szCs w:val="24"/>
        </w:rPr>
      </w:pPr>
      <w:r w:rsidRPr="00DC263D">
        <w:rPr>
          <w:rFonts w:ascii="Arial Black" w:hAnsi="Arial Black"/>
          <w:sz w:val="24"/>
          <w:szCs w:val="24"/>
        </w:rPr>
        <w:t>METHOD: The study was conducted at VMMC &amp;</w:t>
      </w:r>
      <w:proofErr w:type="spellStart"/>
      <w:r w:rsidRPr="00DC263D">
        <w:rPr>
          <w:rFonts w:ascii="Arial Black" w:hAnsi="Arial Black"/>
          <w:sz w:val="24"/>
          <w:szCs w:val="24"/>
        </w:rPr>
        <w:t>Safarjung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Hospital</w:t>
      </w:r>
      <w:r w:rsidR="000C21C8" w:rsidRPr="00DC263D">
        <w:rPr>
          <w:rFonts w:ascii="Arial Black" w:hAnsi="Arial Black"/>
          <w:sz w:val="24"/>
          <w:szCs w:val="24"/>
        </w:rPr>
        <w:t>, New Delhi, India, over</w:t>
      </w:r>
      <w:r w:rsidRPr="00DC263D">
        <w:rPr>
          <w:rFonts w:ascii="Arial Black" w:hAnsi="Arial Black"/>
          <w:sz w:val="24"/>
          <w:szCs w:val="24"/>
        </w:rPr>
        <w:t xml:space="preserve"> a period of 18 months .Eighty </w:t>
      </w:r>
      <w:proofErr w:type="spellStart"/>
      <w:r w:rsidRPr="00DC263D">
        <w:rPr>
          <w:rFonts w:ascii="Arial Black" w:hAnsi="Arial Black"/>
          <w:sz w:val="24"/>
          <w:szCs w:val="24"/>
        </w:rPr>
        <w:t>parturients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undergoing elective caesarean section and 80 </w:t>
      </w:r>
      <w:proofErr w:type="spellStart"/>
      <w:r w:rsidRPr="00DC263D">
        <w:rPr>
          <w:rFonts w:ascii="Arial Black" w:hAnsi="Arial Black"/>
          <w:sz w:val="24"/>
          <w:szCs w:val="24"/>
        </w:rPr>
        <w:t>parturients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underg</w:t>
      </w:r>
      <w:r w:rsidR="000C21C8" w:rsidRPr="00DC263D">
        <w:rPr>
          <w:rFonts w:ascii="Arial Black" w:hAnsi="Arial Black"/>
          <w:sz w:val="24"/>
          <w:szCs w:val="24"/>
        </w:rPr>
        <w:t xml:space="preserve">oing emergency </w:t>
      </w:r>
      <w:proofErr w:type="spellStart"/>
      <w:r w:rsidR="000C21C8" w:rsidRPr="00DC263D">
        <w:rPr>
          <w:rFonts w:ascii="Arial Black" w:hAnsi="Arial Black"/>
          <w:sz w:val="24"/>
          <w:szCs w:val="24"/>
        </w:rPr>
        <w:t>caesaarean</w:t>
      </w:r>
      <w:proofErr w:type="spellEnd"/>
      <w:r w:rsidR="000C21C8" w:rsidRPr="00DC263D">
        <w:rPr>
          <w:rFonts w:ascii="Arial Black" w:hAnsi="Arial Black"/>
          <w:sz w:val="24"/>
          <w:szCs w:val="24"/>
        </w:rPr>
        <w:t xml:space="preserve"> section were enrolled. Airway</w:t>
      </w:r>
      <w:r w:rsidRPr="00DC263D">
        <w:rPr>
          <w:rFonts w:ascii="Arial Black" w:hAnsi="Arial Black"/>
          <w:sz w:val="24"/>
          <w:szCs w:val="24"/>
        </w:rPr>
        <w:t xml:space="preserve"> param</w:t>
      </w:r>
      <w:r w:rsidR="000C21C8" w:rsidRPr="00DC263D">
        <w:rPr>
          <w:rFonts w:ascii="Arial Black" w:hAnsi="Arial Black"/>
          <w:sz w:val="24"/>
          <w:szCs w:val="24"/>
        </w:rPr>
        <w:t xml:space="preserve">eters like Modified </w:t>
      </w:r>
      <w:proofErr w:type="spellStart"/>
      <w:r w:rsidR="000C21C8" w:rsidRPr="00DC263D">
        <w:rPr>
          <w:rFonts w:ascii="Arial Black" w:hAnsi="Arial Black"/>
          <w:sz w:val="24"/>
          <w:szCs w:val="24"/>
        </w:rPr>
        <w:t>Mallampati</w:t>
      </w:r>
      <w:proofErr w:type="spellEnd"/>
      <w:r w:rsidR="000C21C8" w:rsidRPr="00DC263D">
        <w:rPr>
          <w:rFonts w:ascii="Arial Black" w:hAnsi="Arial Black"/>
          <w:sz w:val="24"/>
          <w:szCs w:val="24"/>
        </w:rPr>
        <w:t xml:space="preserve"> T</w:t>
      </w:r>
      <w:r w:rsidRPr="00DC263D">
        <w:rPr>
          <w:rFonts w:ascii="Arial Black" w:hAnsi="Arial Black"/>
          <w:sz w:val="24"/>
          <w:szCs w:val="24"/>
        </w:rPr>
        <w:t>est (MMT) and other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were measured before c</w:t>
      </w:r>
      <w:r w:rsidR="000C21C8" w:rsidRPr="00DC263D">
        <w:rPr>
          <w:rFonts w:ascii="Arial Black" w:hAnsi="Arial Black"/>
          <w:sz w:val="24"/>
          <w:szCs w:val="24"/>
        </w:rPr>
        <w:t>a</w:t>
      </w:r>
      <w:r w:rsidRPr="00DC263D">
        <w:rPr>
          <w:rFonts w:ascii="Arial Black" w:hAnsi="Arial Black"/>
          <w:sz w:val="24"/>
          <w:szCs w:val="24"/>
        </w:rPr>
        <w:t>esarean section (T1) and 2 hr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(T2), 6hr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(T3</w:t>
      </w:r>
      <w:proofErr w:type="gramStart"/>
      <w:r w:rsidRPr="00DC263D">
        <w:rPr>
          <w:rFonts w:ascii="Arial Black" w:hAnsi="Arial Black"/>
          <w:sz w:val="24"/>
          <w:szCs w:val="24"/>
        </w:rPr>
        <w:t>) ,</w:t>
      </w:r>
      <w:proofErr w:type="gramEnd"/>
      <w:r w:rsidRPr="00DC263D">
        <w:rPr>
          <w:rFonts w:ascii="Arial Black" w:hAnsi="Arial Black"/>
          <w:sz w:val="24"/>
          <w:szCs w:val="24"/>
        </w:rPr>
        <w:t xml:space="preserve"> 24 hr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(T4) ,48 hr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(T5) and72 hr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(T6) after delivery.</w:t>
      </w:r>
    </w:p>
    <w:p w:rsidR="004C1981" w:rsidRPr="00DC263D" w:rsidRDefault="004C1981" w:rsidP="004C1981">
      <w:pPr>
        <w:rPr>
          <w:rFonts w:ascii="Arial Black" w:hAnsi="Arial Black"/>
          <w:sz w:val="24"/>
          <w:szCs w:val="24"/>
        </w:rPr>
      </w:pPr>
      <w:r w:rsidRPr="00DC263D">
        <w:rPr>
          <w:rFonts w:ascii="Arial Black" w:hAnsi="Arial Black"/>
          <w:sz w:val="24"/>
          <w:szCs w:val="24"/>
        </w:rPr>
        <w:t>RESULTS: We observed that the mean MMPG at 2hour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(T2), 6 hour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(T3), 24 hour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>(T4) and 48 hour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>(T5)</w:t>
      </w:r>
      <w:r w:rsidR="000C21C8" w:rsidRPr="00DC263D">
        <w:rPr>
          <w:rFonts w:ascii="Arial Black" w:hAnsi="Arial Black"/>
          <w:sz w:val="24"/>
          <w:szCs w:val="24"/>
        </w:rPr>
        <w:t xml:space="preserve"> after </w:t>
      </w:r>
      <w:proofErr w:type="spellStart"/>
      <w:r w:rsidR="000C21C8" w:rsidRPr="00DC263D">
        <w:rPr>
          <w:rFonts w:ascii="Arial Black" w:hAnsi="Arial Black"/>
          <w:sz w:val="24"/>
          <w:szCs w:val="24"/>
        </w:rPr>
        <w:t>delivery,</w:t>
      </w:r>
      <w:r w:rsidRPr="00DC263D">
        <w:rPr>
          <w:rFonts w:ascii="Arial Black" w:hAnsi="Arial Black"/>
          <w:sz w:val="24"/>
          <w:szCs w:val="24"/>
        </w:rPr>
        <w:t>was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significantly higher in emergency group than that of elective group (p value=0.0001 ) .We observed that in both the study groups the maximum changes in MMPG occurred at 6hour</w:t>
      </w:r>
      <w:r w:rsidR="000C21C8" w:rsidRPr="00DC263D">
        <w:rPr>
          <w:rFonts w:ascii="Arial Black" w:hAnsi="Arial Black"/>
          <w:sz w:val="24"/>
          <w:szCs w:val="24"/>
        </w:rPr>
        <w:t>s</w:t>
      </w:r>
      <w:r w:rsidRPr="00DC263D">
        <w:rPr>
          <w:rFonts w:ascii="Arial Black" w:hAnsi="Arial Black"/>
          <w:sz w:val="24"/>
          <w:szCs w:val="24"/>
        </w:rPr>
        <w:t xml:space="preserve"> after delivery. Normalization of MMPG to its pre- caesarean value occurred earlier with </w:t>
      </w:r>
      <w:proofErr w:type="spellStart"/>
      <w:r w:rsidRPr="00DC263D">
        <w:rPr>
          <w:rFonts w:ascii="Arial Black" w:hAnsi="Arial Black"/>
          <w:sz w:val="24"/>
          <w:szCs w:val="24"/>
        </w:rPr>
        <w:t>parturient</w:t>
      </w:r>
      <w:r w:rsidR="000C21C8" w:rsidRPr="00DC263D">
        <w:rPr>
          <w:rFonts w:ascii="Arial Black" w:hAnsi="Arial Black"/>
          <w:sz w:val="24"/>
          <w:szCs w:val="24"/>
        </w:rPr>
        <w:t>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not in active labo</w:t>
      </w:r>
      <w:r w:rsidR="000C21C8" w:rsidRPr="00DC263D">
        <w:rPr>
          <w:rFonts w:ascii="Arial Black" w:hAnsi="Arial Black"/>
          <w:sz w:val="24"/>
          <w:szCs w:val="24"/>
        </w:rPr>
        <w:t>u</w:t>
      </w:r>
      <w:r w:rsidRPr="00DC263D">
        <w:rPr>
          <w:rFonts w:ascii="Arial Black" w:hAnsi="Arial Black"/>
          <w:sz w:val="24"/>
          <w:szCs w:val="24"/>
        </w:rPr>
        <w:t xml:space="preserve">r as compared to </w:t>
      </w:r>
      <w:proofErr w:type="spellStart"/>
      <w:r w:rsidRPr="00DC263D">
        <w:rPr>
          <w:rFonts w:ascii="Arial Black" w:hAnsi="Arial Black"/>
          <w:sz w:val="24"/>
          <w:szCs w:val="24"/>
        </w:rPr>
        <w:t>parturient</w:t>
      </w:r>
      <w:r w:rsidR="000C21C8" w:rsidRPr="00DC263D">
        <w:rPr>
          <w:rFonts w:ascii="Arial Black" w:hAnsi="Arial Black"/>
          <w:sz w:val="24"/>
          <w:szCs w:val="24"/>
        </w:rPr>
        <w:t>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with active labo</w:t>
      </w:r>
      <w:r w:rsidR="000C21C8" w:rsidRPr="00DC263D">
        <w:rPr>
          <w:rFonts w:ascii="Arial Black" w:hAnsi="Arial Black"/>
          <w:sz w:val="24"/>
          <w:szCs w:val="24"/>
        </w:rPr>
        <w:t>u</w:t>
      </w:r>
      <w:r w:rsidRPr="00DC263D">
        <w:rPr>
          <w:rFonts w:ascii="Arial Black" w:hAnsi="Arial Black"/>
          <w:sz w:val="24"/>
          <w:szCs w:val="24"/>
        </w:rPr>
        <w:t>r .We observed that there was association between duration of labo</w:t>
      </w:r>
      <w:r w:rsidR="000C21C8" w:rsidRPr="00DC263D">
        <w:rPr>
          <w:rFonts w:ascii="Arial Black" w:hAnsi="Arial Black"/>
          <w:sz w:val="24"/>
          <w:szCs w:val="24"/>
        </w:rPr>
        <w:t>u</w:t>
      </w:r>
      <w:r w:rsidRPr="00DC263D">
        <w:rPr>
          <w:rFonts w:ascii="Arial Black" w:hAnsi="Arial Black"/>
          <w:sz w:val="24"/>
          <w:szCs w:val="24"/>
        </w:rPr>
        <w:t>r and delay in normalization of changes occurring in MMPG from preoperative value (p value=0.023).</w:t>
      </w:r>
    </w:p>
    <w:p w:rsidR="004C1981" w:rsidRDefault="004C1981">
      <w:r w:rsidRPr="00DC263D">
        <w:rPr>
          <w:rFonts w:ascii="Arial Black" w:hAnsi="Arial Black"/>
          <w:sz w:val="24"/>
          <w:szCs w:val="24"/>
        </w:rPr>
        <w:t>Conclusions: Airway changes in pregnant women are seen to worsen even after LSCS delivery of the f</w:t>
      </w:r>
      <w:r w:rsidR="000C21C8" w:rsidRPr="00DC263D">
        <w:rPr>
          <w:rFonts w:ascii="Arial Black" w:hAnsi="Arial Black"/>
          <w:sz w:val="24"/>
          <w:szCs w:val="24"/>
        </w:rPr>
        <w:t>o</w:t>
      </w:r>
      <w:r w:rsidRPr="00DC263D">
        <w:rPr>
          <w:rFonts w:ascii="Arial Black" w:hAnsi="Arial Black"/>
          <w:sz w:val="24"/>
          <w:szCs w:val="24"/>
        </w:rPr>
        <w:t>etus under spinal an</w:t>
      </w:r>
      <w:r w:rsidR="000C21C8" w:rsidRPr="00DC263D">
        <w:rPr>
          <w:rFonts w:ascii="Arial Black" w:hAnsi="Arial Black"/>
          <w:sz w:val="24"/>
          <w:szCs w:val="24"/>
        </w:rPr>
        <w:t>a</w:t>
      </w:r>
      <w:r w:rsidRPr="00DC263D">
        <w:rPr>
          <w:rFonts w:ascii="Arial Black" w:hAnsi="Arial Black"/>
          <w:sz w:val="24"/>
          <w:szCs w:val="24"/>
        </w:rPr>
        <w:t>esthesia. Change in MMP grading post LSCS are affected adversely by prolonged labo</w:t>
      </w:r>
      <w:r w:rsidR="000C21C8" w:rsidRPr="00DC263D">
        <w:rPr>
          <w:rFonts w:ascii="Arial Black" w:hAnsi="Arial Black"/>
          <w:sz w:val="24"/>
          <w:szCs w:val="24"/>
        </w:rPr>
        <w:t>u</w:t>
      </w:r>
      <w:r w:rsidRPr="00DC263D">
        <w:rPr>
          <w:rFonts w:ascii="Arial Black" w:hAnsi="Arial Black"/>
          <w:sz w:val="24"/>
          <w:szCs w:val="24"/>
        </w:rPr>
        <w:t xml:space="preserve">r. All </w:t>
      </w:r>
      <w:proofErr w:type="spellStart"/>
      <w:r w:rsidRPr="00DC263D">
        <w:rPr>
          <w:rFonts w:ascii="Arial Black" w:hAnsi="Arial Black"/>
          <w:sz w:val="24"/>
          <w:szCs w:val="24"/>
        </w:rPr>
        <w:t>parturients</w:t>
      </w:r>
      <w:proofErr w:type="spellEnd"/>
      <w:r w:rsidRPr="00DC263D">
        <w:rPr>
          <w:rFonts w:ascii="Arial Black" w:hAnsi="Arial Black"/>
          <w:sz w:val="24"/>
          <w:szCs w:val="24"/>
        </w:rPr>
        <w:t xml:space="preserve"> undergoing LSCS under spinal an</w:t>
      </w:r>
      <w:r w:rsidR="000C21C8" w:rsidRPr="00DC263D">
        <w:rPr>
          <w:rFonts w:ascii="Arial Black" w:hAnsi="Arial Black"/>
          <w:sz w:val="24"/>
          <w:szCs w:val="24"/>
        </w:rPr>
        <w:t>aesthesia are at</w:t>
      </w:r>
      <w:r w:rsidRPr="00DC263D">
        <w:rPr>
          <w:rFonts w:ascii="Arial Black" w:hAnsi="Arial Black"/>
          <w:sz w:val="24"/>
          <w:szCs w:val="24"/>
        </w:rPr>
        <w:t xml:space="preserve"> risk of airway compromise post-delivery &amp;must be monitored for the same for at least 72 hours post LSCS</w:t>
      </w:r>
      <w:r>
        <w:t>.</w:t>
      </w:r>
    </w:p>
    <w:sectPr w:rsidR="004C1981" w:rsidSect="00B51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4C1981"/>
    <w:rsid w:val="000C21C8"/>
    <w:rsid w:val="001622EB"/>
    <w:rsid w:val="004C1981"/>
    <w:rsid w:val="00A745D1"/>
    <w:rsid w:val="00B518FC"/>
    <w:rsid w:val="00DC263D"/>
    <w:rsid w:val="00F32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8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AKSHAYA KUMAR DAS</dc:creator>
  <cp:lastModifiedBy>nikkisabharwal</cp:lastModifiedBy>
  <cp:revision>2</cp:revision>
  <dcterms:created xsi:type="dcterms:W3CDTF">2019-02-13T07:24:00Z</dcterms:created>
  <dcterms:modified xsi:type="dcterms:W3CDTF">2019-02-13T07:24:00Z</dcterms:modified>
</cp:coreProperties>
</file>