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0B1F" w:rsidRDefault="00D025AD" w:rsidP="001B0571">
      <w:pPr>
        <w:jc w:val="both"/>
        <w:rPr>
          <w:noProof/>
          <w:sz w:val="22"/>
          <w:szCs w:val="22"/>
          <w:lang w:val="en-US" w:eastAsia="en-US"/>
        </w:rPr>
      </w:pPr>
      <w:r w:rsidRPr="00B23054">
        <w:rPr>
          <w:rFonts w:eastAsia="MS PGothic"/>
          <w:b/>
          <w:noProof/>
          <w:color w:val="000000"/>
          <w:sz w:val="28"/>
          <w:szCs w:val="28"/>
          <w:lang w:val="en-US" w:eastAsia="en-US"/>
        </w:rPr>
        <w:drawing>
          <wp:anchor distT="0" distB="0" distL="114300" distR="114300" simplePos="0" relativeHeight="251659264" behindDoc="0" locked="0" layoutInCell="1" allowOverlap="1" wp14:anchorId="6C307068" wp14:editId="19554204">
            <wp:simplePos x="0" y="0"/>
            <wp:positionH relativeFrom="column">
              <wp:posOffset>4632961</wp:posOffset>
            </wp:positionH>
            <wp:positionV relativeFrom="page">
              <wp:posOffset>107072</wp:posOffset>
            </wp:positionV>
            <wp:extent cx="1962150" cy="1538848"/>
            <wp:effectExtent l="0" t="0" r="0" b="4445"/>
            <wp:wrapNone/>
            <wp:docPr id="3" name="Picture 3" descr="C:\Users\saeed\Desktop\IMG_20180923_181833_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eed\Desktop\IMG_20180923_181833_02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68539" cy="1543859"/>
                    </a:xfrm>
                    <a:prstGeom prst="roundRect">
                      <a:avLst>
                        <a:gd name="adj" fmla="val 8594"/>
                      </a:avLst>
                    </a:prstGeom>
                    <a:solidFill>
                      <a:srgbClr val="FFFFFF">
                        <a:shade val="85000"/>
                      </a:srgbClr>
                    </a:solidFill>
                    <a:ln>
                      <a:noFill/>
                    </a:ln>
                    <a:effectLst/>
                  </pic:spPr>
                </pic:pic>
              </a:graphicData>
            </a:graphic>
            <wp14:sizeRelH relativeFrom="margin">
              <wp14:pctWidth>0</wp14:pctWidth>
            </wp14:sizeRelH>
            <wp14:sizeRelV relativeFrom="margin">
              <wp14:pctHeight>0</wp14:pctHeight>
            </wp14:sizeRelV>
          </wp:anchor>
        </w:drawing>
      </w:r>
      <w:r w:rsidR="002C0F2B">
        <w:rPr>
          <w:sz w:val="22"/>
          <w:szCs w:val="22"/>
          <w:lang w:val="en-GB"/>
        </w:rPr>
        <w:t xml:space="preserve"> </w:t>
      </w:r>
    </w:p>
    <w:p w:rsidR="00630B1F" w:rsidRDefault="00630B1F" w:rsidP="001B0571">
      <w:pPr>
        <w:jc w:val="both"/>
        <w:rPr>
          <w:noProof/>
          <w:sz w:val="22"/>
          <w:szCs w:val="22"/>
          <w:lang w:val="en-US" w:eastAsia="en-US"/>
        </w:rPr>
      </w:pPr>
    </w:p>
    <w:p w:rsidR="00630B1F" w:rsidRDefault="00630B1F" w:rsidP="001B0571">
      <w:pPr>
        <w:jc w:val="both"/>
        <w:rPr>
          <w:noProof/>
          <w:sz w:val="22"/>
          <w:szCs w:val="22"/>
          <w:lang w:val="en-US" w:eastAsia="en-US"/>
        </w:rPr>
      </w:pPr>
    </w:p>
    <w:p w:rsidR="00630B1F" w:rsidRDefault="00630B1F" w:rsidP="001B0571">
      <w:pPr>
        <w:jc w:val="both"/>
        <w:rPr>
          <w:noProof/>
          <w:sz w:val="22"/>
          <w:szCs w:val="22"/>
          <w:lang w:val="en-US" w:eastAsia="en-US"/>
        </w:rPr>
      </w:pPr>
    </w:p>
    <w:p w:rsidR="00630B1F" w:rsidRDefault="00630B1F" w:rsidP="001B0571">
      <w:pPr>
        <w:jc w:val="both"/>
        <w:rPr>
          <w:noProof/>
          <w:sz w:val="22"/>
          <w:szCs w:val="22"/>
          <w:lang w:val="en-US" w:eastAsia="en-US"/>
        </w:rPr>
      </w:pPr>
    </w:p>
    <w:p w:rsidR="002C0F2B" w:rsidRDefault="002C0F2B" w:rsidP="001B0571">
      <w:pPr>
        <w:jc w:val="both"/>
        <w:rPr>
          <w:sz w:val="22"/>
          <w:szCs w:val="22"/>
          <w:lang w:val="en-GB"/>
        </w:rPr>
      </w:pPr>
      <w:r>
        <w:rPr>
          <w:sz w:val="22"/>
          <w:szCs w:val="22"/>
          <w:lang w:val="en-GB"/>
        </w:rPr>
        <w:t xml:space="preserve">                               </w:t>
      </w:r>
      <w:r w:rsidR="00142D9D">
        <w:rPr>
          <w:b/>
          <w:sz w:val="22"/>
          <w:szCs w:val="22"/>
          <w:lang w:val="en-GB"/>
        </w:rPr>
        <w:tab/>
      </w:r>
      <w:r w:rsidR="00142D9D">
        <w:rPr>
          <w:b/>
          <w:sz w:val="22"/>
          <w:szCs w:val="22"/>
          <w:lang w:val="en-GB"/>
        </w:rPr>
        <w:tab/>
      </w:r>
      <w:r w:rsidR="00142D9D">
        <w:rPr>
          <w:b/>
          <w:sz w:val="22"/>
          <w:szCs w:val="22"/>
          <w:lang w:val="en-GB"/>
        </w:rPr>
        <w:tab/>
      </w:r>
      <w:r w:rsidR="00142D9D">
        <w:rPr>
          <w:b/>
          <w:sz w:val="22"/>
          <w:szCs w:val="22"/>
          <w:lang w:val="en-GB"/>
        </w:rPr>
        <w:tab/>
      </w:r>
      <w:r w:rsidR="002D2E5A">
        <w:rPr>
          <w:sz w:val="22"/>
          <w:szCs w:val="22"/>
          <w:lang w:val="en-GB"/>
        </w:rPr>
        <w:t xml:space="preserve">                                                </w:t>
      </w:r>
      <w:r w:rsidR="00D025AD" w:rsidRPr="00D025AD">
        <w:rPr>
          <w:snapToGrid w:val="0"/>
          <w:color w:val="000000"/>
          <w:w w:val="0"/>
          <w:sz w:val="0"/>
          <w:szCs w:val="0"/>
          <w:u w:color="000000"/>
          <w:bdr w:val="none" w:sz="0" w:space="0" w:color="000000"/>
          <w:shd w:val="clear" w:color="000000" w:fill="000000"/>
          <w:lang w:val="x-none" w:eastAsia="x-none" w:bidi="x-none"/>
        </w:rPr>
        <w:t xml:space="preserve"> </w:t>
      </w:r>
    </w:p>
    <w:p w:rsidR="00142D9D" w:rsidRPr="002B464F" w:rsidRDefault="00AC3BCD" w:rsidP="00C83AD5">
      <w:pPr>
        <w:tabs>
          <w:tab w:val="left" w:pos="7200"/>
        </w:tabs>
        <w:autoSpaceDE w:val="0"/>
        <w:autoSpaceDN w:val="0"/>
        <w:adjustRightInd w:val="0"/>
        <w:jc w:val="center"/>
        <w:rPr>
          <w:b/>
          <w:bCs/>
          <w:sz w:val="28"/>
          <w:szCs w:val="28"/>
        </w:rPr>
      </w:pPr>
      <w:r w:rsidRPr="002B464F">
        <w:rPr>
          <w:rFonts w:eastAsia="MS PGothic"/>
          <w:b/>
          <w:color w:val="000000"/>
          <w:sz w:val="28"/>
          <w:szCs w:val="28"/>
        </w:rPr>
        <w:t xml:space="preserve">Title: </w:t>
      </w:r>
      <w:r w:rsidR="001677D3" w:rsidRPr="002B464F">
        <w:rPr>
          <w:rFonts w:eastAsia="MS PGothic"/>
          <w:b/>
          <w:color w:val="000000"/>
          <w:sz w:val="28"/>
          <w:szCs w:val="28"/>
        </w:rPr>
        <w:t xml:space="preserve">The </w:t>
      </w:r>
      <w:r w:rsidR="00142D9D" w:rsidRPr="002B464F">
        <w:rPr>
          <w:b/>
          <w:bCs/>
          <w:sz w:val="28"/>
          <w:szCs w:val="28"/>
        </w:rPr>
        <w:t xml:space="preserve">Neurologic </w:t>
      </w:r>
      <w:r w:rsidR="00C83AD5" w:rsidRPr="002B464F">
        <w:rPr>
          <w:b/>
          <w:bCs/>
          <w:sz w:val="28"/>
          <w:szCs w:val="28"/>
        </w:rPr>
        <w:t>C</w:t>
      </w:r>
      <w:r w:rsidR="00142D9D" w:rsidRPr="002B464F">
        <w:rPr>
          <w:b/>
          <w:bCs/>
          <w:sz w:val="28"/>
          <w:szCs w:val="28"/>
        </w:rPr>
        <w:t xml:space="preserve">omplications </w:t>
      </w:r>
      <w:r w:rsidR="00C83AD5" w:rsidRPr="002B464F">
        <w:rPr>
          <w:b/>
          <w:bCs/>
          <w:sz w:val="28"/>
          <w:szCs w:val="28"/>
        </w:rPr>
        <w:t>A</w:t>
      </w:r>
      <w:r w:rsidR="00142D9D" w:rsidRPr="002B464F">
        <w:rPr>
          <w:b/>
          <w:bCs/>
          <w:sz w:val="28"/>
          <w:szCs w:val="28"/>
        </w:rPr>
        <w:t xml:space="preserve">ssociated with </w:t>
      </w:r>
      <w:r w:rsidR="00C83AD5" w:rsidRPr="002B464F">
        <w:rPr>
          <w:b/>
          <w:bCs/>
          <w:sz w:val="28"/>
          <w:szCs w:val="28"/>
        </w:rPr>
        <w:t>A</w:t>
      </w:r>
      <w:r w:rsidR="00142D9D" w:rsidRPr="002B464F">
        <w:rPr>
          <w:b/>
          <w:bCs/>
          <w:sz w:val="28"/>
          <w:szCs w:val="28"/>
        </w:rPr>
        <w:t xml:space="preserve">nesthesia in </w:t>
      </w:r>
      <w:r w:rsidR="00C83AD5" w:rsidRPr="002B464F">
        <w:rPr>
          <w:b/>
          <w:bCs/>
          <w:sz w:val="28"/>
          <w:szCs w:val="28"/>
        </w:rPr>
        <w:t>P</w:t>
      </w:r>
      <w:r w:rsidR="00142D9D" w:rsidRPr="002B464F">
        <w:rPr>
          <w:b/>
          <w:bCs/>
          <w:sz w:val="28"/>
          <w:szCs w:val="28"/>
        </w:rPr>
        <w:t xml:space="preserve">ediatrics </w:t>
      </w:r>
      <w:r w:rsidR="00C83AD5" w:rsidRPr="002B464F">
        <w:rPr>
          <w:b/>
          <w:bCs/>
          <w:sz w:val="28"/>
          <w:szCs w:val="28"/>
        </w:rPr>
        <w:t>T</w:t>
      </w:r>
      <w:r w:rsidR="00142D9D" w:rsidRPr="002B464F">
        <w:rPr>
          <w:b/>
          <w:bCs/>
          <w:sz w:val="28"/>
          <w:szCs w:val="28"/>
        </w:rPr>
        <w:t xml:space="preserve">reated with </w:t>
      </w:r>
      <w:r w:rsidR="00C83AD5" w:rsidRPr="002B464F">
        <w:rPr>
          <w:b/>
          <w:bCs/>
          <w:sz w:val="28"/>
          <w:szCs w:val="28"/>
        </w:rPr>
        <w:t>R</w:t>
      </w:r>
      <w:r w:rsidR="00142D9D" w:rsidRPr="002B464F">
        <w:rPr>
          <w:b/>
          <w:bCs/>
          <w:sz w:val="28"/>
          <w:szCs w:val="28"/>
        </w:rPr>
        <w:t xml:space="preserve">adiotherapy </w:t>
      </w:r>
      <w:r w:rsidR="00C83AD5" w:rsidRPr="002B464F">
        <w:rPr>
          <w:b/>
          <w:bCs/>
          <w:sz w:val="28"/>
          <w:szCs w:val="28"/>
        </w:rPr>
        <w:t>U</w:t>
      </w:r>
      <w:r w:rsidR="00142D9D" w:rsidRPr="002B464F">
        <w:rPr>
          <w:b/>
          <w:bCs/>
          <w:sz w:val="28"/>
          <w:szCs w:val="28"/>
        </w:rPr>
        <w:t xml:space="preserve">nder </w:t>
      </w:r>
      <w:r w:rsidR="00C83AD5" w:rsidRPr="002B464F">
        <w:rPr>
          <w:b/>
          <w:bCs/>
          <w:sz w:val="28"/>
          <w:szCs w:val="28"/>
        </w:rPr>
        <w:t>A</w:t>
      </w:r>
      <w:r w:rsidR="00142D9D" w:rsidRPr="002B464F">
        <w:rPr>
          <w:b/>
          <w:bCs/>
          <w:sz w:val="28"/>
          <w:szCs w:val="28"/>
        </w:rPr>
        <w:t>nesthesia</w:t>
      </w:r>
    </w:p>
    <w:p w:rsidR="00AC073F" w:rsidRPr="00B7329C" w:rsidRDefault="00AC3BCD" w:rsidP="00287839">
      <w:pPr>
        <w:shd w:val="clear" w:color="auto" w:fill="FFFFFF"/>
        <w:autoSpaceDE w:val="0"/>
        <w:autoSpaceDN w:val="0"/>
        <w:adjustRightInd w:val="0"/>
        <w:jc w:val="center"/>
        <w:rPr>
          <w:b/>
          <w:bCs/>
          <w:sz w:val="32"/>
          <w:szCs w:val="32"/>
        </w:rPr>
      </w:pPr>
      <w:r>
        <w:rPr>
          <w:rFonts w:eastAsia="MS PGothic" w:hAnsi="Arial"/>
          <w:color w:val="000000"/>
        </w:rPr>
        <w:br/>
      </w:r>
      <w:r w:rsidR="002B464F">
        <w:rPr>
          <w:rFonts w:eastAsia="MS PGothic" w:hAnsi="Arial"/>
          <w:b/>
          <w:color w:val="000000"/>
        </w:rPr>
        <w:t>Authors</w:t>
      </w:r>
      <w:r w:rsidRPr="008C173D">
        <w:rPr>
          <w:rFonts w:eastAsia="MS PGothic" w:hAnsi="Arial"/>
          <w:b/>
          <w:color w:val="000000"/>
        </w:rPr>
        <w:t>:</w:t>
      </w:r>
      <w:r>
        <w:rPr>
          <w:rFonts w:eastAsia="MS PGothic" w:hAnsi="Arial"/>
          <w:color w:val="000000"/>
        </w:rPr>
        <w:t xml:space="preserve"> </w:t>
      </w:r>
      <w:r w:rsidR="00C72F44" w:rsidRPr="00AC073F">
        <w:rPr>
          <w:rFonts w:eastAsia="MS PGothic" w:hAnsi="Arial"/>
          <w:b/>
          <w:bCs/>
          <w:color w:val="000000"/>
        </w:rPr>
        <w:t>Sae</w:t>
      </w:r>
      <w:r w:rsidR="00204424" w:rsidRPr="00AC073F">
        <w:rPr>
          <w:rFonts w:eastAsia="MS PGothic" w:hAnsi="Arial"/>
          <w:b/>
          <w:bCs/>
          <w:color w:val="000000"/>
        </w:rPr>
        <w:t>i</w:t>
      </w:r>
      <w:r w:rsidR="00C72F44" w:rsidRPr="00AC073F">
        <w:rPr>
          <w:rFonts w:eastAsia="MS PGothic" w:hAnsi="Arial"/>
          <w:b/>
          <w:bCs/>
          <w:color w:val="000000"/>
        </w:rPr>
        <w:t>d hamzeh</w:t>
      </w:r>
      <w:r w:rsidR="00AC073F" w:rsidRPr="00AC073F">
        <w:rPr>
          <w:rFonts w:eastAsia="MS PGothic" w:hAnsi="Arial"/>
          <w:b/>
          <w:bCs/>
          <w:color w:val="000000"/>
          <w:vertAlign w:val="superscript"/>
        </w:rPr>
        <w:t>1</w:t>
      </w:r>
      <w:r w:rsidR="00AC073F">
        <w:rPr>
          <w:rFonts w:eastAsia="MS PGothic" w:hAnsi="Arial"/>
          <w:color w:val="000000"/>
        </w:rPr>
        <w:t xml:space="preserve">, </w:t>
      </w:r>
      <w:r w:rsidR="00AC073F" w:rsidRPr="00AC073F">
        <w:rPr>
          <w:lang w:val="pl-PL"/>
        </w:rPr>
        <w:t>Vahid Alizadeh Hesar</w:t>
      </w:r>
      <w:r w:rsidR="00AC073F">
        <w:rPr>
          <w:vertAlign w:val="superscript"/>
          <w:lang w:val="pl-PL"/>
        </w:rPr>
        <w:t>2</w:t>
      </w:r>
      <w:r w:rsidR="00AC073F" w:rsidRPr="00AC073F">
        <w:rPr>
          <w:lang w:val="pl-PL"/>
        </w:rPr>
        <w:t>, Parang Golabi</w:t>
      </w:r>
      <w:r w:rsidR="00AC073F">
        <w:rPr>
          <w:vertAlign w:val="superscript"/>
          <w:lang w:val="pl-PL"/>
        </w:rPr>
        <w:t>3</w:t>
      </w:r>
      <w:r w:rsidR="00AC073F" w:rsidRPr="00AC073F">
        <w:rPr>
          <w:lang w:val="pl-PL"/>
        </w:rPr>
        <w:t xml:space="preserve"> ,</w:t>
      </w:r>
      <w:r w:rsidR="00287839">
        <w:rPr>
          <w:lang w:val="pl-PL"/>
        </w:rPr>
        <w:t>Azad Ghasemzadeh</w:t>
      </w:r>
      <w:r w:rsidR="00287839">
        <w:rPr>
          <w:vertAlign w:val="superscript"/>
          <w:lang w:val="pl-PL"/>
        </w:rPr>
        <w:t>3</w:t>
      </w:r>
      <w:r w:rsidR="00AC073F" w:rsidRPr="00AC073F">
        <w:rPr>
          <w:lang w:val="pl-PL"/>
        </w:rPr>
        <w:t xml:space="preserve">, </w:t>
      </w:r>
      <w:proofErr w:type="spellStart"/>
      <w:r w:rsidR="00287839">
        <w:rPr>
          <w:lang w:val="en-GB"/>
        </w:rPr>
        <w:t>Farid</w:t>
      </w:r>
      <w:proofErr w:type="spellEnd"/>
      <w:r w:rsidR="00287839">
        <w:rPr>
          <w:lang w:val="en-GB"/>
        </w:rPr>
        <w:t xml:space="preserve"> Kalashipor</w:t>
      </w:r>
      <w:r w:rsidR="00287839">
        <w:rPr>
          <w:vertAlign w:val="superscript"/>
          <w:lang w:val="en-GB"/>
        </w:rPr>
        <w:t>4</w:t>
      </w:r>
      <w:r w:rsidR="00AC073F" w:rsidRPr="00AC073F">
        <w:rPr>
          <w:b/>
          <w:bCs/>
          <w:lang w:val="en-GB"/>
        </w:rPr>
        <w:t>,</w:t>
      </w:r>
      <w:r w:rsidR="00AC073F" w:rsidRPr="00AC073F">
        <w:rPr>
          <w:sz w:val="22"/>
          <w:szCs w:val="22"/>
          <w:lang w:val="en-GB"/>
        </w:rPr>
        <w:t xml:space="preserve"> </w:t>
      </w:r>
      <w:r w:rsidR="00AC073F" w:rsidRPr="000C32C8">
        <w:rPr>
          <w:u w:val="single"/>
          <w:lang w:val="pl-PL"/>
        </w:rPr>
        <w:t>Behzad Kazemi Haki</w:t>
      </w:r>
      <w:r w:rsidR="00AC073F" w:rsidRPr="000C32C8">
        <w:rPr>
          <w:sz w:val="22"/>
          <w:szCs w:val="22"/>
          <w:u w:val="single"/>
          <w:vertAlign w:val="superscript"/>
          <w:lang w:val="en-GB"/>
        </w:rPr>
        <w:t xml:space="preserve"> </w:t>
      </w:r>
      <w:r w:rsidR="00AC073F" w:rsidRPr="000C32C8">
        <w:rPr>
          <w:u w:val="single"/>
          <w:vertAlign w:val="superscript"/>
          <w:lang w:val="pl-PL"/>
        </w:rPr>
        <w:t>*</w:t>
      </w:r>
      <w:r w:rsidR="00287839">
        <w:rPr>
          <w:u w:val="single"/>
          <w:vertAlign w:val="superscript"/>
          <w:lang w:val="pl-PL"/>
        </w:rPr>
        <w:t>5</w:t>
      </w:r>
      <w:r w:rsidR="00AC073F" w:rsidRPr="006D674D">
        <w:rPr>
          <w:lang w:val="pl-PL"/>
        </w:rPr>
        <w:t xml:space="preserve"> </w:t>
      </w:r>
    </w:p>
    <w:p w:rsidR="007315DF" w:rsidRPr="00AC073F" w:rsidRDefault="007315DF" w:rsidP="002B464F">
      <w:pPr>
        <w:rPr>
          <w:rFonts w:eastAsia="MS PGothic" w:hAnsi="Arial"/>
          <w:color w:val="000000"/>
        </w:rPr>
      </w:pPr>
    </w:p>
    <w:p w:rsidR="00EA5D9A" w:rsidRPr="00287839" w:rsidRDefault="00AC073F" w:rsidP="00287839">
      <w:pPr>
        <w:pStyle w:val="ListParagraph"/>
        <w:numPr>
          <w:ilvl w:val="0"/>
          <w:numId w:val="4"/>
        </w:numPr>
        <w:tabs>
          <w:tab w:val="left" w:pos="1032"/>
          <w:tab w:val="center" w:pos="4819"/>
        </w:tabs>
        <w:rPr>
          <w:rStyle w:val="Hyperlink"/>
          <w:color w:val="auto"/>
          <w:sz w:val="18"/>
          <w:szCs w:val="18"/>
          <w:u w:val="none"/>
          <w:lang w:bidi="fa-IR"/>
        </w:rPr>
      </w:pPr>
      <w:r w:rsidRPr="00045B68">
        <w:rPr>
          <w:sz w:val="18"/>
          <w:szCs w:val="18"/>
          <w:lang w:bidi="fa-IR"/>
        </w:rPr>
        <w:t>Department of Anesthesiology, Emam reza Hospital, Social security organization of west azarbaijan province, Urmia, Iran.</w:t>
      </w:r>
      <w:r w:rsidR="00287839">
        <w:rPr>
          <w:sz w:val="18"/>
          <w:szCs w:val="18"/>
          <w:lang w:bidi="fa-IR"/>
        </w:rPr>
        <w:t xml:space="preserve"> </w:t>
      </w:r>
      <w:r w:rsidR="00142D9D" w:rsidRPr="00287839">
        <w:rPr>
          <w:sz w:val="18"/>
          <w:szCs w:val="18"/>
          <w:lang w:bidi="fa-IR"/>
        </w:rPr>
        <w:t xml:space="preserve">e-mail: </w:t>
      </w:r>
      <w:hyperlink r:id="rId9" w:history="1">
        <w:r w:rsidRPr="00287839">
          <w:rPr>
            <w:rStyle w:val="Hyperlink"/>
            <w:sz w:val="18"/>
            <w:szCs w:val="18"/>
            <w:lang w:bidi="fa-IR"/>
          </w:rPr>
          <w:t>saied_h_60@yahoo.com</w:t>
        </w:r>
      </w:hyperlink>
    </w:p>
    <w:p w:rsidR="00287839" w:rsidRPr="00287839" w:rsidRDefault="00287839" w:rsidP="00287839">
      <w:pPr>
        <w:pStyle w:val="ListParagraph"/>
        <w:numPr>
          <w:ilvl w:val="0"/>
          <w:numId w:val="4"/>
        </w:numPr>
        <w:jc w:val="both"/>
        <w:rPr>
          <w:sz w:val="20"/>
          <w:szCs w:val="20"/>
          <w:lang w:bidi="fa-IR"/>
        </w:rPr>
      </w:pPr>
      <w:r w:rsidRPr="003B4CEA">
        <w:rPr>
          <w:sz w:val="20"/>
          <w:szCs w:val="20"/>
          <w:lang w:bidi="fa-IR"/>
        </w:rPr>
        <w:t>Department of Anesthesiology,</w:t>
      </w:r>
      <w:r>
        <w:rPr>
          <w:sz w:val="20"/>
          <w:szCs w:val="20"/>
          <w:lang w:bidi="fa-IR"/>
        </w:rPr>
        <w:t xml:space="preserve"> </w:t>
      </w:r>
      <w:r>
        <w:rPr>
          <w:sz w:val="20"/>
          <w:szCs w:val="20"/>
          <w:lang w:bidi="fa-IR"/>
        </w:rPr>
        <w:t>Azarbayjan</w:t>
      </w:r>
      <w:r w:rsidRPr="003B4CEA">
        <w:rPr>
          <w:sz w:val="20"/>
          <w:szCs w:val="20"/>
          <w:lang w:bidi="fa-IR"/>
        </w:rPr>
        <w:t xml:space="preserve"> hospital, </w:t>
      </w:r>
      <w:r w:rsidRPr="00E03CF5">
        <w:rPr>
          <w:sz w:val="18"/>
          <w:szCs w:val="18"/>
          <w:lang w:bidi="fa-IR"/>
        </w:rPr>
        <w:t>Urmia University of Medical Science, Urmia, Iran.</w:t>
      </w:r>
    </w:p>
    <w:p w:rsidR="00AC073F" w:rsidRPr="00E03CF5" w:rsidRDefault="00AC073F" w:rsidP="00287839">
      <w:pPr>
        <w:pStyle w:val="ListParagraph"/>
        <w:numPr>
          <w:ilvl w:val="0"/>
          <w:numId w:val="4"/>
        </w:numPr>
        <w:tabs>
          <w:tab w:val="left" w:pos="1032"/>
          <w:tab w:val="center" w:pos="4819"/>
        </w:tabs>
        <w:rPr>
          <w:sz w:val="18"/>
          <w:szCs w:val="18"/>
          <w:lang w:bidi="fa-IR"/>
        </w:rPr>
      </w:pPr>
      <w:bookmarkStart w:id="0" w:name="_GoBack"/>
      <w:bookmarkEnd w:id="0"/>
      <w:r w:rsidRPr="009802CA">
        <w:rPr>
          <w:sz w:val="18"/>
          <w:szCs w:val="18"/>
          <w:lang w:bidi="fa-IR"/>
        </w:rPr>
        <w:t>Department of Anesthesiology, Mahabad Imam Khomeini hospital, Urmia University of Medical Science, Mahabad, Iran</w:t>
      </w:r>
      <w:r>
        <w:rPr>
          <w:sz w:val="18"/>
          <w:szCs w:val="18"/>
          <w:lang w:bidi="fa-IR"/>
        </w:rPr>
        <w:t xml:space="preserve">. </w:t>
      </w:r>
    </w:p>
    <w:p w:rsidR="00287839" w:rsidRPr="00287839" w:rsidRDefault="00287839" w:rsidP="00287839">
      <w:pPr>
        <w:pStyle w:val="ListParagraph"/>
        <w:numPr>
          <w:ilvl w:val="0"/>
          <w:numId w:val="4"/>
        </w:numPr>
        <w:rPr>
          <w:sz w:val="18"/>
          <w:szCs w:val="18"/>
        </w:rPr>
      </w:pPr>
      <w:r w:rsidRPr="009802CA">
        <w:rPr>
          <w:sz w:val="20"/>
          <w:szCs w:val="20"/>
          <w:lang w:bidi="fa-IR"/>
        </w:rPr>
        <w:t>Department of operating room, Faculty of nursing and midwifery, Kurdistan University of medical sciences, Sanandaj, Iran.</w:t>
      </w:r>
    </w:p>
    <w:p w:rsidR="00AC073F" w:rsidRPr="000C32C8" w:rsidRDefault="00AC073F" w:rsidP="00287839">
      <w:pPr>
        <w:pStyle w:val="ListParagraph"/>
        <w:numPr>
          <w:ilvl w:val="0"/>
          <w:numId w:val="4"/>
        </w:numPr>
        <w:tabs>
          <w:tab w:val="left" w:pos="1032"/>
          <w:tab w:val="center" w:pos="4819"/>
        </w:tabs>
        <w:rPr>
          <w:sz w:val="18"/>
          <w:szCs w:val="18"/>
          <w:lang w:bidi="fa-IR"/>
        </w:rPr>
      </w:pPr>
      <w:r w:rsidRPr="00E03CF5">
        <w:rPr>
          <w:sz w:val="18"/>
          <w:szCs w:val="18"/>
          <w:lang w:bidi="fa-IR"/>
        </w:rPr>
        <w:t>Department of Anesthesiology, Urmia University of Medical Science, Urmia, Iran.</w:t>
      </w:r>
      <w:r>
        <w:rPr>
          <w:sz w:val="18"/>
          <w:szCs w:val="18"/>
          <w:lang w:bidi="fa-IR"/>
        </w:rPr>
        <w:t xml:space="preserve"> </w:t>
      </w:r>
      <w:r w:rsidRPr="000C32C8">
        <w:rPr>
          <w:b/>
          <w:bCs/>
          <w:sz w:val="18"/>
          <w:szCs w:val="18"/>
          <w:lang w:bidi="fa-IR"/>
        </w:rPr>
        <w:t>Coresponding author</w:t>
      </w:r>
      <w:r w:rsidRPr="000C32C8">
        <w:rPr>
          <w:sz w:val="18"/>
          <w:szCs w:val="18"/>
          <w:lang w:bidi="fa-IR"/>
        </w:rPr>
        <w:t xml:space="preserve">. e-mail: </w:t>
      </w:r>
      <w:hyperlink r:id="rId10" w:history="1">
        <w:r w:rsidRPr="00405DA5">
          <w:rPr>
            <w:rStyle w:val="Hyperlink"/>
            <w:sz w:val="18"/>
            <w:szCs w:val="18"/>
            <w:lang w:bidi="fa-IR"/>
          </w:rPr>
          <w:t>behzad_emt@yahoo.com</w:t>
        </w:r>
      </w:hyperlink>
    </w:p>
    <w:p w:rsidR="00AC073F" w:rsidRPr="00ED22F7" w:rsidRDefault="00AC073F" w:rsidP="00C72F44">
      <w:pPr>
        <w:jc w:val="center"/>
      </w:pPr>
    </w:p>
    <w:p w:rsidR="00142D9D" w:rsidRPr="002B464F" w:rsidRDefault="00630B1F" w:rsidP="00630B1F">
      <w:pPr>
        <w:rPr>
          <w:rFonts w:asciiTheme="majorBidi" w:eastAsia="Batang" w:hAnsiTheme="majorBidi" w:cstheme="majorBidi"/>
        </w:rPr>
      </w:pPr>
      <w:r w:rsidRPr="002B464F">
        <w:rPr>
          <w:rFonts w:asciiTheme="majorBidi" w:eastAsia="Batang" w:hAnsiTheme="majorBidi" w:cstheme="majorBidi"/>
          <w:b/>
          <w:bCs/>
        </w:rPr>
        <w:t>Abstract</w:t>
      </w:r>
      <w:r w:rsidRPr="002B464F">
        <w:rPr>
          <w:rFonts w:asciiTheme="majorBidi" w:eastAsia="Batang" w:hAnsiTheme="majorBidi" w:cstheme="majorBidi"/>
        </w:rPr>
        <w:t>:</w:t>
      </w:r>
    </w:p>
    <w:p w:rsidR="00630B1F" w:rsidRPr="002B464F" w:rsidRDefault="00630B1F" w:rsidP="002B464F">
      <w:pPr>
        <w:pStyle w:val="content"/>
        <w:spacing w:before="0" w:beforeAutospacing="0" w:after="150" w:afterAutospacing="0" w:line="360" w:lineRule="atLeast"/>
        <w:jc w:val="both"/>
        <w:rPr>
          <w:rFonts w:asciiTheme="majorBidi" w:hAnsiTheme="majorBidi" w:cstheme="majorBidi"/>
        </w:rPr>
      </w:pPr>
      <w:r w:rsidRPr="002B464F">
        <w:rPr>
          <w:rFonts w:asciiTheme="majorBidi" w:hAnsiTheme="majorBidi" w:cstheme="majorBidi"/>
        </w:rPr>
        <w:t>The main purpose of the present study was to identify mistakes and errors that occur during cardio pulmonary resuscitation by clinic staffs.</w:t>
      </w:r>
      <w:r w:rsidR="002B464F" w:rsidRPr="002B464F">
        <w:rPr>
          <w:rFonts w:asciiTheme="majorBidi" w:hAnsiTheme="majorBidi" w:cstheme="majorBidi"/>
        </w:rPr>
        <w:t xml:space="preserve"> </w:t>
      </w:r>
      <w:r w:rsidR="002B464F" w:rsidRPr="002B464F">
        <w:rPr>
          <w:rFonts w:asciiTheme="majorBidi" w:hAnsiTheme="majorBidi" w:cstheme="majorBidi"/>
          <w:color w:val="000000"/>
          <w:shd w:val="clear" w:color="auto" w:fill="FFFFFF"/>
        </w:rPr>
        <w:t>In this</w:t>
      </w:r>
      <w:r w:rsidRPr="002B464F">
        <w:rPr>
          <w:rFonts w:asciiTheme="majorBidi" w:hAnsiTheme="majorBidi" w:cstheme="majorBidi"/>
          <w:color w:val="000000"/>
          <w:shd w:val="clear" w:color="auto" w:fill="FFFFFF"/>
        </w:rPr>
        <w:t xml:space="preserve"> prospective observational study </w:t>
      </w:r>
      <w:r w:rsidR="002B464F" w:rsidRPr="002B464F">
        <w:rPr>
          <w:rFonts w:asciiTheme="majorBidi" w:hAnsiTheme="majorBidi" w:cstheme="majorBidi"/>
          <w:color w:val="000000"/>
          <w:shd w:val="clear" w:color="auto" w:fill="FFFFFF"/>
        </w:rPr>
        <w:t>that</w:t>
      </w:r>
      <w:r w:rsidRPr="002B464F">
        <w:rPr>
          <w:rFonts w:asciiTheme="majorBidi" w:hAnsiTheme="majorBidi" w:cstheme="majorBidi"/>
        </w:rPr>
        <w:t xml:space="preserve"> was performed </w:t>
      </w:r>
      <w:r w:rsidR="002B464F" w:rsidRPr="002B464F">
        <w:rPr>
          <w:rFonts w:asciiTheme="majorBidi" w:hAnsiTheme="majorBidi" w:cstheme="majorBidi"/>
        </w:rPr>
        <w:t>in 2 hospitals</w:t>
      </w:r>
      <w:r w:rsidRPr="002B464F">
        <w:rPr>
          <w:rFonts w:asciiTheme="majorBidi" w:hAnsiTheme="majorBidi" w:cstheme="majorBidi"/>
        </w:rPr>
        <w:t>, in a way that the researchers, as presenting the resuscitation code, observed patients, who had cardiac arrest</w:t>
      </w:r>
      <w:r w:rsidR="002B464F" w:rsidRPr="002B464F">
        <w:rPr>
          <w:rFonts w:asciiTheme="majorBidi" w:hAnsiTheme="majorBidi" w:cstheme="majorBidi"/>
        </w:rPr>
        <w:t xml:space="preserve"> and resuscitation operations were done</w:t>
      </w:r>
      <w:r w:rsidRPr="002B464F">
        <w:rPr>
          <w:rFonts w:asciiTheme="majorBidi" w:hAnsiTheme="majorBidi" w:cstheme="majorBidi"/>
        </w:rPr>
        <w:t xml:space="preserve">, </w:t>
      </w:r>
      <w:r w:rsidR="002B464F" w:rsidRPr="002B464F">
        <w:rPr>
          <w:rFonts w:asciiTheme="majorBidi" w:hAnsiTheme="majorBidi" w:cstheme="majorBidi"/>
        </w:rPr>
        <w:t>researcher</w:t>
      </w:r>
      <w:r w:rsidRPr="002B464F">
        <w:rPr>
          <w:rFonts w:asciiTheme="majorBidi" w:hAnsiTheme="majorBidi" w:cstheme="majorBidi"/>
        </w:rPr>
        <w:t xml:space="preserve"> recorded all actions performed by the clinical staff. The sampling method of the study was convenient sampling and was performed for 48 cases of CPR. Collected data were analyzed without mentioning the patients’ and hospitals’ </w:t>
      </w:r>
      <w:r w:rsidR="002B464F" w:rsidRPr="002B464F">
        <w:rPr>
          <w:rFonts w:asciiTheme="majorBidi" w:hAnsiTheme="majorBidi" w:cstheme="majorBidi"/>
        </w:rPr>
        <w:t>name. Most</w:t>
      </w:r>
      <w:r w:rsidRPr="002B464F">
        <w:rPr>
          <w:rFonts w:asciiTheme="majorBidi" w:hAnsiTheme="majorBidi" w:cstheme="majorBidi"/>
        </w:rPr>
        <w:t xml:space="preserve"> common and important errors or mistakes made during CPR included treating monitors instead of patients, problems in identifying proper equipment, ignoring clinical symptoms of the disease, such as agonal gasp, deciding to terminate the CPR, improper placement of the staffs’ palm for circulation, and increasing the speed and number of times for circulating. Over hyperventilation, inability in patients ventilation with bag valve mask, wasting time in difficult vein puncture, delay in circulation, inability in realizing actions priority during CPR, broken and out of service equipment, forgetting to check the pulse, rhythm and shock discharge without shock indication, lack of attention to device sync bottom status, device discharge without informing others, and over use and excessive fluid </w:t>
      </w:r>
      <w:r w:rsidR="002B464F" w:rsidRPr="002B464F">
        <w:rPr>
          <w:rFonts w:asciiTheme="majorBidi" w:hAnsiTheme="majorBidi" w:cstheme="majorBidi"/>
        </w:rPr>
        <w:t>therapy. The</w:t>
      </w:r>
      <w:r w:rsidRPr="002B464F">
        <w:rPr>
          <w:rFonts w:asciiTheme="majorBidi" w:hAnsiTheme="majorBidi" w:cstheme="majorBidi"/>
        </w:rPr>
        <w:t xml:space="preserve"> obtained results from the present study indicate that level and quality of presenting clinical care in the emergency section in studied hospitals was not at a desirable and acceptable level and indicates lack of proper education and training for clinical staffs and physicians. Educational needs assessment and optimizing human resource, and proper investment are key factors in developing clinical care and can increase efficiency and reduce casualties.</w:t>
      </w:r>
    </w:p>
    <w:p w:rsidR="00940056" w:rsidRPr="002B464F" w:rsidRDefault="00142D9D" w:rsidP="002B464F">
      <w:pPr>
        <w:autoSpaceDE w:val="0"/>
        <w:autoSpaceDN w:val="0"/>
        <w:adjustRightInd w:val="0"/>
        <w:spacing w:after="240" w:line="276" w:lineRule="auto"/>
        <w:rPr>
          <w:rFonts w:asciiTheme="majorBidi" w:hAnsiTheme="majorBidi" w:cstheme="majorBidi"/>
          <w:b/>
          <w:bCs/>
        </w:rPr>
      </w:pPr>
      <w:r w:rsidRPr="002B464F">
        <w:rPr>
          <w:rFonts w:asciiTheme="majorBidi" w:hAnsiTheme="majorBidi" w:cstheme="majorBidi"/>
          <w:b/>
          <w:bCs/>
        </w:rPr>
        <w:t>Keywords</w:t>
      </w:r>
      <w:r w:rsidRPr="002B464F">
        <w:rPr>
          <w:rFonts w:asciiTheme="majorBidi" w:hAnsiTheme="majorBidi" w:cstheme="majorBidi"/>
        </w:rPr>
        <w:t xml:space="preserve">: </w:t>
      </w:r>
      <w:r w:rsidR="002B464F" w:rsidRPr="002B464F">
        <w:rPr>
          <w:rFonts w:asciiTheme="majorBidi" w:hAnsiTheme="majorBidi" w:cstheme="majorBidi"/>
          <w:lang w:val="en-US" w:eastAsia="en-US"/>
        </w:rPr>
        <w:t>Cardio Pulmonary Resuscitation, Clinical Staff, Errors and Mistakes, Education</w:t>
      </w:r>
    </w:p>
    <w:p w:rsidR="00AC3BCD" w:rsidRPr="002B464F" w:rsidRDefault="00AC3BCD" w:rsidP="00EA5D9A">
      <w:pPr>
        <w:jc w:val="both"/>
        <w:rPr>
          <w:rFonts w:asciiTheme="majorBidi" w:hAnsiTheme="majorBidi" w:cstheme="majorBidi"/>
          <w:b/>
        </w:rPr>
      </w:pPr>
      <w:r w:rsidRPr="002B464F">
        <w:rPr>
          <w:rFonts w:asciiTheme="majorBidi" w:hAnsiTheme="majorBidi" w:cstheme="majorBidi"/>
          <w:b/>
        </w:rPr>
        <w:t>Biography</w:t>
      </w:r>
    </w:p>
    <w:p w:rsidR="00AC3BCD" w:rsidRPr="002B464F" w:rsidRDefault="00C72F44" w:rsidP="00C72F44">
      <w:pPr>
        <w:jc w:val="both"/>
        <w:rPr>
          <w:rFonts w:asciiTheme="majorBidi" w:hAnsiTheme="majorBidi" w:cstheme="majorBidi"/>
        </w:rPr>
      </w:pPr>
      <w:r w:rsidRPr="002B464F">
        <w:rPr>
          <w:rFonts w:asciiTheme="majorBidi" w:eastAsia="MS PGothic" w:hAnsiTheme="majorBidi" w:cstheme="majorBidi"/>
          <w:color w:val="000000"/>
        </w:rPr>
        <w:t xml:space="preserve">Saeed Hamzeh has graduated from tabriz university of medical sciences in bachelor of anesthesiology.and from tehran university of science and research in master of hospital managment.I have been a safety expert at urmia emem reza hospital for 1 year and now I am in charge of the </w:t>
      </w:r>
      <w:r w:rsidRPr="002B464F">
        <w:rPr>
          <w:rFonts w:asciiTheme="majorBidi" w:eastAsia="MS PGothic" w:hAnsiTheme="majorBidi" w:cstheme="majorBidi"/>
          <w:color w:val="000000"/>
        </w:rPr>
        <w:lastRenderedPageBreak/>
        <w:t>hospital,s quality improvementoffice and responsible for hospital committees and secretary of the hospital leadership and managment team.</w:t>
      </w:r>
      <w:r w:rsidR="00DA2249" w:rsidRPr="002B464F">
        <w:rPr>
          <w:rFonts w:asciiTheme="majorBidi" w:hAnsiTheme="majorBidi" w:cstheme="majorBidi"/>
        </w:rPr>
        <w:tab/>
      </w:r>
    </w:p>
    <w:p w:rsidR="008C173D" w:rsidRPr="002B464F" w:rsidRDefault="00072E30" w:rsidP="00C72F44">
      <w:pPr>
        <w:autoSpaceDE w:val="0"/>
        <w:autoSpaceDN w:val="0"/>
        <w:adjustRightInd w:val="0"/>
        <w:rPr>
          <w:rFonts w:asciiTheme="majorBidi" w:hAnsiTheme="majorBidi" w:cstheme="majorBidi"/>
          <w:lang w:val="en-NZ"/>
        </w:rPr>
      </w:pPr>
      <w:r w:rsidRPr="002B464F">
        <w:rPr>
          <w:rFonts w:asciiTheme="majorBidi" w:hAnsiTheme="majorBidi" w:cstheme="majorBidi"/>
          <w:b/>
          <w:lang w:val="en-NZ"/>
        </w:rPr>
        <w:t>Presenting author</w:t>
      </w:r>
      <w:r w:rsidR="00A41107" w:rsidRPr="002B464F">
        <w:rPr>
          <w:rFonts w:asciiTheme="majorBidi" w:hAnsiTheme="majorBidi" w:cstheme="majorBidi"/>
          <w:b/>
          <w:lang w:val="en-NZ"/>
        </w:rPr>
        <w:t xml:space="preserve"> details</w:t>
      </w:r>
      <w:r w:rsidRPr="002B464F">
        <w:rPr>
          <w:rFonts w:asciiTheme="majorBidi" w:hAnsiTheme="majorBidi" w:cstheme="majorBidi"/>
          <w:b/>
          <w:lang w:val="en-NZ"/>
        </w:rPr>
        <w:t xml:space="preserve"> </w:t>
      </w:r>
      <w:r w:rsidRPr="002B464F">
        <w:rPr>
          <w:rFonts w:asciiTheme="majorBidi" w:hAnsiTheme="majorBidi" w:cstheme="majorBidi"/>
          <w:b/>
          <w:lang w:val="en-NZ"/>
        </w:rPr>
        <w:br/>
      </w:r>
      <w:r w:rsidR="00D367E3" w:rsidRPr="002B464F">
        <w:rPr>
          <w:rFonts w:asciiTheme="majorBidi" w:hAnsiTheme="majorBidi" w:cstheme="majorBidi"/>
          <w:lang w:val="en-NZ"/>
        </w:rPr>
        <w:t xml:space="preserve">Full name: </w:t>
      </w:r>
      <w:r w:rsidR="00C72F44" w:rsidRPr="002B464F">
        <w:rPr>
          <w:rFonts w:asciiTheme="majorBidi" w:eastAsia="MS PGothic" w:hAnsiTheme="majorBidi" w:cstheme="majorBidi"/>
          <w:color w:val="000000"/>
        </w:rPr>
        <w:t>Saeed hamzeh</w:t>
      </w:r>
    </w:p>
    <w:p w:rsidR="008C173D" w:rsidRPr="002B464F" w:rsidRDefault="008C173D" w:rsidP="00C72F44">
      <w:pPr>
        <w:autoSpaceDE w:val="0"/>
        <w:autoSpaceDN w:val="0"/>
        <w:adjustRightInd w:val="0"/>
        <w:rPr>
          <w:rFonts w:asciiTheme="majorBidi" w:hAnsiTheme="majorBidi" w:cstheme="majorBidi"/>
          <w:lang w:val="en-NZ"/>
        </w:rPr>
      </w:pPr>
      <w:r w:rsidRPr="002B464F">
        <w:rPr>
          <w:rFonts w:asciiTheme="majorBidi" w:hAnsiTheme="majorBidi" w:cstheme="majorBidi"/>
          <w:lang w:val="en-NZ"/>
        </w:rPr>
        <w:t xml:space="preserve">Affiliation: </w:t>
      </w:r>
      <w:r w:rsidR="00200FFB" w:rsidRPr="002B464F">
        <w:rPr>
          <w:rFonts w:asciiTheme="majorBidi" w:hAnsiTheme="majorBidi" w:cstheme="majorBidi"/>
          <w:lang w:bidi="fa-IR"/>
        </w:rPr>
        <w:t xml:space="preserve">Department of Anesthesiology, </w:t>
      </w:r>
      <w:r w:rsidR="00C72F44" w:rsidRPr="002B464F">
        <w:rPr>
          <w:rFonts w:asciiTheme="majorBidi" w:hAnsiTheme="majorBidi" w:cstheme="majorBidi"/>
          <w:lang w:bidi="fa-IR"/>
        </w:rPr>
        <w:t>Emam reza</w:t>
      </w:r>
      <w:r w:rsidR="00200FFB" w:rsidRPr="002B464F">
        <w:rPr>
          <w:rFonts w:asciiTheme="majorBidi" w:hAnsiTheme="majorBidi" w:cstheme="majorBidi"/>
          <w:lang w:bidi="fa-IR"/>
        </w:rPr>
        <w:t xml:space="preserve"> Hospital, </w:t>
      </w:r>
      <w:r w:rsidR="00C72F44" w:rsidRPr="002B464F">
        <w:rPr>
          <w:rFonts w:asciiTheme="majorBidi" w:hAnsiTheme="majorBidi" w:cstheme="majorBidi"/>
          <w:lang w:bidi="fa-IR"/>
        </w:rPr>
        <w:t>Social security organization of west azarbaijan province</w:t>
      </w:r>
      <w:r w:rsidR="00200FFB" w:rsidRPr="002B464F">
        <w:rPr>
          <w:rFonts w:asciiTheme="majorBidi" w:hAnsiTheme="majorBidi" w:cstheme="majorBidi"/>
          <w:lang w:bidi="fa-IR"/>
        </w:rPr>
        <w:t>, Urmia, Iran.</w:t>
      </w:r>
      <w:r w:rsidR="00200FFB" w:rsidRPr="002B464F">
        <w:rPr>
          <w:rFonts w:asciiTheme="majorBidi" w:hAnsiTheme="majorBidi" w:cstheme="majorBidi"/>
          <w:b/>
          <w:bCs/>
          <w:lang w:bidi="fa-IR"/>
        </w:rPr>
        <w:t xml:space="preserve"> Corresponding author</w:t>
      </w:r>
      <w:r w:rsidR="00200FFB" w:rsidRPr="002B464F">
        <w:rPr>
          <w:rFonts w:asciiTheme="majorBidi" w:hAnsiTheme="majorBidi" w:cstheme="majorBidi"/>
          <w:lang w:bidi="fa-IR"/>
        </w:rPr>
        <w:t xml:space="preserve">, e-mail: </w:t>
      </w:r>
      <w:hyperlink r:id="rId11" w:history="1">
        <w:r w:rsidR="00C72F44" w:rsidRPr="002B464F">
          <w:rPr>
            <w:rStyle w:val="Hyperlink"/>
            <w:rFonts w:asciiTheme="majorBidi" w:hAnsiTheme="majorBidi" w:cstheme="majorBidi"/>
            <w:lang w:bidi="fa-IR"/>
          </w:rPr>
          <w:t>saied_h_60@yahoo.com</w:t>
        </w:r>
      </w:hyperlink>
    </w:p>
    <w:p w:rsidR="00B52253" w:rsidRPr="002B464F" w:rsidRDefault="008C173D" w:rsidP="00C72F44">
      <w:pPr>
        <w:autoSpaceDE w:val="0"/>
        <w:autoSpaceDN w:val="0"/>
        <w:adjustRightInd w:val="0"/>
        <w:rPr>
          <w:rFonts w:asciiTheme="majorBidi" w:hAnsiTheme="majorBidi" w:cstheme="majorBidi"/>
          <w:lang w:val="en-NZ"/>
        </w:rPr>
      </w:pPr>
      <w:r w:rsidRPr="002B464F">
        <w:rPr>
          <w:rFonts w:asciiTheme="majorBidi" w:hAnsiTheme="majorBidi" w:cstheme="majorBidi"/>
          <w:lang w:val="en-NZ"/>
        </w:rPr>
        <w:t xml:space="preserve">University/ Organization name: </w:t>
      </w:r>
      <w:r w:rsidR="00C72F44" w:rsidRPr="002B464F">
        <w:rPr>
          <w:rFonts w:asciiTheme="majorBidi" w:hAnsiTheme="majorBidi" w:cstheme="majorBidi"/>
          <w:lang w:bidi="fa-IR"/>
        </w:rPr>
        <w:t>Social security organization of west azarbaijan province</w:t>
      </w:r>
      <w:r w:rsidR="00072E30" w:rsidRPr="002B464F">
        <w:rPr>
          <w:rFonts w:asciiTheme="majorBidi" w:hAnsiTheme="majorBidi" w:cstheme="majorBidi"/>
          <w:lang w:val="en-NZ"/>
        </w:rPr>
        <w:br/>
        <w:t>Contact number:</w:t>
      </w:r>
      <w:r w:rsidR="0039382D" w:rsidRPr="002B464F">
        <w:rPr>
          <w:rFonts w:asciiTheme="majorBidi" w:hAnsiTheme="majorBidi" w:cstheme="majorBidi"/>
          <w:lang w:val="en-NZ"/>
        </w:rPr>
        <w:t xml:space="preserve"> +</w:t>
      </w:r>
      <w:r w:rsidR="00EA5D9A" w:rsidRPr="002B464F">
        <w:rPr>
          <w:rFonts w:asciiTheme="majorBidi" w:hAnsiTheme="majorBidi" w:cstheme="majorBidi"/>
          <w:lang w:val="en-NZ"/>
        </w:rPr>
        <w:t>98</w:t>
      </w:r>
      <w:r w:rsidR="00C72F44" w:rsidRPr="002B464F">
        <w:rPr>
          <w:rFonts w:asciiTheme="majorBidi" w:hAnsiTheme="majorBidi" w:cstheme="majorBidi"/>
          <w:lang w:val="en-NZ"/>
        </w:rPr>
        <w:t>9143478421</w:t>
      </w:r>
      <w:r w:rsidR="00072E30" w:rsidRPr="002B464F">
        <w:rPr>
          <w:rFonts w:asciiTheme="majorBidi" w:hAnsiTheme="majorBidi" w:cstheme="majorBidi"/>
          <w:lang w:val="en-NZ"/>
        </w:rPr>
        <w:br/>
      </w:r>
      <w:r w:rsidR="00AC3BCD" w:rsidRPr="002B464F">
        <w:rPr>
          <w:rFonts w:asciiTheme="majorBidi" w:hAnsiTheme="majorBidi" w:cstheme="majorBidi"/>
          <w:lang w:val="en-NZ"/>
        </w:rPr>
        <w:t>Category: (Oral)</w:t>
      </w:r>
    </w:p>
    <w:sectPr w:rsidR="00B52253" w:rsidRPr="002B464F" w:rsidSect="001F414A">
      <w:headerReference w:type="even" r:id="rId12"/>
      <w:headerReference w:type="default" r:id="rId13"/>
      <w:footerReference w:type="even" r:id="rId14"/>
      <w:footerReference w:type="default" r:id="rId15"/>
      <w:headerReference w:type="first" r:id="rId16"/>
      <w:footerReference w:type="first" r:id="rId17"/>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49A" w:rsidRDefault="0092349A" w:rsidP="00671A59">
      <w:r>
        <w:separator/>
      </w:r>
    </w:p>
  </w:endnote>
  <w:endnote w:type="continuationSeparator" w:id="0">
    <w:p w:rsidR="0092349A" w:rsidRDefault="0092349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49A" w:rsidRDefault="0092349A" w:rsidP="00671A59">
      <w:r>
        <w:separator/>
      </w:r>
    </w:p>
  </w:footnote>
  <w:footnote w:type="continuationSeparator" w:id="0">
    <w:p w:rsidR="0092349A" w:rsidRDefault="0092349A" w:rsidP="00671A5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1D2315"/>
    <w:multiLevelType w:val="hybridMultilevel"/>
    <w:tmpl w:val="D8060B92"/>
    <w:lvl w:ilvl="0" w:tplc="950C9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5E67EB2"/>
    <w:multiLevelType w:val="hybridMultilevel"/>
    <w:tmpl w:val="83221A90"/>
    <w:lvl w:ilvl="0" w:tplc="950C9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awsDC0MDUxNjU3t7BQ0lEKTi0uzszPAykwqwUAVBC8YiwAAAA="/>
  </w:docVars>
  <w:rsids>
    <w:rsidRoot w:val="00BF5676"/>
    <w:rsid w:val="00000994"/>
    <w:rsid w:val="00012384"/>
    <w:rsid w:val="00017DE6"/>
    <w:rsid w:val="00023D76"/>
    <w:rsid w:val="00072E30"/>
    <w:rsid w:val="00085B88"/>
    <w:rsid w:val="00090564"/>
    <w:rsid w:val="00091B77"/>
    <w:rsid w:val="00093E42"/>
    <w:rsid w:val="00097CA5"/>
    <w:rsid w:val="000A2BBA"/>
    <w:rsid w:val="000A4C72"/>
    <w:rsid w:val="000E7A02"/>
    <w:rsid w:val="00101A04"/>
    <w:rsid w:val="00104B2A"/>
    <w:rsid w:val="00106952"/>
    <w:rsid w:val="001216E5"/>
    <w:rsid w:val="001247FD"/>
    <w:rsid w:val="0013563F"/>
    <w:rsid w:val="00142D9D"/>
    <w:rsid w:val="00145878"/>
    <w:rsid w:val="001677D3"/>
    <w:rsid w:val="00181BB2"/>
    <w:rsid w:val="001A411C"/>
    <w:rsid w:val="001B0571"/>
    <w:rsid w:val="001B1336"/>
    <w:rsid w:val="001B2F77"/>
    <w:rsid w:val="001B6DE6"/>
    <w:rsid w:val="001C7D60"/>
    <w:rsid w:val="001E231E"/>
    <w:rsid w:val="001F414A"/>
    <w:rsid w:val="00200FFB"/>
    <w:rsid w:val="00204424"/>
    <w:rsid w:val="00205354"/>
    <w:rsid w:val="002073F6"/>
    <w:rsid w:val="00227FEA"/>
    <w:rsid w:val="00263DDE"/>
    <w:rsid w:val="002659F1"/>
    <w:rsid w:val="00270EC9"/>
    <w:rsid w:val="00287839"/>
    <w:rsid w:val="00292DC0"/>
    <w:rsid w:val="002B18D5"/>
    <w:rsid w:val="002B27F1"/>
    <w:rsid w:val="002B464F"/>
    <w:rsid w:val="002B7EB7"/>
    <w:rsid w:val="002C0F2B"/>
    <w:rsid w:val="002D2E5A"/>
    <w:rsid w:val="00346318"/>
    <w:rsid w:val="003519B8"/>
    <w:rsid w:val="003565A8"/>
    <w:rsid w:val="003753DD"/>
    <w:rsid w:val="00391281"/>
    <w:rsid w:val="0039382D"/>
    <w:rsid w:val="003A0F38"/>
    <w:rsid w:val="003A4429"/>
    <w:rsid w:val="004210C1"/>
    <w:rsid w:val="004316A9"/>
    <w:rsid w:val="00454B45"/>
    <w:rsid w:val="00457874"/>
    <w:rsid w:val="004579A3"/>
    <w:rsid w:val="00465514"/>
    <w:rsid w:val="004775E3"/>
    <w:rsid w:val="0049217F"/>
    <w:rsid w:val="004A262E"/>
    <w:rsid w:val="004A2CA1"/>
    <w:rsid w:val="004B1489"/>
    <w:rsid w:val="004B3B30"/>
    <w:rsid w:val="004E08C2"/>
    <w:rsid w:val="004E5AAB"/>
    <w:rsid w:val="004F0436"/>
    <w:rsid w:val="00505DA1"/>
    <w:rsid w:val="005408D9"/>
    <w:rsid w:val="00547190"/>
    <w:rsid w:val="00555DAD"/>
    <w:rsid w:val="00567A87"/>
    <w:rsid w:val="0057325E"/>
    <w:rsid w:val="005952C7"/>
    <w:rsid w:val="005A5690"/>
    <w:rsid w:val="005A603D"/>
    <w:rsid w:val="005A7516"/>
    <w:rsid w:val="005B168A"/>
    <w:rsid w:val="005B396F"/>
    <w:rsid w:val="005C16C2"/>
    <w:rsid w:val="005C2EA1"/>
    <w:rsid w:val="005C3848"/>
    <w:rsid w:val="005D43ED"/>
    <w:rsid w:val="00605142"/>
    <w:rsid w:val="006101EC"/>
    <w:rsid w:val="00612C13"/>
    <w:rsid w:val="0062582F"/>
    <w:rsid w:val="00630B1F"/>
    <w:rsid w:val="0064621B"/>
    <w:rsid w:val="006511AA"/>
    <w:rsid w:val="00671A59"/>
    <w:rsid w:val="00691F82"/>
    <w:rsid w:val="006B463C"/>
    <w:rsid w:val="006C51B8"/>
    <w:rsid w:val="006F0C5C"/>
    <w:rsid w:val="006F161B"/>
    <w:rsid w:val="007258AA"/>
    <w:rsid w:val="00726D9C"/>
    <w:rsid w:val="007315DF"/>
    <w:rsid w:val="00743CCA"/>
    <w:rsid w:val="00746319"/>
    <w:rsid w:val="007875D1"/>
    <w:rsid w:val="00787B8C"/>
    <w:rsid w:val="00790C29"/>
    <w:rsid w:val="007C2267"/>
    <w:rsid w:val="007F0333"/>
    <w:rsid w:val="00800D58"/>
    <w:rsid w:val="0081575D"/>
    <w:rsid w:val="0082646B"/>
    <w:rsid w:val="00834D93"/>
    <w:rsid w:val="00836DE8"/>
    <w:rsid w:val="00855210"/>
    <w:rsid w:val="00855F47"/>
    <w:rsid w:val="00862283"/>
    <w:rsid w:val="00883627"/>
    <w:rsid w:val="008A3E75"/>
    <w:rsid w:val="008A3E9A"/>
    <w:rsid w:val="008A690F"/>
    <w:rsid w:val="008C173D"/>
    <w:rsid w:val="00901E5B"/>
    <w:rsid w:val="00910091"/>
    <w:rsid w:val="0092349A"/>
    <w:rsid w:val="00940056"/>
    <w:rsid w:val="00956438"/>
    <w:rsid w:val="00970E67"/>
    <w:rsid w:val="009821B4"/>
    <w:rsid w:val="009A6AD9"/>
    <w:rsid w:val="009B0CCF"/>
    <w:rsid w:val="009B7F4F"/>
    <w:rsid w:val="009C5A08"/>
    <w:rsid w:val="009D3EA4"/>
    <w:rsid w:val="009E0782"/>
    <w:rsid w:val="009E6632"/>
    <w:rsid w:val="009E6C61"/>
    <w:rsid w:val="00A31D17"/>
    <w:rsid w:val="00A3732A"/>
    <w:rsid w:val="00A41107"/>
    <w:rsid w:val="00A50066"/>
    <w:rsid w:val="00A61A60"/>
    <w:rsid w:val="00A668A1"/>
    <w:rsid w:val="00A75FEA"/>
    <w:rsid w:val="00A76E81"/>
    <w:rsid w:val="00A83688"/>
    <w:rsid w:val="00A83863"/>
    <w:rsid w:val="00A91B36"/>
    <w:rsid w:val="00AC073F"/>
    <w:rsid w:val="00AC3BCD"/>
    <w:rsid w:val="00AD6315"/>
    <w:rsid w:val="00AF4356"/>
    <w:rsid w:val="00B1497B"/>
    <w:rsid w:val="00B2608B"/>
    <w:rsid w:val="00B26097"/>
    <w:rsid w:val="00B27625"/>
    <w:rsid w:val="00B50968"/>
    <w:rsid w:val="00B52253"/>
    <w:rsid w:val="00B675D9"/>
    <w:rsid w:val="00B71263"/>
    <w:rsid w:val="00B828BF"/>
    <w:rsid w:val="00B84B7A"/>
    <w:rsid w:val="00B879DC"/>
    <w:rsid w:val="00BE56C4"/>
    <w:rsid w:val="00BF5676"/>
    <w:rsid w:val="00C40DEE"/>
    <w:rsid w:val="00C72F44"/>
    <w:rsid w:val="00C81423"/>
    <w:rsid w:val="00C83AD5"/>
    <w:rsid w:val="00C96BD4"/>
    <w:rsid w:val="00CE08A2"/>
    <w:rsid w:val="00CE78CE"/>
    <w:rsid w:val="00CF4499"/>
    <w:rsid w:val="00D025AD"/>
    <w:rsid w:val="00D3040D"/>
    <w:rsid w:val="00D367E3"/>
    <w:rsid w:val="00D63FAB"/>
    <w:rsid w:val="00D763EF"/>
    <w:rsid w:val="00D9297E"/>
    <w:rsid w:val="00DA2249"/>
    <w:rsid w:val="00DA581F"/>
    <w:rsid w:val="00DC29A1"/>
    <w:rsid w:val="00DC7405"/>
    <w:rsid w:val="00DD3006"/>
    <w:rsid w:val="00DD7386"/>
    <w:rsid w:val="00DE2102"/>
    <w:rsid w:val="00DE3488"/>
    <w:rsid w:val="00E06F3A"/>
    <w:rsid w:val="00E119D1"/>
    <w:rsid w:val="00E13DB5"/>
    <w:rsid w:val="00E34D67"/>
    <w:rsid w:val="00E64A45"/>
    <w:rsid w:val="00E713DA"/>
    <w:rsid w:val="00E85CF8"/>
    <w:rsid w:val="00E950AA"/>
    <w:rsid w:val="00EA5D9A"/>
    <w:rsid w:val="00EB353E"/>
    <w:rsid w:val="00EB597A"/>
    <w:rsid w:val="00EC309A"/>
    <w:rsid w:val="00EC6A9F"/>
    <w:rsid w:val="00EC7793"/>
    <w:rsid w:val="00ED22F7"/>
    <w:rsid w:val="00ED51D7"/>
    <w:rsid w:val="00EE1DF0"/>
    <w:rsid w:val="00F01887"/>
    <w:rsid w:val="00F215A7"/>
    <w:rsid w:val="00F27421"/>
    <w:rsid w:val="00F3184F"/>
    <w:rsid w:val="00F42DCF"/>
    <w:rsid w:val="00F709F5"/>
    <w:rsid w:val="00F85004"/>
    <w:rsid w:val="00F90AE2"/>
    <w:rsid w:val="00FA5CBE"/>
    <w:rsid w:val="00FB641C"/>
    <w:rsid w:val="00FC1073"/>
    <w:rsid w:val="00FC2509"/>
    <w:rsid w:val="00FF16A7"/>
    <w:rsid w:val="00FF5C1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BC50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fa-IR"/>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bidi="ar-SA"/>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lang w:val="x-none" w:eastAsia="x-none"/>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lang w:val="x-none" w:eastAsia="x-none"/>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lang w:val="x-none" w:eastAsia="x-none"/>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sz w:val="16"/>
      <w:szCs w:val="16"/>
      <w:lang w:val="x-none" w:eastAsia="x-none"/>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lang w:val="x-none" w:eastAsia="x-none"/>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lang w:val="x-none" w:eastAsia="x-none"/>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lang w:val="x-none" w:eastAsia="x-none"/>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ps">
    <w:name w:val="hps"/>
    <w:basedOn w:val="DefaultParagraphFont"/>
    <w:rsid w:val="00142D9D"/>
  </w:style>
  <w:style w:type="table" w:styleId="TableGrid">
    <w:name w:val="Table Grid"/>
    <w:basedOn w:val="TableNormal"/>
    <w:uiPriority w:val="59"/>
    <w:rsid w:val="003463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391281"/>
    <w:rPr>
      <w:b/>
      <w:bCs/>
    </w:rPr>
  </w:style>
  <w:style w:type="paragraph" w:customStyle="1" w:styleId="content">
    <w:name w:val="content"/>
    <w:basedOn w:val="Normal"/>
    <w:rsid w:val="00630B1F"/>
    <w:pPr>
      <w:spacing w:before="100" w:beforeAutospacing="1" w:after="100" w:afterAutospacing="1"/>
    </w:pPr>
    <w:rPr>
      <w:lang w:val="en-US" w:eastAsia="en-US"/>
    </w:rPr>
  </w:style>
  <w:style w:type="paragraph" w:styleId="ListParagraph">
    <w:name w:val="List Paragraph"/>
    <w:basedOn w:val="Normal"/>
    <w:uiPriority w:val="34"/>
    <w:qFormat/>
    <w:rsid w:val="00AC0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232083250">
      <w:bodyDiv w:val="1"/>
      <w:marLeft w:val="0"/>
      <w:marRight w:val="0"/>
      <w:marTop w:val="0"/>
      <w:marBottom w:val="0"/>
      <w:divBdr>
        <w:top w:val="none" w:sz="0" w:space="0" w:color="auto"/>
        <w:left w:val="none" w:sz="0" w:space="0" w:color="auto"/>
        <w:bottom w:val="none" w:sz="0" w:space="0" w:color="auto"/>
        <w:right w:val="none" w:sz="0" w:space="0" w:color="auto"/>
      </w:divBdr>
    </w:div>
    <w:div w:id="147429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ied_h_60@yahoo.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behzad_emt@yahoo.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aied_h_60@yahoo.com" TargetMode="External"/><Relationship Id="rId14" Type="http://schemas.openxmlformats.org/officeDocument/2006/relationships/footer" Target="footer1.xml"/></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دفتر کار">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6F2B0-8552-49B1-9EA3-A2925A877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577</Words>
  <Characters>3292</Characters>
  <Application>Microsoft Office Word</Application>
  <DocSecurity>0</DocSecurity>
  <Lines>27</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3862</CharactersWithSpaces>
  <SharedDoc>false</SharedDoc>
  <HLinks>
    <vt:vector size="12" baseType="variant">
      <vt:variant>
        <vt:i4>3407933</vt:i4>
      </vt:variant>
      <vt:variant>
        <vt:i4>3</vt:i4>
      </vt:variant>
      <vt:variant>
        <vt:i4>0</vt:i4>
      </vt:variant>
      <vt:variant>
        <vt:i4>5</vt:i4>
      </vt:variant>
      <vt:variant>
        <vt:lpwstr>mailto:behzad_emt@yahoo.com</vt:lpwstr>
      </vt:variant>
      <vt:variant>
        <vt:lpwstr/>
      </vt:variant>
      <vt:variant>
        <vt:i4>3407933</vt:i4>
      </vt:variant>
      <vt:variant>
        <vt:i4>0</vt:i4>
      </vt:variant>
      <vt:variant>
        <vt:i4>0</vt:i4>
      </vt:variant>
      <vt:variant>
        <vt:i4>5</vt:i4>
      </vt:variant>
      <vt:variant>
        <vt:lpwstr>mailto:behzad_emt@yahoo.com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dc:description/>
  <cp:lastModifiedBy/>
  <cp:revision>1</cp:revision>
  <dcterms:created xsi:type="dcterms:W3CDTF">2020-03-08T14:31:00Z</dcterms:created>
  <dcterms:modified xsi:type="dcterms:W3CDTF">2020-03-13T19:19:00Z</dcterms:modified>
</cp:coreProperties>
</file>