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058" w:rsidRDefault="00B96AB0">
      <w:proofErr w:type="gramStart"/>
      <w:r>
        <w:t>Introduction :</w:t>
      </w:r>
      <w:proofErr w:type="spellStart"/>
      <w:r w:rsidR="0022528E">
        <w:t>Postdural</w:t>
      </w:r>
      <w:proofErr w:type="spellEnd"/>
      <w:proofErr w:type="gramEnd"/>
      <w:r w:rsidR="0022528E">
        <w:t xml:space="preserve"> puncture headache is the most common complication following spinal anesthesia .due to post spinal anesthesia </w:t>
      </w:r>
      <w:proofErr w:type="spellStart"/>
      <w:r w:rsidR="0022528E">
        <w:t>headache,several</w:t>
      </w:r>
      <w:proofErr w:type="spellEnd"/>
      <w:r w:rsidR="0022528E">
        <w:t xml:space="preserve"> therapeutic methods  recommended for the treatment of complications with one of them is </w:t>
      </w:r>
      <w:proofErr w:type="spellStart"/>
      <w:r w:rsidR="0022528E">
        <w:t>theophilline</w:t>
      </w:r>
      <w:proofErr w:type="spellEnd"/>
      <w:r w:rsidR="0022528E">
        <w:t xml:space="preserve"> </w:t>
      </w:r>
      <w:proofErr w:type="spellStart"/>
      <w:r w:rsidR="0022528E">
        <w:t>administration.prophylaxis</w:t>
      </w:r>
      <w:proofErr w:type="spellEnd"/>
      <w:r w:rsidR="0022528E">
        <w:t xml:space="preserve"> is better than treatment we decided to study the effect of </w:t>
      </w:r>
      <w:proofErr w:type="spellStart"/>
      <w:r w:rsidR="0022528E">
        <w:t>theophilline</w:t>
      </w:r>
      <w:proofErr w:type="spellEnd"/>
      <w:r w:rsidR="0022528E">
        <w:t xml:space="preserve"> (tablet form)for prevention of post spinal anesthesia headache.</w:t>
      </w:r>
    </w:p>
    <w:p w:rsidR="0084071D" w:rsidRDefault="00B96AB0">
      <w:r>
        <w:t>Method</w:t>
      </w:r>
      <w:proofErr w:type="gramStart"/>
      <w:r>
        <w:t>:</w:t>
      </w:r>
      <w:r w:rsidR="0084071D">
        <w:t>80patients</w:t>
      </w:r>
      <w:proofErr w:type="gramEnd"/>
      <w:r w:rsidR="0084071D">
        <w:t xml:space="preserve"> that underwent spinal anesthesia </w:t>
      </w:r>
      <w:r w:rsidR="00D513B9">
        <w:t xml:space="preserve">enrolled  in a double blinded clinical </w:t>
      </w:r>
      <w:proofErr w:type="spellStart"/>
      <w:r w:rsidR="00D513B9">
        <w:t>trial.these</w:t>
      </w:r>
      <w:proofErr w:type="spellEnd"/>
      <w:r w:rsidR="00D513B9">
        <w:t xml:space="preserve"> patients divided to two equal groups ,study and control. In study group ,patients received </w:t>
      </w:r>
      <w:proofErr w:type="spellStart"/>
      <w:r w:rsidR="00D513B9">
        <w:t>theophilline</w:t>
      </w:r>
      <w:proofErr w:type="spellEnd"/>
      <w:r w:rsidR="00D513B9">
        <w:t xml:space="preserve"> for prophylactic and the patients of control group received </w:t>
      </w:r>
      <w:proofErr w:type="spellStart"/>
      <w:r w:rsidR="00D513B9">
        <w:t>placebo.them</w:t>
      </w:r>
      <w:proofErr w:type="spellEnd"/>
      <w:r w:rsidR="00D513B9">
        <w:t xml:space="preserve"> the frequency and intensity of post spinal anesthesia headache was analyzed by st</w:t>
      </w:r>
      <w:r w:rsidR="00ED585B">
        <w:t xml:space="preserve">atistical tests include </w:t>
      </w:r>
      <w:proofErr w:type="spellStart"/>
      <w:r w:rsidR="00ED585B">
        <w:t>student”T</w:t>
      </w:r>
      <w:proofErr w:type="spellEnd"/>
      <w:r w:rsidR="00ED585B">
        <w:t>-test &amp;Chi-</w:t>
      </w:r>
      <w:proofErr w:type="spellStart"/>
      <w:r w:rsidR="00ED585B">
        <w:t>sqaure</w:t>
      </w:r>
      <w:proofErr w:type="spellEnd"/>
      <w:r w:rsidR="00ED585B">
        <w:t xml:space="preserve"> test</w:t>
      </w:r>
    </w:p>
    <w:p w:rsidR="00BC2631" w:rsidRDefault="00B96AB0" w:rsidP="00BC2631">
      <w:proofErr w:type="spellStart"/>
      <w:r>
        <w:t>Results</w:t>
      </w:r>
      <w:proofErr w:type="gramStart"/>
      <w:r>
        <w:t>:</w:t>
      </w:r>
      <w:r w:rsidR="00BC2631">
        <w:t>In</w:t>
      </w:r>
      <w:proofErr w:type="spellEnd"/>
      <w:proofErr w:type="gramEnd"/>
      <w:r w:rsidR="00BC2631">
        <w:t xml:space="preserve"> study group 2 patients and in control group patients experienced </w:t>
      </w:r>
      <w:r w:rsidR="00BC2631" w:rsidRPr="00BC2631">
        <w:t xml:space="preserve"> </w:t>
      </w:r>
      <w:r w:rsidR="00BC2631">
        <w:t xml:space="preserve">headache and all of them also experienced </w:t>
      </w:r>
      <w:proofErr w:type="spellStart"/>
      <w:r w:rsidR="00BC2631">
        <w:t>na</w:t>
      </w:r>
      <w:r>
        <w:t>usea,one</w:t>
      </w:r>
      <w:proofErr w:type="spellEnd"/>
      <w:r>
        <w:t xml:space="preserve"> patient in control  group experienced headache with nausea ,vomiting &amp;dizziness </w:t>
      </w:r>
      <w:proofErr w:type="spellStart"/>
      <w:r>
        <w:t>fortunately,and</w:t>
      </w:r>
      <w:proofErr w:type="spellEnd"/>
      <w:r>
        <w:t xml:space="preserve"> there was no any patient with tinnitus</w:t>
      </w:r>
    </w:p>
    <w:p w:rsidR="00BC2631" w:rsidRDefault="00B96AB0" w:rsidP="00BC2631">
      <w:proofErr w:type="spellStart"/>
      <w:r>
        <w:t>Discussion</w:t>
      </w:r>
      <w:proofErr w:type="gramStart"/>
      <w:r>
        <w:t>:the</w:t>
      </w:r>
      <w:proofErr w:type="spellEnd"/>
      <w:proofErr w:type="gramEnd"/>
      <w:r>
        <w:t xml:space="preserve"> frequency &amp;intensity of headache were lower in study group then control </w:t>
      </w:r>
      <w:proofErr w:type="spellStart"/>
      <w:r>
        <w:t>group,but</w:t>
      </w:r>
      <w:proofErr w:type="spellEnd"/>
      <w:r>
        <w:t xml:space="preserve"> there was not statistically </w:t>
      </w:r>
      <w:proofErr w:type="spellStart"/>
      <w:r>
        <w:t>significant.in</w:t>
      </w:r>
      <w:proofErr w:type="spellEnd"/>
      <w:r>
        <w:t xml:space="preserve"> this study  we found that </w:t>
      </w:r>
      <w:proofErr w:type="spellStart"/>
      <w:r>
        <w:t>theophilline</w:t>
      </w:r>
      <w:proofErr w:type="spellEnd"/>
      <w:r>
        <w:t xml:space="preserve"> have not any prophylactic effect on post spinal anesthesia</w:t>
      </w:r>
      <w:r w:rsidR="00101DCE">
        <w:t xml:space="preserve"> headache. In this study, deletion of intensity factors (ethical aspects),lowers the incidence of </w:t>
      </w:r>
      <w:proofErr w:type="spellStart"/>
      <w:r w:rsidR="00101DCE">
        <w:t>postdural</w:t>
      </w:r>
      <w:proofErr w:type="spellEnd"/>
      <w:r w:rsidR="00101DCE">
        <w:t xml:space="preserve"> puncture </w:t>
      </w:r>
      <w:proofErr w:type="spellStart"/>
      <w:r w:rsidR="00101DCE">
        <w:t>headache.therefore</w:t>
      </w:r>
      <w:proofErr w:type="spellEnd"/>
      <w:r w:rsidR="00101DCE">
        <w:t xml:space="preserve"> the more accurate study of the prophylactic effect of </w:t>
      </w:r>
      <w:proofErr w:type="spellStart"/>
      <w:r w:rsidR="00101DCE">
        <w:t>theophilline,we</w:t>
      </w:r>
      <w:proofErr w:type="spellEnd"/>
      <w:r w:rsidR="00101DCE">
        <w:t xml:space="preserve"> recommend the studies with larger sample size and for the longer time.</w:t>
      </w:r>
    </w:p>
    <w:p w:rsidR="00A90A14" w:rsidRDefault="00A90A14" w:rsidP="00BC2631">
      <w:r>
        <w:t xml:space="preserve">Key </w:t>
      </w:r>
      <w:proofErr w:type="spellStart"/>
      <w:r>
        <w:t>words</w:t>
      </w:r>
      <w:proofErr w:type="gramStart"/>
      <w:r>
        <w:t>:Theophilline,postdural</w:t>
      </w:r>
      <w:proofErr w:type="spellEnd"/>
      <w:proofErr w:type="gramEnd"/>
      <w:r>
        <w:t xml:space="preserve"> puncture </w:t>
      </w:r>
      <w:proofErr w:type="spellStart"/>
      <w:r>
        <w:t>headache,Spinal</w:t>
      </w:r>
      <w:proofErr w:type="spellEnd"/>
      <w:r>
        <w:t xml:space="preserve"> anesthesia</w:t>
      </w:r>
    </w:p>
    <w:sectPr w:rsidR="00A90A14" w:rsidSect="00331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528E"/>
    <w:rsid w:val="00101DCE"/>
    <w:rsid w:val="0022528E"/>
    <w:rsid w:val="00331058"/>
    <w:rsid w:val="0084071D"/>
    <w:rsid w:val="00A90A14"/>
    <w:rsid w:val="00B96AB0"/>
    <w:rsid w:val="00BC2631"/>
    <w:rsid w:val="00D513B9"/>
    <w:rsid w:val="00EC2335"/>
    <w:rsid w:val="00ED5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PENDAR</dc:creator>
  <cp:lastModifiedBy>PENDAR</cp:lastModifiedBy>
  <cp:revision>4</cp:revision>
  <dcterms:created xsi:type="dcterms:W3CDTF">2015-05-10T17:00:00Z</dcterms:created>
  <dcterms:modified xsi:type="dcterms:W3CDTF">2015-05-10T18:03:00Z</dcterms:modified>
</cp:coreProperties>
</file>