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320" w:rsidRDefault="00C35574" w:rsidP="00C87987">
      <w:pPr>
        <w:spacing w:after="0"/>
        <w:jc w:val="center"/>
        <w:rPr>
          <w:b/>
          <w:sz w:val="28"/>
          <w:szCs w:val="28"/>
          <w:lang w:val="en-US"/>
        </w:rPr>
      </w:pPr>
      <w:r w:rsidRPr="00C35574">
        <w:rPr>
          <w:b/>
          <w:sz w:val="28"/>
          <w:szCs w:val="28"/>
          <w:lang w:val="en-US"/>
        </w:rPr>
        <w:t>10</w:t>
      </w:r>
      <w:r w:rsidRPr="00C35574">
        <w:rPr>
          <w:b/>
          <w:sz w:val="28"/>
          <w:szCs w:val="28"/>
          <w:vertAlign w:val="superscript"/>
          <w:lang w:val="en-US"/>
        </w:rPr>
        <w:t>th</w:t>
      </w:r>
      <w:r w:rsidRPr="00C35574">
        <w:rPr>
          <w:b/>
          <w:sz w:val="28"/>
          <w:szCs w:val="28"/>
          <w:lang w:val="en-US"/>
        </w:rPr>
        <w:t xml:space="preserve"> World Congress on Alzheimer’s Disease and Dementia</w:t>
      </w:r>
    </w:p>
    <w:p w:rsidR="00C35574" w:rsidRDefault="00C35574" w:rsidP="00C87987">
      <w:pPr>
        <w:spacing w:after="0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May 30-31</w:t>
      </w:r>
      <w:r w:rsidRPr="00C35574">
        <w:rPr>
          <w:b/>
          <w:sz w:val="28"/>
          <w:szCs w:val="28"/>
          <w:vertAlign w:val="superscript"/>
          <w:lang w:val="en-US"/>
        </w:rPr>
        <w:t>st</w:t>
      </w:r>
      <w:r>
        <w:rPr>
          <w:b/>
          <w:sz w:val="28"/>
          <w:szCs w:val="28"/>
          <w:lang w:val="en-US"/>
        </w:rPr>
        <w:t>, 2018</w:t>
      </w:r>
    </w:p>
    <w:p w:rsidR="00283864" w:rsidRDefault="00C35574" w:rsidP="00C87987">
      <w:pPr>
        <w:spacing w:after="0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Osaka, Japan</w:t>
      </w:r>
    </w:p>
    <w:p w:rsidR="00C87987" w:rsidRPr="00C35574" w:rsidRDefault="00C87987" w:rsidP="00C87987">
      <w:pPr>
        <w:spacing w:after="0"/>
        <w:jc w:val="center"/>
        <w:rPr>
          <w:b/>
          <w:sz w:val="28"/>
          <w:szCs w:val="28"/>
          <w:lang w:val="en-US"/>
        </w:rPr>
      </w:pPr>
    </w:p>
    <w:p w:rsidR="00272320" w:rsidRPr="003013E8" w:rsidRDefault="00C35574" w:rsidP="00C35574">
      <w:pPr>
        <w:spacing w:after="0"/>
        <w:jc w:val="center"/>
        <w:rPr>
          <w:b/>
          <w:sz w:val="24"/>
          <w:szCs w:val="24"/>
          <w:lang w:val="en-US"/>
        </w:rPr>
      </w:pPr>
      <w:r w:rsidRPr="003013E8">
        <w:rPr>
          <w:b/>
          <w:sz w:val="24"/>
          <w:szCs w:val="24"/>
          <w:lang w:val="en-US"/>
        </w:rPr>
        <w:t xml:space="preserve">Title: </w:t>
      </w:r>
      <w:r w:rsidR="00F34985">
        <w:rPr>
          <w:b/>
          <w:sz w:val="24"/>
          <w:szCs w:val="24"/>
          <w:lang w:val="en-US"/>
        </w:rPr>
        <w:t xml:space="preserve">Practical </w:t>
      </w:r>
      <w:r w:rsidR="008B3AB8">
        <w:rPr>
          <w:b/>
          <w:sz w:val="24"/>
          <w:szCs w:val="24"/>
          <w:lang w:val="en-US"/>
        </w:rPr>
        <w:t>C</w:t>
      </w:r>
      <w:r w:rsidR="008246A0">
        <w:rPr>
          <w:b/>
          <w:sz w:val="24"/>
          <w:szCs w:val="24"/>
          <w:lang w:val="en-US"/>
        </w:rPr>
        <w:t>ommunication</w:t>
      </w:r>
      <w:r w:rsidR="00283864" w:rsidRPr="003013E8">
        <w:rPr>
          <w:b/>
          <w:sz w:val="24"/>
          <w:szCs w:val="24"/>
          <w:lang w:val="en-US"/>
        </w:rPr>
        <w:t xml:space="preserve"> Skills for Dementia </w:t>
      </w:r>
      <w:r w:rsidR="008246A0">
        <w:rPr>
          <w:b/>
          <w:sz w:val="24"/>
          <w:szCs w:val="24"/>
          <w:lang w:val="en-US"/>
        </w:rPr>
        <w:t xml:space="preserve">Care </w:t>
      </w:r>
      <w:r w:rsidR="00283864" w:rsidRPr="003013E8">
        <w:rPr>
          <w:b/>
          <w:sz w:val="24"/>
          <w:szCs w:val="24"/>
          <w:lang w:val="en-US"/>
        </w:rPr>
        <w:t>Partners</w:t>
      </w:r>
    </w:p>
    <w:p w:rsidR="00C35574" w:rsidRPr="003013E8" w:rsidRDefault="00C35574" w:rsidP="00C35574">
      <w:pPr>
        <w:spacing w:after="0"/>
        <w:jc w:val="center"/>
        <w:rPr>
          <w:b/>
          <w:sz w:val="24"/>
          <w:szCs w:val="24"/>
          <w:lang w:val="en-US"/>
        </w:rPr>
      </w:pPr>
      <w:r w:rsidRPr="003013E8">
        <w:rPr>
          <w:b/>
          <w:sz w:val="24"/>
          <w:szCs w:val="24"/>
          <w:lang w:val="en-US"/>
        </w:rPr>
        <w:t>Name: Rosanne Burke</w:t>
      </w:r>
    </w:p>
    <w:p w:rsidR="00C35574" w:rsidRPr="003013E8" w:rsidRDefault="00C35574" w:rsidP="00C35574">
      <w:pPr>
        <w:spacing w:after="0"/>
        <w:jc w:val="center"/>
        <w:rPr>
          <w:b/>
          <w:sz w:val="24"/>
          <w:szCs w:val="24"/>
          <w:lang w:val="en-US"/>
        </w:rPr>
      </w:pPr>
      <w:r w:rsidRPr="003013E8">
        <w:rPr>
          <w:b/>
          <w:sz w:val="24"/>
          <w:szCs w:val="24"/>
          <w:lang w:val="en-US"/>
        </w:rPr>
        <w:t>Certified Dementia Educator, Trainer, Consultant</w:t>
      </w:r>
    </w:p>
    <w:p w:rsidR="00283864" w:rsidRDefault="00C35574" w:rsidP="00C35574">
      <w:pPr>
        <w:spacing w:after="0"/>
        <w:jc w:val="center"/>
        <w:rPr>
          <w:b/>
          <w:sz w:val="24"/>
          <w:szCs w:val="24"/>
          <w:lang w:val="en-US"/>
        </w:rPr>
      </w:pPr>
      <w:r w:rsidRPr="003013E8">
        <w:rPr>
          <w:b/>
          <w:sz w:val="24"/>
          <w:szCs w:val="24"/>
          <w:lang w:val="en-US"/>
        </w:rPr>
        <w:t>Dartmouth, Nova Scotia, Canada, B2X 3S8</w:t>
      </w:r>
    </w:p>
    <w:p w:rsidR="00822386" w:rsidRPr="00C35574" w:rsidRDefault="00822386" w:rsidP="00C35574">
      <w:pPr>
        <w:spacing w:after="0"/>
        <w:jc w:val="center"/>
        <w:rPr>
          <w:b/>
          <w:sz w:val="24"/>
          <w:szCs w:val="24"/>
          <w:lang w:val="en-US"/>
        </w:rPr>
      </w:pPr>
    </w:p>
    <w:p w:rsidR="00822386" w:rsidRPr="00822386" w:rsidRDefault="00283864" w:rsidP="00822386">
      <w:pPr>
        <w:rPr>
          <w:sz w:val="24"/>
          <w:szCs w:val="24"/>
          <w:lang w:val="en-US"/>
        </w:rPr>
      </w:pPr>
      <w:r w:rsidRPr="00C35574">
        <w:rPr>
          <w:rFonts w:eastAsia="Times New Roman" w:cstheme="minorHAnsi"/>
          <w:color w:val="000000"/>
          <w:sz w:val="24"/>
          <w:szCs w:val="24"/>
          <w:lang w:eastAsia="en-CA"/>
        </w:rPr>
        <w:t xml:space="preserve">The number of individuals </w:t>
      </w:r>
      <w:r w:rsidR="00C35574">
        <w:rPr>
          <w:rFonts w:eastAsia="Times New Roman" w:cstheme="minorHAnsi"/>
          <w:color w:val="000000"/>
          <w:sz w:val="24"/>
          <w:szCs w:val="24"/>
          <w:lang w:eastAsia="en-CA"/>
        </w:rPr>
        <w:t xml:space="preserve">around the world </w:t>
      </w:r>
      <w:r w:rsidRPr="00C35574">
        <w:rPr>
          <w:rFonts w:eastAsia="Times New Roman" w:cstheme="minorHAnsi"/>
          <w:color w:val="000000"/>
          <w:sz w:val="24"/>
          <w:szCs w:val="24"/>
          <w:lang w:eastAsia="en-CA"/>
        </w:rPr>
        <w:t xml:space="preserve">affected by dementia is growing. </w:t>
      </w:r>
      <w:r w:rsidR="00822386" w:rsidRPr="00822386">
        <w:rPr>
          <w:sz w:val="24"/>
          <w:szCs w:val="24"/>
          <w:lang w:val="en-US"/>
        </w:rPr>
        <w:t xml:space="preserve">To address the looming crisis of dementia, there is a tremendous need to </w:t>
      </w:r>
      <w:r w:rsidR="00822386">
        <w:rPr>
          <w:sz w:val="24"/>
          <w:szCs w:val="24"/>
          <w:lang w:val="en-US"/>
        </w:rPr>
        <w:t xml:space="preserve">increase knowledge of dementia and </w:t>
      </w:r>
      <w:r w:rsidR="00822386" w:rsidRPr="00822386">
        <w:rPr>
          <w:sz w:val="24"/>
          <w:szCs w:val="24"/>
          <w:lang w:val="en-US"/>
        </w:rPr>
        <w:t xml:space="preserve">awareness of early warning signs, and help people learn skills to communicate and interact </w:t>
      </w:r>
      <w:r w:rsidR="00B22091">
        <w:rPr>
          <w:sz w:val="24"/>
          <w:szCs w:val="24"/>
          <w:lang w:val="en-US"/>
        </w:rPr>
        <w:t xml:space="preserve">effectively </w:t>
      </w:r>
      <w:r w:rsidR="00822386" w:rsidRPr="00822386">
        <w:rPr>
          <w:sz w:val="24"/>
          <w:szCs w:val="24"/>
          <w:lang w:val="en-US"/>
        </w:rPr>
        <w:t>with a person who has dementia.</w:t>
      </w:r>
    </w:p>
    <w:p w:rsidR="00283864" w:rsidRPr="00C35574" w:rsidRDefault="00283864" w:rsidP="003013E8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CA"/>
        </w:rPr>
      </w:pPr>
      <w:r w:rsidRPr="00C35574">
        <w:rPr>
          <w:rFonts w:eastAsia="Times New Roman" w:cstheme="minorHAnsi"/>
          <w:color w:val="000000"/>
          <w:sz w:val="24"/>
          <w:szCs w:val="24"/>
          <w:lang w:eastAsia="en-CA"/>
        </w:rPr>
        <w:t xml:space="preserve">This workshop </w:t>
      </w:r>
      <w:r w:rsidR="00C6658E" w:rsidRPr="00C35574">
        <w:rPr>
          <w:rFonts w:eastAsia="Times New Roman" w:cstheme="minorHAnsi"/>
          <w:color w:val="000000"/>
          <w:sz w:val="24"/>
          <w:szCs w:val="24"/>
          <w:lang w:eastAsia="en-CA"/>
        </w:rPr>
        <w:t>will</w:t>
      </w:r>
      <w:r w:rsidRPr="00C35574">
        <w:rPr>
          <w:rFonts w:eastAsia="Times New Roman" w:cstheme="minorHAnsi"/>
          <w:color w:val="000000"/>
          <w:sz w:val="24"/>
          <w:szCs w:val="24"/>
          <w:lang w:eastAsia="en-CA"/>
        </w:rPr>
        <w:t xml:space="preserve"> increase </w:t>
      </w:r>
      <w:r w:rsidR="00C87987">
        <w:rPr>
          <w:rFonts w:eastAsia="Times New Roman" w:cstheme="minorHAnsi"/>
          <w:color w:val="000000"/>
          <w:sz w:val="24"/>
          <w:szCs w:val="24"/>
          <w:lang w:eastAsia="en-CA"/>
        </w:rPr>
        <w:t>awareness</w:t>
      </w:r>
      <w:r w:rsidRPr="00C35574">
        <w:rPr>
          <w:rFonts w:eastAsia="Times New Roman" w:cstheme="minorHAnsi"/>
          <w:color w:val="000000"/>
          <w:sz w:val="24"/>
          <w:szCs w:val="24"/>
          <w:lang w:eastAsia="en-CA"/>
        </w:rPr>
        <w:t xml:space="preserve"> of dementia and its symptoms</w:t>
      </w:r>
      <w:r w:rsidR="00C35574" w:rsidRPr="00C35574">
        <w:rPr>
          <w:rFonts w:eastAsia="Times New Roman" w:cstheme="minorHAnsi"/>
          <w:color w:val="000000"/>
          <w:sz w:val="24"/>
          <w:szCs w:val="24"/>
          <w:lang w:eastAsia="en-CA"/>
        </w:rPr>
        <w:t>,</w:t>
      </w:r>
      <w:r w:rsidRPr="00C35574">
        <w:rPr>
          <w:rFonts w:eastAsia="Times New Roman" w:cstheme="minorHAnsi"/>
          <w:color w:val="000000"/>
          <w:sz w:val="24"/>
          <w:szCs w:val="24"/>
          <w:lang w:eastAsia="en-CA"/>
        </w:rPr>
        <w:t xml:space="preserve"> </w:t>
      </w:r>
      <w:r w:rsidR="00C6658E" w:rsidRPr="00C35574">
        <w:rPr>
          <w:rFonts w:eastAsia="Times New Roman" w:cstheme="minorHAnsi"/>
          <w:color w:val="000000"/>
          <w:sz w:val="24"/>
          <w:szCs w:val="24"/>
          <w:lang w:eastAsia="en-CA"/>
        </w:rPr>
        <w:t>and will</w:t>
      </w:r>
      <w:r w:rsidRPr="00C35574">
        <w:rPr>
          <w:rFonts w:eastAsia="Times New Roman" w:cstheme="minorHAnsi"/>
          <w:color w:val="000000"/>
          <w:sz w:val="24"/>
          <w:szCs w:val="24"/>
          <w:lang w:eastAsia="en-CA"/>
        </w:rPr>
        <w:t xml:space="preserve"> teach </w:t>
      </w:r>
      <w:r w:rsidR="00822386">
        <w:rPr>
          <w:rFonts w:eastAsia="Times New Roman" w:cstheme="minorHAnsi"/>
          <w:color w:val="000000"/>
          <w:sz w:val="24"/>
          <w:szCs w:val="24"/>
          <w:lang w:eastAsia="en-CA"/>
        </w:rPr>
        <w:t xml:space="preserve">basic </w:t>
      </w:r>
      <w:r w:rsidR="001E18AC" w:rsidRPr="00C35574">
        <w:rPr>
          <w:rFonts w:eastAsia="Times New Roman" w:cstheme="minorHAnsi"/>
          <w:color w:val="000000"/>
          <w:sz w:val="24"/>
          <w:szCs w:val="24"/>
          <w:lang w:eastAsia="en-CA"/>
        </w:rPr>
        <w:t xml:space="preserve">communication </w:t>
      </w:r>
      <w:r w:rsidRPr="00C35574">
        <w:rPr>
          <w:rFonts w:eastAsia="Times New Roman" w:cstheme="minorHAnsi"/>
          <w:color w:val="000000"/>
          <w:sz w:val="24"/>
          <w:szCs w:val="24"/>
          <w:lang w:eastAsia="en-CA"/>
        </w:rPr>
        <w:t xml:space="preserve">techniques to people who care for </w:t>
      </w:r>
      <w:r w:rsidR="007E5979">
        <w:rPr>
          <w:rFonts w:eastAsia="Times New Roman" w:cstheme="minorHAnsi"/>
          <w:color w:val="000000"/>
          <w:sz w:val="24"/>
          <w:szCs w:val="24"/>
          <w:lang w:eastAsia="en-CA"/>
        </w:rPr>
        <w:t>individuals</w:t>
      </w:r>
      <w:r w:rsidRPr="00C35574">
        <w:rPr>
          <w:rFonts w:eastAsia="Times New Roman" w:cstheme="minorHAnsi"/>
          <w:color w:val="000000"/>
          <w:sz w:val="24"/>
          <w:szCs w:val="24"/>
          <w:lang w:eastAsia="en-CA"/>
        </w:rPr>
        <w:t xml:space="preserve"> </w:t>
      </w:r>
      <w:r w:rsidR="003013E8">
        <w:rPr>
          <w:rFonts w:eastAsia="Times New Roman" w:cstheme="minorHAnsi"/>
          <w:color w:val="000000"/>
          <w:sz w:val="24"/>
          <w:szCs w:val="24"/>
          <w:lang w:eastAsia="en-CA"/>
        </w:rPr>
        <w:t xml:space="preserve">living </w:t>
      </w:r>
      <w:r w:rsidRPr="00C35574">
        <w:rPr>
          <w:rFonts w:eastAsia="Times New Roman" w:cstheme="minorHAnsi"/>
          <w:color w:val="000000"/>
          <w:sz w:val="24"/>
          <w:szCs w:val="24"/>
          <w:lang w:eastAsia="en-CA"/>
        </w:rPr>
        <w:t>with dementia. </w:t>
      </w:r>
      <w:r w:rsidR="00B22091">
        <w:rPr>
          <w:rFonts w:eastAsia="Times New Roman" w:cstheme="minorHAnsi"/>
          <w:color w:val="000000"/>
          <w:sz w:val="24"/>
          <w:szCs w:val="24"/>
          <w:lang w:eastAsia="en-CA"/>
        </w:rPr>
        <w:t xml:space="preserve">Participants will have the opportunity to practice specific techniques </w:t>
      </w:r>
      <w:r w:rsidR="007E5979">
        <w:rPr>
          <w:rFonts w:eastAsia="Times New Roman" w:cstheme="minorHAnsi"/>
          <w:color w:val="000000"/>
          <w:sz w:val="24"/>
          <w:szCs w:val="24"/>
          <w:lang w:eastAsia="en-CA"/>
        </w:rPr>
        <w:t>on</w:t>
      </w:r>
      <w:r w:rsidR="00B22091">
        <w:rPr>
          <w:rFonts w:eastAsia="Times New Roman" w:cstheme="minorHAnsi"/>
          <w:color w:val="000000"/>
          <w:sz w:val="24"/>
          <w:szCs w:val="24"/>
          <w:lang w:eastAsia="en-CA"/>
        </w:rPr>
        <w:t xml:space="preserve"> how to connect and approach a person with dementia using both verbal and non-verbal cues.</w:t>
      </w:r>
    </w:p>
    <w:p w:rsidR="00822386" w:rsidRPr="00822386" w:rsidRDefault="00822386" w:rsidP="00822386">
      <w:pPr>
        <w:rPr>
          <w:sz w:val="24"/>
          <w:szCs w:val="24"/>
          <w:lang w:val="en-US"/>
        </w:rPr>
      </w:pPr>
      <w:r w:rsidRPr="00822386">
        <w:rPr>
          <w:sz w:val="24"/>
          <w:szCs w:val="24"/>
          <w:lang w:val="en-US"/>
        </w:rPr>
        <w:t xml:space="preserve">Increasing basic knowledge and communication skills </w:t>
      </w:r>
      <w:r w:rsidR="007E5979">
        <w:rPr>
          <w:sz w:val="24"/>
          <w:szCs w:val="24"/>
          <w:lang w:val="en-US"/>
        </w:rPr>
        <w:t xml:space="preserve">of care partners will lead to interactions with better outcomes, will improve quality of life for everyone involved, and will </w:t>
      </w:r>
      <w:r w:rsidRPr="00822386">
        <w:rPr>
          <w:sz w:val="24"/>
          <w:szCs w:val="24"/>
          <w:lang w:val="en-US"/>
        </w:rPr>
        <w:t xml:space="preserve">allow people </w:t>
      </w:r>
      <w:r w:rsidR="007E5979">
        <w:rPr>
          <w:sz w:val="24"/>
          <w:szCs w:val="24"/>
          <w:lang w:val="en-US"/>
        </w:rPr>
        <w:t xml:space="preserve">living with dementia </w:t>
      </w:r>
      <w:r w:rsidRPr="00822386">
        <w:rPr>
          <w:sz w:val="24"/>
          <w:szCs w:val="24"/>
          <w:lang w:val="en-US"/>
        </w:rPr>
        <w:t>to continue to live full lives for as long as possible.</w:t>
      </w:r>
    </w:p>
    <w:p w:rsidR="00283864" w:rsidRPr="00C35574" w:rsidRDefault="00283864" w:rsidP="003013E8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CA"/>
        </w:rPr>
      </w:pPr>
      <w:r w:rsidRPr="00C35574">
        <w:rPr>
          <w:rFonts w:eastAsia="Times New Roman" w:cstheme="minorHAnsi"/>
          <w:color w:val="000000"/>
          <w:sz w:val="24"/>
          <w:szCs w:val="24"/>
          <w:lang w:eastAsia="en-CA"/>
        </w:rPr>
        <w:t xml:space="preserve">By the end of this workshop </w:t>
      </w:r>
      <w:r w:rsidR="00C6658E" w:rsidRPr="00C35574">
        <w:rPr>
          <w:rFonts w:eastAsia="Times New Roman" w:cstheme="minorHAnsi"/>
          <w:color w:val="000000"/>
          <w:sz w:val="24"/>
          <w:szCs w:val="24"/>
          <w:lang w:eastAsia="en-CA"/>
        </w:rPr>
        <w:t>participants</w:t>
      </w:r>
      <w:r w:rsidRPr="00C35574">
        <w:rPr>
          <w:rFonts w:eastAsia="Times New Roman" w:cstheme="minorHAnsi"/>
          <w:color w:val="000000"/>
          <w:sz w:val="24"/>
          <w:szCs w:val="24"/>
          <w:lang w:eastAsia="en-CA"/>
        </w:rPr>
        <w:t xml:space="preserve"> will be able to:</w:t>
      </w:r>
    </w:p>
    <w:p w:rsidR="00283864" w:rsidRPr="00C35574" w:rsidRDefault="00283864" w:rsidP="00B22091">
      <w:pPr>
        <w:numPr>
          <w:ilvl w:val="0"/>
          <w:numId w:val="3"/>
        </w:numPr>
        <w:spacing w:before="100" w:beforeAutospacing="1" w:after="0" w:line="240" w:lineRule="auto"/>
        <w:rPr>
          <w:rFonts w:eastAsia="Times New Roman" w:cstheme="minorHAnsi"/>
          <w:color w:val="000000"/>
          <w:sz w:val="24"/>
          <w:szCs w:val="24"/>
          <w:lang w:eastAsia="en-CA"/>
        </w:rPr>
      </w:pPr>
      <w:r w:rsidRPr="00C35574">
        <w:rPr>
          <w:rFonts w:eastAsia="Times New Roman" w:cstheme="minorHAnsi"/>
          <w:color w:val="000000"/>
          <w:sz w:val="24"/>
          <w:szCs w:val="24"/>
          <w:lang w:eastAsia="en-CA"/>
        </w:rPr>
        <w:t>Recognize the differences between normal and not normal aging</w:t>
      </w:r>
    </w:p>
    <w:p w:rsidR="00283864" w:rsidRPr="00C35574" w:rsidRDefault="00283864" w:rsidP="00B22091">
      <w:pPr>
        <w:numPr>
          <w:ilvl w:val="0"/>
          <w:numId w:val="3"/>
        </w:numPr>
        <w:spacing w:before="100" w:beforeAutospacing="1" w:after="0" w:line="240" w:lineRule="auto"/>
        <w:rPr>
          <w:rFonts w:eastAsia="Times New Roman" w:cstheme="minorHAnsi"/>
          <w:color w:val="000000"/>
          <w:sz w:val="24"/>
          <w:szCs w:val="24"/>
          <w:lang w:eastAsia="en-CA"/>
        </w:rPr>
      </w:pPr>
      <w:r w:rsidRPr="00C35574">
        <w:rPr>
          <w:rFonts w:eastAsia="Times New Roman" w:cstheme="minorHAnsi"/>
          <w:color w:val="000000"/>
          <w:sz w:val="24"/>
          <w:szCs w:val="24"/>
          <w:lang w:eastAsia="en-CA"/>
        </w:rPr>
        <w:t>Describe how dementia affects the brain</w:t>
      </w:r>
    </w:p>
    <w:p w:rsidR="000E67D4" w:rsidRDefault="00283864" w:rsidP="00B22091">
      <w:pPr>
        <w:numPr>
          <w:ilvl w:val="0"/>
          <w:numId w:val="3"/>
        </w:numPr>
        <w:spacing w:before="100" w:beforeAutospacing="1" w:after="0" w:line="240" w:lineRule="auto"/>
        <w:rPr>
          <w:rFonts w:eastAsia="Times New Roman" w:cstheme="minorHAnsi"/>
          <w:color w:val="000000"/>
          <w:sz w:val="24"/>
          <w:szCs w:val="24"/>
          <w:lang w:eastAsia="en-CA"/>
        </w:rPr>
      </w:pPr>
      <w:r w:rsidRPr="00C35574">
        <w:rPr>
          <w:rFonts w:eastAsia="Times New Roman" w:cstheme="minorHAnsi"/>
          <w:color w:val="000000"/>
          <w:sz w:val="24"/>
          <w:szCs w:val="24"/>
          <w:lang w:eastAsia="en-CA"/>
        </w:rPr>
        <w:t xml:space="preserve">Demonstrate specific </w:t>
      </w:r>
      <w:r w:rsidR="00C6658E" w:rsidRPr="00C35574">
        <w:rPr>
          <w:rFonts w:eastAsia="Times New Roman" w:cstheme="minorHAnsi"/>
          <w:color w:val="000000"/>
          <w:sz w:val="24"/>
          <w:szCs w:val="24"/>
          <w:lang w:eastAsia="en-CA"/>
        </w:rPr>
        <w:t>communication, cueing and approach</w:t>
      </w:r>
      <w:r w:rsidRPr="00C35574">
        <w:rPr>
          <w:rFonts w:eastAsia="Times New Roman" w:cstheme="minorHAnsi"/>
          <w:color w:val="000000"/>
          <w:sz w:val="24"/>
          <w:szCs w:val="24"/>
          <w:lang w:eastAsia="en-CA"/>
        </w:rPr>
        <w:t xml:space="preserve"> techniques</w:t>
      </w:r>
    </w:p>
    <w:p w:rsidR="00B22091" w:rsidRPr="00B22091" w:rsidRDefault="00B22091" w:rsidP="00B22091">
      <w:pPr>
        <w:numPr>
          <w:ilvl w:val="0"/>
          <w:numId w:val="3"/>
        </w:numPr>
        <w:spacing w:before="100" w:beforeAutospacing="1" w:after="0" w:line="240" w:lineRule="auto"/>
        <w:rPr>
          <w:rFonts w:eastAsia="Times New Roman" w:cstheme="minorHAnsi"/>
          <w:color w:val="000000"/>
          <w:sz w:val="24"/>
          <w:szCs w:val="24"/>
          <w:lang w:eastAsia="en-CA"/>
        </w:rPr>
      </w:pPr>
      <w:r w:rsidRPr="00B22091">
        <w:rPr>
          <w:rFonts w:eastAsia="Times New Roman" w:cstheme="minorHAnsi"/>
          <w:color w:val="000000"/>
          <w:sz w:val="24"/>
          <w:szCs w:val="24"/>
          <w:lang w:eastAsia="en-CA"/>
        </w:rPr>
        <w:t>Appreciate</w:t>
      </w:r>
      <w:r w:rsidRPr="00B22091">
        <w:rPr>
          <w:rFonts w:eastAsia="Times New Roman" w:cstheme="minorHAnsi"/>
          <w:color w:val="000000"/>
          <w:sz w:val="24"/>
          <w:szCs w:val="24"/>
          <w:lang w:eastAsia="en-CA"/>
        </w:rPr>
        <w:t xml:space="preserve"> how it f</w:t>
      </w:r>
      <w:r>
        <w:rPr>
          <w:rFonts w:eastAsia="Times New Roman" w:cstheme="minorHAnsi"/>
          <w:color w:val="000000"/>
          <w:sz w:val="24"/>
          <w:szCs w:val="24"/>
          <w:lang w:eastAsia="en-CA"/>
        </w:rPr>
        <w:t>eels to be living with dementia</w:t>
      </w:r>
    </w:p>
    <w:p w:rsidR="00822386" w:rsidRPr="00822386" w:rsidRDefault="00822386" w:rsidP="00822386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val="en-US" w:eastAsia="en-CA"/>
        </w:rPr>
      </w:pPr>
    </w:p>
    <w:p w:rsidR="00272320" w:rsidRPr="00C35574" w:rsidRDefault="00C35574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Biography</w:t>
      </w:r>
    </w:p>
    <w:p w:rsidR="00283864" w:rsidRDefault="00C87987" w:rsidP="00283864">
      <w:pPr>
        <w:rPr>
          <w:rFonts w:cstheme="minorHAnsi"/>
          <w:sz w:val="24"/>
          <w:szCs w:val="24"/>
        </w:rPr>
      </w:pPr>
      <w:r w:rsidRPr="005C5145">
        <w:rPr>
          <w:rFonts w:cstheme="minorHAnsi"/>
          <w:sz w:val="24"/>
          <w:szCs w:val="24"/>
        </w:rPr>
        <w:t>Rosanne Burke is a Certified</w:t>
      </w:r>
      <w:r>
        <w:rPr>
          <w:rFonts w:cstheme="minorHAnsi"/>
          <w:sz w:val="24"/>
          <w:szCs w:val="24"/>
        </w:rPr>
        <w:t xml:space="preserve"> Positive Approach™ to </w:t>
      </w:r>
      <w:r w:rsidRPr="005C5145">
        <w:rPr>
          <w:rFonts w:cstheme="minorHAnsi"/>
          <w:sz w:val="24"/>
          <w:szCs w:val="24"/>
        </w:rPr>
        <w:t xml:space="preserve">Care Trainer and the owner of Keji Consulting, a dementia education and training business.  She teaches health care professionals </w:t>
      </w:r>
      <w:r>
        <w:rPr>
          <w:rFonts w:cstheme="minorHAnsi"/>
          <w:sz w:val="24"/>
          <w:szCs w:val="24"/>
        </w:rPr>
        <w:t xml:space="preserve">and families </w:t>
      </w:r>
      <w:r w:rsidRPr="005C5145">
        <w:rPr>
          <w:rFonts w:cstheme="minorHAnsi"/>
          <w:sz w:val="24"/>
          <w:szCs w:val="24"/>
        </w:rPr>
        <w:t>specific skil</w:t>
      </w:r>
      <w:r>
        <w:rPr>
          <w:rFonts w:cstheme="minorHAnsi"/>
          <w:sz w:val="24"/>
          <w:szCs w:val="24"/>
        </w:rPr>
        <w:t>ls and knowledge that transform</w:t>
      </w:r>
      <w:r w:rsidRPr="005C5145">
        <w:rPr>
          <w:rFonts w:cstheme="minorHAnsi"/>
          <w:sz w:val="24"/>
          <w:szCs w:val="24"/>
        </w:rPr>
        <w:t xml:space="preserve"> how they care for a person who has dementia. </w:t>
      </w:r>
      <w:r>
        <w:rPr>
          <w:rFonts w:cstheme="minorHAnsi"/>
          <w:sz w:val="24"/>
          <w:szCs w:val="24"/>
        </w:rPr>
        <w:t xml:space="preserve">She has written numerous articles on dementia that have been published in newsletters throughout North America. </w:t>
      </w:r>
      <w:r w:rsidR="00283864" w:rsidRPr="00C35574">
        <w:rPr>
          <w:rFonts w:cstheme="minorHAnsi"/>
          <w:sz w:val="24"/>
          <w:szCs w:val="24"/>
        </w:rPr>
        <w:t xml:space="preserve">She has been a dementia care partner to her father for four years and is a volunteer with the </w:t>
      </w:r>
      <w:r w:rsidR="00C35574">
        <w:rPr>
          <w:rFonts w:cstheme="minorHAnsi"/>
          <w:sz w:val="24"/>
          <w:szCs w:val="24"/>
        </w:rPr>
        <w:t xml:space="preserve">local </w:t>
      </w:r>
      <w:r w:rsidR="00283864" w:rsidRPr="00C35574">
        <w:rPr>
          <w:rFonts w:cstheme="minorHAnsi"/>
          <w:sz w:val="24"/>
          <w:szCs w:val="24"/>
        </w:rPr>
        <w:t>Alzheimer Society. </w:t>
      </w:r>
    </w:p>
    <w:p w:rsidR="00B22091" w:rsidRDefault="00B22091" w:rsidP="00283864">
      <w:pPr>
        <w:rPr>
          <w:rFonts w:cstheme="minorHAnsi"/>
          <w:b/>
          <w:sz w:val="24"/>
          <w:szCs w:val="24"/>
        </w:rPr>
      </w:pPr>
    </w:p>
    <w:p w:rsidR="007E5979" w:rsidRDefault="007E5979" w:rsidP="00283864">
      <w:pPr>
        <w:rPr>
          <w:rFonts w:cstheme="minorHAnsi"/>
          <w:b/>
          <w:sz w:val="24"/>
          <w:szCs w:val="24"/>
        </w:rPr>
      </w:pPr>
    </w:p>
    <w:p w:rsidR="00C87987" w:rsidRDefault="00C87987" w:rsidP="00283864">
      <w:pPr>
        <w:rPr>
          <w:rFonts w:cstheme="minorHAnsi"/>
          <w:b/>
          <w:sz w:val="24"/>
          <w:szCs w:val="24"/>
        </w:rPr>
      </w:pPr>
      <w:r w:rsidRPr="00C87987">
        <w:rPr>
          <w:rFonts w:cstheme="minorHAnsi"/>
          <w:b/>
          <w:sz w:val="24"/>
          <w:szCs w:val="24"/>
        </w:rPr>
        <w:lastRenderedPageBreak/>
        <w:t>Presenting Author Details</w:t>
      </w:r>
    </w:p>
    <w:p w:rsidR="00C87987" w:rsidRDefault="00C87987" w:rsidP="00C87987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Full Name: </w:t>
      </w:r>
      <w:r w:rsidRPr="00C87987">
        <w:rPr>
          <w:rFonts w:cstheme="minorHAnsi"/>
          <w:sz w:val="24"/>
          <w:szCs w:val="24"/>
        </w:rPr>
        <w:t>Rosanne Burke</w:t>
      </w:r>
    </w:p>
    <w:p w:rsidR="00C87987" w:rsidRDefault="00C87987" w:rsidP="00C87987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Contact Number: </w:t>
      </w:r>
      <w:r w:rsidRPr="00C87987">
        <w:rPr>
          <w:rFonts w:cstheme="minorHAnsi"/>
          <w:sz w:val="24"/>
          <w:szCs w:val="24"/>
        </w:rPr>
        <w:t>902-431-7827</w:t>
      </w:r>
    </w:p>
    <w:p w:rsidR="00C87987" w:rsidRDefault="00C87987" w:rsidP="00C87987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Twitter Account: </w:t>
      </w:r>
      <w:r w:rsidRPr="00C87987">
        <w:rPr>
          <w:rFonts w:cstheme="minorHAnsi"/>
          <w:sz w:val="24"/>
          <w:szCs w:val="24"/>
        </w:rPr>
        <w:t>@rosanneburke</w:t>
      </w:r>
    </w:p>
    <w:p w:rsidR="00C87987" w:rsidRDefault="00C87987" w:rsidP="00C87987">
      <w:pPr>
        <w:spacing w:after="0"/>
        <w:rPr>
          <w:rFonts w:cstheme="minorHAnsi"/>
          <w:sz w:val="24"/>
          <w:szCs w:val="24"/>
        </w:rPr>
      </w:pPr>
      <w:r w:rsidRPr="00C87987">
        <w:rPr>
          <w:rFonts w:cstheme="minorHAnsi"/>
          <w:b/>
          <w:sz w:val="24"/>
          <w:szCs w:val="24"/>
        </w:rPr>
        <w:t>LinkedIn Account</w:t>
      </w:r>
      <w:r>
        <w:rPr>
          <w:rFonts w:cstheme="minorHAnsi"/>
          <w:sz w:val="24"/>
          <w:szCs w:val="24"/>
        </w:rPr>
        <w:t>: linkedin.com/rosanneburke</w:t>
      </w:r>
    </w:p>
    <w:p w:rsidR="00C87987" w:rsidRDefault="00C87987" w:rsidP="00C87987">
      <w:pPr>
        <w:spacing w:after="0"/>
        <w:rPr>
          <w:rFonts w:cstheme="minorHAnsi"/>
          <w:sz w:val="24"/>
          <w:szCs w:val="24"/>
        </w:rPr>
      </w:pPr>
      <w:r w:rsidRPr="00C87987">
        <w:rPr>
          <w:rFonts w:cstheme="minorHAnsi"/>
          <w:b/>
          <w:sz w:val="24"/>
          <w:szCs w:val="24"/>
        </w:rPr>
        <w:t>Session Name/number</w:t>
      </w:r>
      <w:r>
        <w:rPr>
          <w:rFonts w:cstheme="minorHAnsi"/>
          <w:sz w:val="24"/>
          <w:szCs w:val="24"/>
        </w:rPr>
        <w:t xml:space="preserve">: </w:t>
      </w:r>
      <w:r w:rsidR="008246A0">
        <w:rPr>
          <w:rFonts w:cstheme="minorHAnsi"/>
          <w:sz w:val="24"/>
          <w:szCs w:val="24"/>
        </w:rPr>
        <w:t xml:space="preserve">Practical </w:t>
      </w:r>
      <w:bookmarkStart w:id="0" w:name="_GoBack"/>
      <w:bookmarkEnd w:id="0"/>
      <w:r>
        <w:rPr>
          <w:rFonts w:cstheme="minorHAnsi"/>
          <w:sz w:val="24"/>
          <w:szCs w:val="24"/>
        </w:rPr>
        <w:t>Communication Skills for Dementia Care Partners</w:t>
      </w:r>
    </w:p>
    <w:p w:rsidR="00C87987" w:rsidRPr="00C87987" w:rsidRDefault="00C87987" w:rsidP="00C87987">
      <w:pPr>
        <w:spacing w:after="0"/>
        <w:rPr>
          <w:rFonts w:cstheme="minorHAnsi"/>
          <w:b/>
          <w:sz w:val="24"/>
          <w:szCs w:val="24"/>
        </w:rPr>
      </w:pPr>
      <w:r w:rsidRPr="00C87987">
        <w:rPr>
          <w:rFonts w:cstheme="minorHAnsi"/>
          <w:b/>
          <w:sz w:val="24"/>
          <w:szCs w:val="24"/>
        </w:rPr>
        <w:t>Abstract Category:</w:t>
      </w:r>
      <w:r>
        <w:rPr>
          <w:rFonts w:cstheme="minorHAnsi"/>
          <w:sz w:val="24"/>
          <w:szCs w:val="24"/>
        </w:rPr>
        <w:t xml:space="preserve"> Workshop</w:t>
      </w:r>
    </w:p>
    <w:p w:rsidR="00272320" w:rsidRPr="00C35574" w:rsidRDefault="00272320">
      <w:pPr>
        <w:rPr>
          <w:sz w:val="24"/>
          <w:szCs w:val="24"/>
        </w:rPr>
      </w:pPr>
    </w:p>
    <w:p w:rsidR="00272320" w:rsidRPr="00C35574" w:rsidRDefault="00272320">
      <w:pPr>
        <w:rPr>
          <w:sz w:val="24"/>
          <w:szCs w:val="24"/>
          <w:lang w:val="en-US"/>
        </w:rPr>
      </w:pPr>
    </w:p>
    <w:sectPr w:rsidR="00272320" w:rsidRPr="00C35574" w:rsidSect="00F42A06"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522D5"/>
    <w:multiLevelType w:val="hybridMultilevel"/>
    <w:tmpl w:val="0596B0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A3475F"/>
    <w:multiLevelType w:val="multilevel"/>
    <w:tmpl w:val="B45CB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EF444E"/>
    <w:multiLevelType w:val="multilevel"/>
    <w:tmpl w:val="31B43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320"/>
    <w:rsid w:val="000A1A02"/>
    <w:rsid w:val="000E67D4"/>
    <w:rsid w:val="001045FE"/>
    <w:rsid w:val="001E18AC"/>
    <w:rsid w:val="00227401"/>
    <w:rsid w:val="00237595"/>
    <w:rsid w:val="00272320"/>
    <w:rsid w:val="00283864"/>
    <w:rsid w:val="003013E8"/>
    <w:rsid w:val="00390818"/>
    <w:rsid w:val="0040773B"/>
    <w:rsid w:val="004236EF"/>
    <w:rsid w:val="004F5E9F"/>
    <w:rsid w:val="00515ACB"/>
    <w:rsid w:val="00592A2B"/>
    <w:rsid w:val="005F04FB"/>
    <w:rsid w:val="00657A44"/>
    <w:rsid w:val="007E5979"/>
    <w:rsid w:val="00822386"/>
    <w:rsid w:val="008246A0"/>
    <w:rsid w:val="00840531"/>
    <w:rsid w:val="008B3AB8"/>
    <w:rsid w:val="009C1AD6"/>
    <w:rsid w:val="00AD2041"/>
    <w:rsid w:val="00B22091"/>
    <w:rsid w:val="00C35574"/>
    <w:rsid w:val="00C6658E"/>
    <w:rsid w:val="00C87987"/>
    <w:rsid w:val="00D53385"/>
    <w:rsid w:val="00D631A2"/>
    <w:rsid w:val="00F05BE7"/>
    <w:rsid w:val="00F34985"/>
    <w:rsid w:val="00F42A06"/>
    <w:rsid w:val="00FB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6AA4E"/>
  <w15:chartTrackingRefBased/>
  <w15:docId w15:val="{853751C5-C78D-45AC-A6E6-DBDF902E0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23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346</Words>
  <Characters>1910</Characters>
  <Application>Microsoft Office Word</Application>
  <DocSecurity>0</DocSecurity>
  <Lines>38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Rosanne Burke</dc:creator>
  <cp:keywords/>
  <dc:description/>
  <cp:lastModifiedBy>Rosanne Burke</cp:lastModifiedBy>
  <cp:revision>9</cp:revision>
  <dcterms:created xsi:type="dcterms:W3CDTF">2017-10-09T13:21:00Z</dcterms:created>
  <dcterms:modified xsi:type="dcterms:W3CDTF">2017-10-09T14:21:00Z</dcterms:modified>
</cp:coreProperties>
</file>