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402AB7"/>
    <w:p w:rsidR="007D7C75" w:rsidRDefault="007D7C75" w:rsidP="007D7C75">
      <w:pPr>
        <w:tabs>
          <w:tab w:val="left" w:pos="270"/>
        </w:tabs>
        <w:ind w:left="270"/>
        <w:rPr>
          <w:rFonts w:ascii="Times New Roman" w:hAnsi="Times New Roman" w:cs="Times New Roman"/>
          <w:b/>
          <w:sz w:val="32"/>
          <w:szCs w:val="32"/>
        </w:rPr>
      </w:pPr>
      <w:proofErr w:type="gramStart"/>
      <w:r>
        <w:rPr>
          <w:rFonts w:ascii="Times New Roman" w:hAnsi="Times New Roman" w:cs="Times New Roman"/>
          <w:b/>
          <w:sz w:val="32"/>
          <w:szCs w:val="32"/>
        </w:rPr>
        <w:t xml:space="preserve">Comparative </w:t>
      </w:r>
      <w:proofErr w:type="spellStart"/>
      <w:r>
        <w:rPr>
          <w:rFonts w:ascii="Times New Roman" w:hAnsi="Times New Roman" w:cs="Times New Roman"/>
          <w:b/>
          <w:sz w:val="32"/>
          <w:szCs w:val="32"/>
        </w:rPr>
        <w:t>Phytochemical</w:t>
      </w:r>
      <w:proofErr w:type="spellEnd"/>
      <w:r>
        <w:rPr>
          <w:rFonts w:ascii="Times New Roman" w:hAnsi="Times New Roman" w:cs="Times New Roman"/>
          <w:b/>
          <w:sz w:val="32"/>
          <w:szCs w:val="32"/>
        </w:rPr>
        <w:t xml:space="preserve"> Screening of </w:t>
      </w:r>
      <w:r w:rsidRPr="007D7C75">
        <w:rPr>
          <w:rFonts w:ascii="Times New Roman" w:hAnsi="Times New Roman" w:cs="Times New Roman"/>
          <w:b/>
          <w:i/>
          <w:sz w:val="32"/>
          <w:szCs w:val="32"/>
        </w:rPr>
        <w:t>Agaricus</w:t>
      </w:r>
      <w:r>
        <w:rPr>
          <w:rFonts w:ascii="Times New Roman" w:hAnsi="Times New Roman" w:cs="Times New Roman"/>
          <w:b/>
          <w:sz w:val="32"/>
          <w:szCs w:val="32"/>
        </w:rPr>
        <w:t xml:space="preserve"> </w:t>
      </w:r>
      <w:proofErr w:type="spellStart"/>
      <w:r w:rsidRPr="00546826">
        <w:rPr>
          <w:rFonts w:ascii="Times New Roman" w:hAnsi="Times New Roman" w:cs="Times New Roman"/>
          <w:b/>
          <w:i/>
          <w:sz w:val="32"/>
          <w:szCs w:val="32"/>
        </w:rPr>
        <w:t>bisporus</w:t>
      </w:r>
      <w:proofErr w:type="spellEnd"/>
      <w:r>
        <w:rPr>
          <w:rFonts w:ascii="Times New Roman" w:hAnsi="Times New Roman" w:cs="Times New Roman"/>
          <w:b/>
          <w:sz w:val="32"/>
          <w:szCs w:val="32"/>
        </w:rPr>
        <w:t xml:space="preserve"> &amp;                            </w:t>
      </w:r>
      <w:proofErr w:type="spellStart"/>
      <w:r w:rsidRPr="00546826">
        <w:rPr>
          <w:rFonts w:ascii="Times New Roman" w:hAnsi="Times New Roman" w:cs="Times New Roman"/>
          <w:b/>
          <w:i/>
          <w:sz w:val="32"/>
          <w:szCs w:val="32"/>
        </w:rPr>
        <w:t>Pleurotus</w:t>
      </w:r>
      <w:proofErr w:type="spellEnd"/>
      <w:r>
        <w:rPr>
          <w:rFonts w:ascii="Times New Roman" w:hAnsi="Times New Roman" w:cs="Times New Roman"/>
          <w:b/>
          <w:sz w:val="32"/>
          <w:szCs w:val="32"/>
        </w:rPr>
        <w:t xml:space="preserve"> </w:t>
      </w:r>
      <w:proofErr w:type="spellStart"/>
      <w:r w:rsidRPr="00546826">
        <w:rPr>
          <w:rFonts w:ascii="Times New Roman" w:hAnsi="Times New Roman" w:cs="Times New Roman"/>
          <w:b/>
          <w:i/>
          <w:sz w:val="32"/>
          <w:szCs w:val="32"/>
        </w:rPr>
        <w:t>ostreatus</w:t>
      </w:r>
      <w:proofErr w:type="spellEnd"/>
      <w:r>
        <w:rPr>
          <w:rFonts w:ascii="Times New Roman" w:hAnsi="Times New Roman" w:cs="Times New Roman"/>
          <w:b/>
          <w:sz w:val="32"/>
          <w:szCs w:val="32"/>
        </w:rPr>
        <w:t xml:space="preserve"> Mushrooms and </w:t>
      </w:r>
      <w:r w:rsidRPr="00546826">
        <w:rPr>
          <w:rFonts w:ascii="Times New Roman" w:hAnsi="Times New Roman" w:cs="Times New Roman"/>
          <w:b/>
          <w:sz w:val="32"/>
          <w:szCs w:val="32"/>
        </w:rPr>
        <w:t xml:space="preserve">Nutritional Comparison of </w:t>
      </w:r>
      <w:r w:rsidRPr="00546826">
        <w:rPr>
          <w:rFonts w:ascii="Times New Roman" w:hAnsi="Times New Roman" w:cs="Times New Roman"/>
          <w:b/>
          <w:i/>
          <w:sz w:val="32"/>
          <w:szCs w:val="32"/>
        </w:rPr>
        <w:t xml:space="preserve">Agaricus </w:t>
      </w:r>
      <w:proofErr w:type="spellStart"/>
      <w:r w:rsidRPr="00546826">
        <w:rPr>
          <w:rFonts w:ascii="Times New Roman" w:hAnsi="Times New Roman" w:cs="Times New Roman"/>
          <w:b/>
          <w:i/>
          <w:sz w:val="32"/>
          <w:szCs w:val="32"/>
        </w:rPr>
        <w:t>Biosporus</w:t>
      </w:r>
      <w:proofErr w:type="spellEnd"/>
      <w:r w:rsidRPr="00546826">
        <w:rPr>
          <w:rFonts w:ascii="Times New Roman" w:hAnsi="Times New Roman" w:cs="Times New Roman"/>
          <w:b/>
          <w:sz w:val="32"/>
          <w:szCs w:val="32"/>
        </w:rPr>
        <w:t xml:space="preserve"> on Exposure</w:t>
      </w:r>
      <w:r>
        <w:rPr>
          <w:rFonts w:ascii="Times New Roman" w:hAnsi="Times New Roman" w:cs="Times New Roman"/>
          <w:b/>
          <w:sz w:val="32"/>
          <w:szCs w:val="32"/>
        </w:rPr>
        <w:t xml:space="preserve"> </w:t>
      </w:r>
      <w:r w:rsidRPr="00546826">
        <w:rPr>
          <w:rFonts w:ascii="Times New Roman" w:hAnsi="Times New Roman" w:cs="Times New Roman"/>
          <w:b/>
          <w:sz w:val="32"/>
          <w:szCs w:val="32"/>
        </w:rPr>
        <w:t>to Different Cooking Methods</w:t>
      </w:r>
      <w:r>
        <w:rPr>
          <w:rFonts w:ascii="Times New Roman" w:hAnsi="Times New Roman" w:cs="Times New Roman"/>
          <w:b/>
          <w:sz w:val="32"/>
          <w:szCs w:val="32"/>
        </w:rPr>
        <w:t>.</w:t>
      </w:r>
      <w:proofErr w:type="gramEnd"/>
    </w:p>
    <w:p w:rsidR="007D7C75" w:rsidRDefault="007D7C75" w:rsidP="007D7C75">
      <w:pPr>
        <w:rPr>
          <w:rFonts w:ascii="Times New Roman" w:hAnsi="Times New Roman" w:cs="Times New Roman"/>
          <w:b/>
          <w:sz w:val="32"/>
          <w:szCs w:val="32"/>
        </w:rPr>
      </w:pPr>
    </w:p>
    <w:p w:rsidR="007D7C75" w:rsidRPr="00546826" w:rsidRDefault="007D7C75" w:rsidP="007D7C75">
      <w:pPr>
        <w:rPr>
          <w:rFonts w:ascii="Times New Roman" w:hAnsi="Times New Roman" w:cs="Times New Roman"/>
          <w:sz w:val="28"/>
          <w:szCs w:val="28"/>
        </w:rPr>
      </w:pPr>
      <w:r>
        <w:rPr>
          <w:rFonts w:ascii="Times New Roman" w:hAnsi="Times New Roman" w:cs="Times New Roman"/>
          <w:b/>
          <w:sz w:val="28"/>
          <w:szCs w:val="28"/>
        </w:rPr>
        <w:t xml:space="preserve">                                                         </w:t>
      </w:r>
      <w:r w:rsidRPr="00546826">
        <w:rPr>
          <w:rFonts w:ascii="Times New Roman" w:hAnsi="Times New Roman" w:cs="Times New Roman"/>
          <w:b/>
          <w:sz w:val="28"/>
          <w:szCs w:val="28"/>
        </w:rPr>
        <w:t>ABSTRACT</w:t>
      </w:r>
    </w:p>
    <w:p w:rsidR="007D7C75" w:rsidRPr="00D44DAA" w:rsidRDefault="007D7C75" w:rsidP="007D7C75">
      <w:pPr>
        <w:jc w:val="both"/>
        <w:rPr>
          <w:rFonts w:ascii="Times New Roman" w:hAnsi="Times New Roman" w:cs="Times New Roman"/>
          <w:sz w:val="24"/>
          <w:szCs w:val="24"/>
        </w:rPr>
      </w:pPr>
      <w:r w:rsidRPr="0071271F">
        <w:rPr>
          <w:rFonts w:ascii="Times New Roman" w:hAnsi="Times New Roman" w:cs="Times New Roman"/>
          <w:sz w:val="24"/>
          <w:szCs w:val="24"/>
        </w:rPr>
        <w:t xml:space="preserve">Mushrooms have been a widely used as a food and food supplement for millennia. Mushroom cultivation has been started </w:t>
      </w:r>
      <w:r>
        <w:rPr>
          <w:rFonts w:ascii="Times New Roman" w:hAnsi="Times New Roman" w:cs="Times New Roman"/>
          <w:sz w:val="24"/>
          <w:szCs w:val="24"/>
        </w:rPr>
        <w:t>wide</w:t>
      </w:r>
      <w:r w:rsidRPr="0071271F">
        <w:rPr>
          <w:rFonts w:ascii="Times New Roman" w:hAnsi="Times New Roman" w:cs="Times New Roman"/>
          <w:sz w:val="24"/>
          <w:szCs w:val="24"/>
        </w:rPr>
        <w:t>ly in India. They are documented as being  good source of nutrients and bioactive compound</w:t>
      </w:r>
      <w:r>
        <w:rPr>
          <w:rFonts w:ascii="Times New Roman" w:hAnsi="Times New Roman" w:cs="Times New Roman"/>
          <w:sz w:val="24"/>
          <w:szCs w:val="24"/>
        </w:rPr>
        <w:t>s</w:t>
      </w:r>
      <w:r w:rsidRPr="0071271F">
        <w:rPr>
          <w:rFonts w:ascii="Times New Roman" w:hAnsi="Times New Roman" w:cs="Times New Roman"/>
          <w:sz w:val="24"/>
          <w:szCs w:val="24"/>
        </w:rPr>
        <w:t xml:space="preserve"> that are beneficial to human body (Chang,2011).Commercial markets are dominated by button mushrooms (</w:t>
      </w:r>
      <w:r w:rsidRPr="00920C3B">
        <w:rPr>
          <w:rFonts w:ascii="Times New Roman" w:hAnsi="Times New Roman" w:cs="Times New Roman"/>
          <w:i/>
          <w:sz w:val="24"/>
          <w:szCs w:val="24"/>
        </w:rPr>
        <w:t xml:space="preserve">Agaricus </w:t>
      </w:r>
      <w:proofErr w:type="spellStart"/>
      <w:r w:rsidRPr="00920C3B">
        <w:rPr>
          <w:rFonts w:ascii="Times New Roman" w:hAnsi="Times New Roman" w:cs="Times New Roman"/>
          <w:i/>
          <w:sz w:val="24"/>
          <w:szCs w:val="24"/>
        </w:rPr>
        <w:t>bisporus</w:t>
      </w:r>
      <w:proofErr w:type="spellEnd"/>
      <w:r w:rsidRPr="0071271F">
        <w:rPr>
          <w:rFonts w:ascii="Times New Roman" w:hAnsi="Times New Roman" w:cs="Times New Roman"/>
          <w:sz w:val="24"/>
          <w:szCs w:val="24"/>
        </w:rPr>
        <w:t>) and oyster mushrooms (</w:t>
      </w:r>
      <w:proofErr w:type="spellStart"/>
      <w:r w:rsidRPr="00920C3B">
        <w:rPr>
          <w:rFonts w:ascii="Times New Roman" w:hAnsi="Times New Roman" w:cs="Times New Roman"/>
          <w:i/>
          <w:sz w:val="24"/>
          <w:szCs w:val="24"/>
        </w:rPr>
        <w:t>Pleurotus</w:t>
      </w:r>
      <w:proofErr w:type="spellEnd"/>
      <w:r w:rsidRPr="00920C3B">
        <w:rPr>
          <w:rFonts w:ascii="Times New Roman" w:hAnsi="Times New Roman" w:cs="Times New Roman"/>
          <w:i/>
          <w:sz w:val="24"/>
          <w:szCs w:val="24"/>
        </w:rPr>
        <w:t xml:space="preserve"> </w:t>
      </w:r>
      <w:proofErr w:type="spellStart"/>
      <w:r w:rsidRPr="00920C3B">
        <w:rPr>
          <w:rFonts w:ascii="Times New Roman" w:hAnsi="Times New Roman" w:cs="Times New Roman"/>
          <w:i/>
          <w:sz w:val="24"/>
          <w:szCs w:val="24"/>
        </w:rPr>
        <w:t>ostreatus</w:t>
      </w:r>
      <w:proofErr w:type="spellEnd"/>
      <w:r w:rsidRPr="0071271F">
        <w:rPr>
          <w:rFonts w:ascii="Times New Roman" w:hAnsi="Times New Roman" w:cs="Times New Roman"/>
          <w:sz w:val="24"/>
          <w:szCs w:val="24"/>
        </w:rPr>
        <w:t>).</w:t>
      </w:r>
      <w:r>
        <w:rPr>
          <w:rFonts w:ascii="Times New Roman" w:hAnsi="Times New Roman" w:cs="Times New Roman"/>
          <w:sz w:val="24"/>
          <w:szCs w:val="24"/>
        </w:rPr>
        <w:t xml:space="preserve"> </w:t>
      </w:r>
      <w:r w:rsidRPr="0071271F">
        <w:rPr>
          <w:rFonts w:ascii="Times New Roman" w:hAnsi="Times New Roman" w:cs="Times New Roman"/>
          <w:sz w:val="24"/>
          <w:szCs w:val="24"/>
        </w:rPr>
        <w:t>Hence</w:t>
      </w:r>
      <w:r>
        <w:rPr>
          <w:rFonts w:ascii="Times New Roman" w:hAnsi="Times New Roman" w:cs="Times New Roman"/>
          <w:sz w:val="24"/>
          <w:szCs w:val="24"/>
        </w:rPr>
        <w:t>,</w:t>
      </w:r>
      <w:r w:rsidRPr="0071271F">
        <w:rPr>
          <w:rFonts w:ascii="Times New Roman" w:hAnsi="Times New Roman" w:cs="Times New Roman"/>
          <w:sz w:val="24"/>
          <w:szCs w:val="24"/>
        </w:rPr>
        <w:t xml:space="preserve"> this research is aimed at screening and determination of </w:t>
      </w:r>
      <w:proofErr w:type="spellStart"/>
      <w:r w:rsidRPr="0071271F">
        <w:rPr>
          <w:rFonts w:ascii="Times New Roman" w:hAnsi="Times New Roman" w:cs="Times New Roman"/>
          <w:sz w:val="24"/>
          <w:szCs w:val="24"/>
        </w:rPr>
        <w:t>phytochemicals</w:t>
      </w:r>
      <w:proofErr w:type="spellEnd"/>
      <w:r w:rsidRPr="0071271F">
        <w:rPr>
          <w:rFonts w:ascii="Times New Roman" w:hAnsi="Times New Roman" w:cs="Times New Roman"/>
          <w:sz w:val="24"/>
          <w:szCs w:val="24"/>
        </w:rPr>
        <w:t xml:space="preserve"> and some nutrients in these two edible mushrooms cultivated in </w:t>
      </w:r>
      <w:proofErr w:type="spellStart"/>
      <w:r w:rsidRPr="0071271F">
        <w:rPr>
          <w:rFonts w:ascii="Times New Roman" w:hAnsi="Times New Roman" w:cs="Times New Roman"/>
          <w:sz w:val="24"/>
          <w:szCs w:val="24"/>
        </w:rPr>
        <w:t>Vidarbha</w:t>
      </w:r>
      <w:proofErr w:type="spellEnd"/>
      <w:r w:rsidRPr="0071271F">
        <w:rPr>
          <w:rFonts w:ascii="Times New Roman" w:hAnsi="Times New Roman" w:cs="Times New Roman"/>
          <w:sz w:val="24"/>
          <w:szCs w:val="24"/>
        </w:rPr>
        <w:t xml:space="preserve"> region of Maharashtra</w:t>
      </w:r>
      <w:r>
        <w:rPr>
          <w:rFonts w:ascii="Times New Roman" w:hAnsi="Times New Roman" w:cs="Times New Roman"/>
          <w:sz w:val="24"/>
          <w:szCs w:val="24"/>
        </w:rPr>
        <w:t xml:space="preserve">. </w:t>
      </w:r>
      <w:proofErr w:type="spellStart"/>
      <w:r w:rsidRPr="0071271F">
        <w:rPr>
          <w:rFonts w:ascii="Times New Roman" w:hAnsi="Times New Roman" w:cs="Times New Roman"/>
          <w:sz w:val="24"/>
          <w:szCs w:val="24"/>
        </w:rPr>
        <w:t>Ph</w:t>
      </w:r>
      <w:r>
        <w:rPr>
          <w:rFonts w:ascii="Times New Roman" w:hAnsi="Times New Roman" w:cs="Times New Roman"/>
          <w:sz w:val="24"/>
          <w:szCs w:val="24"/>
        </w:rPr>
        <w:t>y</w:t>
      </w:r>
      <w:r w:rsidRPr="0071271F">
        <w:rPr>
          <w:rFonts w:ascii="Times New Roman" w:hAnsi="Times New Roman" w:cs="Times New Roman"/>
          <w:sz w:val="24"/>
          <w:szCs w:val="24"/>
        </w:rPr>
        <w:t>tochemical</w:t>
      </w:r>
      <w:proofErr w:type="spellEnd"/>
      <w:r w:rsidRPr="0071271F">
        <w:rPr>
          <w:rFonts w:ascii="Times New Roman" w:hAnsi="Times New Roman" w:cs="Times New Roman"/>
          <w:sz w:val="24"/>
          <w:szCs w:val="24"/>
        </w:rPr>
        <w:t xml:space="preserve"> screening showed the presence of </w:t>
      </w:r>
      <w:proofErr w:type="spellStart"/>
      <w:r w:rsidRPr="0071271F">
        <w:rPr>
          <w:rFonts w:ascii="Times New Roman" w:hAnsi="Times New Roman" w:cs="Times New Roman"/>
          <w:sz w:val="24"/>
          <w:szCs w:val="24"/>
        </w:rPr>
        <w:t>saponin</w:t>
      </w:r>
      <w:r>
        <w:rPr>
          <w:rFonts w:ascii="Times New Roman" w:hAnsi="Times New Roman" w:cs="Times New Roman"/>
          <w:sz w:val="24"/>
          <w:szCs w:val="24"/>
        </w:rPr>
        <w:t>s</w:t>
      </w:r>
      <w:proofErr w:type="spellEnd"/>
      <w:r w:rsidRPr="0071271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71271F">
        <w:rPr>
          <w:rFonts w:ascii="Times New Roman" w:hAnsi="Times New Roman" w:cs="Times New Roman"/>
          <w:sz w:val="24"/>
          <w:szCs w:val="24"/>
        </w:rPr>
        <w:t>flavinoids</w:t>
      </w:r>
      <w:proofErr w:type="spellEnd"/>
      <w:r w:rsidRPr="0071271F">
        <w:rPr>
          <w:rFonts w:ascii="Times New Roman" w:hAnsi="Times New Roman" w:cs="Times New Roman"/>
          <w:sz w:val="24"/>
          <w:szCs w:val="24"/>
        </w:rPr>
        <w:t xml:space="preserve">, </w:t>
      </w:r>
      <w:proofErr w:type="spellStart"/>
      <w:r w:rsidRPr="0071271F">
        <w:rPr>
          <w:rFonts w:ascii="Times New Roman" w:hAnsi="Times New Roman" w:cs="Times New Roman"/>
          <w:sz w:val="24"/>
          <w:szCs w:val="24"/>
        </w:rPr>
        <w:t>polyphenols</w:t>
      </w:r>
      <w:proofErr w:type="spellEnd"/>
      <w:r w:rsidRPr="0071271F">
        <w:rPr>
          <w:rFonts w:ascii="Times New Roman" w:hAnsi="Times New Roman" w:cs="Times New Roman"/>
          <w:sz w:val="24"/>
          <w:szCs w:val="24"/>
        </w:rPr>
        <w:t>,</w:t>
      </w:r>
      <w:r>
        <w:rPr>
          <w:rFonts w:ascii="Times New Roman" w:hAnsi="Times New Roman" w:cs="Times New Roman"/>
          <w:sz w:val="24"/>
          <w:szCs w:val="24"/>
        </w:rPr>
        <w:t xml:space="preserve"> </w:t>
      </w:r>
      <w:r w:rsidRPr="0071271F">
        <w:rPr>
          <w:rFonts w:ascii="Times New Roman" w:hAnsi="Times New Roman" w:cs="Times New Roman"/>
          <w:sz w:val="24"/>
          <w:szCs w:val="24"/>
        </w:rPr>
        <w:t xml:space="preserve">alkaloids, </w:t>
      </w:r>
      <w:proofErr w:type="spellStart"/>
      <w:r w:rsidRPr="0071271F">
        <w:rPr>
          <w:rFonts w:ascii="Times New Roman" w:hAnsi="Times New Roman" w:cs="Times New Roman"/>
          <w:sz w:val="24"/>
          <w:szCs w:val="24"/>
        </w:rPr>
        <w:t>terpenoids</w:t>
      </w:r>
      <w:proofErr w:type="spellEnd"/>
      <w:r w:rsidRPr="0071271F">
        <w:rPr>
          <w:rFonts w:ascii="Times New Roman" w:hAnsi="Times New Roman" w:cs="Times New Roman"/>
          <w:sz w:val="24"/>
          <w:szCs w:val="24"/>
        </w:rPr>
        <w:t>,</w:t>
      </w:r>
      <w:r>
        <w:rPr>
          <w:rFonts w:ascii="Times New Roman" w:hAnsi="Times New Roman" w:cs="Times New Roman"/>
          <w:sz w:val="24"/>
          <w:szCs w:val="24"/>
        </w:rPr>
        <w:t xml:space="preserve"> </w:t>
      </w:r>
      <w:r w:rsidRPr="0071271F">
        <w:rPr>
          <w:rFonts w:ascii="Times New Roman" w:hAnsi="Times New Roman" w:cs="Times New Roman"/>
          <w:sz w:val="24"/>
          <w:szCs w:val="24"/>
        </w:rPr>
        <w:t>aromatic amino acids</w:t>
      </w:r>
      <w:r>
        <w:rPr>
          <w:rFonts w:ascii="Times New Roman" w:hAnsi="Times New Roman" w:cs="Times New Roman"/>
          <w:sz w:val="24"/>
          <w:szCs w:val="24"/>
        </w:rPr>
        <w:t xml:space="preserve"> </w:t>
      </w:r>
      <w:r w:rsidRPr="0071271F">
        <w:rPr>
          <w:rFonts w:ascii="Times New Roman" w:hAnsi="Times New Roman" w:cs="Times New Roman"/>
          <w:sz w:val="24"/>
          <w:szCs w:val="24"/>
        </w:rPr>
        <w:t>and reducing sugars.</w:t>
      </w:r>
      <w:r>
        <w:rPr>
          <w:rFonts w:ascii="Times New Roman" w:hAnsi="Times New Roman" w:cs="Times New Roman"/>
          <w:sz w:val="24"/>
          <w:szCs w:val="24"/>
        </w:rPr>
        <w:t xml:space="preserve"> The β-carotene, </w:t>
      </w:r>
      <w:proofErr w:type="spellStart"/>
      <w:r>
        <w:rPr>
          <w:rFonts w:ascii="Times New Roman" w:hAnsi="Times New Roman" w:cs="Times New Roman"/>
          <w:sz w:val="24"/>
          <w:szCs w:val="24"/>
        </w:rPr>
        <w:t>lycopene</w:t>
      </w:r>
      <w:proofErr w:type="spellEnd"/>
      <w:r>
        <w:rPr>
          <w:rFonts w:ascii="Times New Roman" w:hAnsi="Times New Roman" w:cs="Times New Roman"/>
          <w:sz w:val="24"/>
          <w:szCs w:val="24"/>
        </w:rPr>
        <w:t xml:space="preserve">, total lipid content was found to be much less quantity whereas </w:t>
      </w:r>
      <w:proofErr w:type="spellStart"/>
      <w:r>
        <w:rPr>
          <w:rFonts w:ascii="Times New Roman" w:hAnsi="Times New Roman" w:cs="Times New Roman"/>
          <w:sz w:val="24"/>
          <w:szCs w:val="24"/>
        </w:rPr>
        <w:t>flavonoid</w:t>
      </w:r>
      <w:proofErr w:type="spellEnd"/>
      <w:r>
        <w:rPr>
          <w:rFonts w:ascii="Times New Roman" w:hAnsi="Times New Roman" w:cs="Times New Roman"/>
          <w:sz w:val="24"/>
          <w:szCs w:val="24"/>
        </w:rPr>
        <w:t xml:space="preserve">, ascorbic acid, retinol content was present in significant amount in both mushrooms. Both the mushrooms are rich in total protein content. The C: N ratio of </w:t>
      </w:r>
      <w:proofErr w:type="spellStart"/>
      <w:r>
        <w:rPr>
          <w:rFonts w:ascii="Times New Roman" w:hAnsi="Times New Roman" w:cs="Times New Roman"/>
          <w:i/>
          <w:sz w:val="24"/>
          <w:szCs w:val="24"/>
        </w:rPr>
        <w:t>P</w:t>
      </w:r>
      <w:r w:rsidRPr="00D44DAA">
        <w:rPr>
          <w:rFonts w:ascii="Times New Roman" w:hAnsi="Times New Roman" w:cs="Times New Roman"/>
          <w:i/>
          <w:sz w:val="24"/>
          <w:szCs w:val="24"/>
        </w:rPr>
        <w:t>leurotus</w:t>
      </w:r>
      <w:proofErr w:type="spellEnd"/>
      <w:r w:rsidRPr="00D44DAA">
        <w:rPr>
          <w:rFonts w:ascii="Times New Roman" w:hAnsi="Times New Roman" w:cs="Times New Roman"/>
          <w:i/>
          <w:sz w:val="24"/>
          <w:szCs w:val="24"/>
        </w:rPr>
        <w:t xml:space="preserve"> </w:t>
      </w:r>
      <w:proofErr w:type="spellStart"/>
      <w:r w:rsidRPr="00D44DAA">
        <w:rPr>
          <w:rFonts w:ascii="Times New Roman" w:hAnsi="Times New Roman" w:cs="Times New Roman"/>
          <w:i/>
          <w:sz w:val="24"/>
          <w:szCs w:val="24"/>
        </w:rPr>
        <w:t>ostreatus</w:t>
      </w:r>
      <w:proofErr w:type="spellEnd"/>
      <w:r>
        <w:rPr>
          <w:rFonts w:ascii="Times New Roman" w:hAnsi="Times New Roman" w:cs="Times New Roman"/>
          <w:sz w:val="24"/>
          <w:szCs w:val="24"/>
        </w:rPr>
        <w:t xml:space="preserve"> was reported higher than </w:t>
      </w:r>
      <w:r w:rsidRPr="00EF64AE">
        <w:rPr>
          <w:rFonts w:ascii="Times New Roman" w:hAnsi="Times New Roman" w:cs="Times New Roman"/>
          <w:i/>
          <w:sz w:val="24"/>
          <w:szCs w:val="24"/>
        </w:rPr>
        <w:t xml:space="preserve">Agaricus </w:t>
      </w:r>
      <w:proofErr w:type="spellStart"/>
      <w:r w:rsidRPr="00EF64AE">
        <w:rPr>
          <w:rFonts w:ascii="Times New Roman" w:hAnsi="Times New Roman" w:cs="Times New Roman"/>
          <w:i/>
          <w:sz w:val="24"/>
          <w:szCs w:val="24"/>
        </w:rPr>
        <w:t>bisporus</w:t>
      </w:r>
      <w:proofErr w:type="spellEnd"/>
      <w:r>
        <w:rPr>
          <w:rFonts w:ascii="Times New Roman" w:hAnsi="Times New Roman" w:cs="Times New Roman"/>
          <w:sz w:val="24"/>
          <w:szCs w:val="24"/>
        </w:rPr>
        <w:t xml:space="preserve"> with high calorific value for both the varieties. The moisture content of both mushrooms is above 90%. Fiber and volatile matter is also significant. More than </w:t>
      </w:r>
      <w:r w:rsidRPr="00D44DAA">
        <w:rPr>
          <w:rFonts w:ascii="Times New Roman" w:hAnsi="Times New Roman" w:cs="Times New Roman"/>
          <w:sz w:val="24"/>
          <w:szCs w:val="24"/>
        </w:rPr>
        <w:t>1% of unit weight</w:t>
      </w:r>
      <w:r>
        <w:rPr>
          <w:rFonts w:ascii="Times New Roman" w:hAnsi="Times New Roman" w:cs="Times New Roman"/>
          <w:sz w:val="24"/>
          <w:szCs w:val="24"/>
        </w:rPr>
        <w:t xml:space="preserve">, mineral elements such as calcium, magnesium, and iron is present in both mushrooms and trace amount of manganese in </w:t>
      </w:r>
      <w:proofErr w:type="spellStart"/>
      <w:r>
        <w:rPr>
          <w:rFonts w:ascii="Times New Roman" w:hAnsi="Times New Roman" w:cs="Times New Roman"/>
          <w:i/>
          <w:sz w:val="24"/>
          <w:szCs w:val="24"/>
        </w:rPr>
        <w:t>P</w:t>
      </w:r>
      <w:r w:rsidRPr="00EF64AE">
        <w:rPr>
          <w:rFonts w:ascii="Times New Roman" w:hAnsi="Times New Roman" w:cs="Times New Roman"/>
          <w:i/>
          <w:sz w:val="24"/>
          <w:szCs w:val="24"/>
        </w:rPr>
        <w:t>leurotus</w:t>
      </w:r>
      <w:proofErr w:type="spellEnd"/>
      <w:r w:rsidRPr="00EF64AE">
        <w:rPr>
          <w:rFonts w:ascii="Times New Roman" w:hAnsi="Times New Roman" w:cs="Times New Roman"/>
          <w:i/>
          <w:sz w:val="24"/>
          <w:szCs w:val="24"/>
        </w:rPr>
        <w:t xml:space="preserve"> </w:t>
      </w:r>
      <w:proofErr w:type="spellStart"/>
      <w:r w:rsidRPr="00EF64AE">
        <w:rPr>
          <w:rFonts w:ascii="Times New Roman" w:hAnsi="Times New Roman" w:cs="Times New Roman"/>
          <w:i/>
          <w:sz w:val="24"/>
          <w:szCs w:val="24"/>
        </w:rPr>
        <w:t>ostreatus</w:t>
      </w:r>
      <w:proofErr w:type="spellEnd"/>
      <w:r>
        <w:rPr>
          <w:rFonts w:ascii="Times New Roman" w:hAnsi="Times New Roman" w:cs="Times New Roman"/>
          <w:sz w:val="24"/>
          <w:szCs w:val="24"/>
        </w:rPr>
        <w:t xml:space="preserve"> were determined. Upon exposure of different cooking methods to </w:t>
      </w:r>
      <w:r w:rsidRPr="00D44DAA">
        <w:rPr>
          <w:rFonts w:ascii="Times New Roman" w:hAnsi="Times New Roman" w:cs="Times New Roman"/>
          <w:i/>
          <w:sz w:val="24"/>
          <w:szCs w:val="24"/>
        </w:rPr>
        <w:t xml:space="preserve">Agaricus </w:t>
      </w:r>
      <w:proofErr w:type="spellStart"/>
      <w:r w:rsidRPr="00D44DAA">
        <w:rPr>
          <w:rFonts w:ascii="Times New Roman" w:hAnsi="Times New Roman" w:cs="Times New Roman"/>
          <w:i/>
          <w:sz w:val="24"/>
          <w:szCs w:val="24"/>
        </w:rPr>
        <w:t>bisporus</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the protein content decreases as boiled &gt; frozen &gt; dried &gt; micro waved &gt;steamed, whereas lipid content reported greater in </w:t>
      </w:r>
      <w:proofErr w:type="spellStart"/>
      <w:r>
        <w:rPr>
          <w:rFonts w:ascii="Times New Roman" w:hAnsi="Times New Roman" w:cs="Times New Roman"/>
          <w:sz w:val="24"/>
          <w:szCs w:val="24"/>
        </w:rPr>
        <w:t>microwaved</w:t>
      </w:r>
      <w:proofErr w:type="spellEnd"/>
      <w:r>
        <w:rPr>
          <w:rFonts w:ascii="Times New Roman" w:hAnsi="Times New Roman" w:cs="Times New Roman"/>
          <w:sz w:val="24"/>
          <w:szCs w:val="24"/>
        </w:rPr>
        <w:t xml:space="preserve"> sample followed by steamed, dried, boiled and lesser in Frozen sample. The volatile matter, fixed carbon and ash content values were not significantly changed but moisture content falls upon treatment. The mineral element content found to be unaffected. The present study indicates the richness of study mushrooms due to presence of beneficial </w:t>
      </w:r>
      <w:proofErr w:type="spellStart"/>
      <w:r>
        <w:rPr>
          <w:rFonts w:ascii="Times New Roman" w:hAnsi="Times New Roman" w:cs="Times New Roman"/>
          <w:sz w:val="24"/>
          <w:szCs w:val="24"/>
        </w:rPr>
        <w:t>phytochemicals</w:t>
      </w:r>
      <w:proofErr w:type="spellEnd"/>
      <w:r>
        <w:rPr>
          <w:rFonts w:ascii="Times New Roman" w:hAnsi="Times New Roman" w:cs="Times New Roman"/>
          <w:sz w:val="24"/>
          <w:szCs w:val="24"/>
        </w:rPr>
        <w:t xml:space="preserve">, micronutrients as well as </w:t>
      </w:r>
      <w:proofErr w:type="gramStart"/>
      <w:r>
        <w:rPr>
          <w:rFonts w:ascii="Times New Roman" w:hAnsi="Times New Roman" w:cs="Times New Roman"/>
          <w:sz w:val="24"/>
          <w:szCs w:val="24"/>
        </w:rPr>
        <w:t>macronutrients</w:t>
      </w:r>
      <w:proofErr w:type="gramEnd"/>
      <w:r>
        <w:rPr>
          <w:rFonts w:ascii="Times New Roman" w:hAnsi="Times New Roman" w:cs="Times New Roman"/>
          <w:sz w:val="24"/>
          <w:szCs w:val="24"/>
        </w:rPr>
        <w:t xml:space="preserve"> and also suggests best cooking practice for widely used button mushroom. </w:t>
      </w:r>
    </w:p>
    <w:p w:rsidR="007D7C75" w:rsidRPr="0071271F" w:rsidRDefault="007D7C75" w:rsidP="007D7C75">
      <w:pPr>
        <w:jc w:val="both"/>
        <w:rPr>
          <w:rFonts w:ascii="Times New Roman" w:hAnsi="Times New Roman" w:cs="Times New Roman"/>
          <w:sz w:val="24"/>
          <w:szCs w:val="24"/>
        </w:rPr>
      </w:pPr>
    </w:p>
    <w:p w:rsidR="007D7C75" w:rsidRPr="00D023ED" w:rsidRDefault="007D7C75" w:rsidP="007D7C75">
      <w:pPr>
        <w:jc w:val="both"/>
        <w:rPr>
          <w:rFonts w:ascii="Times New Roman" w:hAnsi="Times New Roman" w:cs="Times New Roman"/>
          <w:sz w:val="24"/>
          <w:szCs w:val="24"/>
        </w:rPr>
      </w:pPr>
      <w:r w:rsidRPr="00735C84">
        <w:rPr>
          <w:rFonts w:ascii="Times New Roman" w:hAnsi="Times New Roman" w:cs="Times New Roman"/>
          <w:b/>
          <w:sz w:val="24"/>
          <w:szCs w:val="24"/>
        </w:rPr>
        <w:t>Keywords:</w:t>
      </w:r>
      <w:r>
        <w:rPr>
          <w:rFonts w:ascii="Times New Roman" w:hAnsi="Times New Roman" w:cs="Times New Roman"/>
          <w:b/>
          <w:sz w:val="24"/>
          <w:szCs w:val="24"/>
        </w:rPr>
        <w:t xml:space="preserve"> </w:t>
      </w:r>
      <w:proofErr w:type="spellStart"/>
      <w:r w:rsidRPr="0071271F">
        <w:rPr>
          <w:rFonts w:ascii="Times New Roman" w:hAnsi="Times New Roman" w:cs="Times New Roman"/>
          <w:sz w:val="24"/>
          <w:szCs w:val="24"/>
        </w:rPr>
        <w:t>Phytochemicals</w:t>
      </w:r>
      <w:proofErr w:type="spellEnd"/>
      <w:r w:rsidRPr="0071271F">
        <w:rPr>
          <w:rFonts w:ascii="Times New Roman" w:hAnsi="Times New Roman" w:cs="Times New Roman"/>
          <w:sz w:val="24"/>
          <w:szCs w:val="24"/>
        </w:rPr>
        <w:t>,</w:t>
      </w:r>
      <w:r>
        <w:rPr>
          <w:rFonts w:ascii="Times New Roman" w:hAnsi="Times New Roman" w:cs="Times New Roman"/>
          <w:sz w:val="24"/>
          <w:szCs w:val="24"/>
        </w:rPr>
        <w:t xml:space="preserve"> </w:t>
      </w:r>
      <w:r w:rsidRPr="00D023ED">
        <w:rPr>
          <w:rFonts w:ascii="Times New Roman" w:hAnsi="Times New Roman" w:cs="Times New Roman"/>
          <w:i/>
          <w:sz w:val="24"/>
          <w:szCs w:val="24"/>
        </w:rPr>
        <w:t xml:space="preserve">Agaricus </w:t>
      </w:r>
      <w:proofErr w:type="spellStart"/>
      <w:r w:rsidRPr="00D023ED">
        <w:rPr>
          <w:rFonts w:ascii="Times New Roman" w:hAnsi="Times New Roman" w:cs="Times New Roman"/>
          <w:i/>
          <w:sz w:val="24"/>
          <w:szCs w:val="24"/>
        </w:rPr>
        <w:t>bisporus</w:t>
      </w:r>
      <w:proofErr w:type="spellEnd"/>
      <w:r w:rsidRPr="00D023ED">
        <w:rPr>
          <w:rFonts w:ascii="Times New Roman" w:hAnsi="Times New Roman" w:cs="Times New Roman"/>
          <w:i/>
          <w:sz w:val="24"/>
          <w:szCs w:val="24"/>
        </w:rPr>
        <w:t xml:space="preserve">, </w:t>
      </w:r>
      <w:proofErr w:type="spellStart"/>
      <w:r w:rsidRPr="00D023ED">
        <w:rPr>
          <w:rFonts w:ascii="Times New Roman" w:hAnsi="Times New Roman" w:cs="Times New Roman"/>
          <w:i/>
          <w:sz w:val="24"/>
          <w:szCs w:val="24"/>
        </w:rPr>
        <w:t>Pleurotus</w:t>
      </w:r>
      <w:proofErr w:type="spellEnd"/>
      <w:r w:rsidRPr="00D023ED">
        <w:rPr>
          <w:rFonts w:ascii="Times New Roman" w:hAnsi="Times New Roman" w:cs="Times New Roman"/>
          <w:i/>
          <w:sz w:val="24"/>
          <w:szCs w:val="24"/>
        </w:rPr>
        <w:t xml:space="preserve"> </w:t>
      </w:r>
      <w:proofErr w:type="spellStart"/>
      <w:r w:rsidRPr="00D023ED">
        <w:rPr>
          <w:rFonts w:ascii="Times New Roman" w:hAnsi="Times New Roman" w:cs="Times New Roman"/>
          <w:i/>
          <w:sz w:val="24"/>
          <w:szCs w:val="24"/>
        </w:rPr>
        <w:t>oatreatus</w:t>
      </w:r>
      <w:proofErr w:type="spellEnd"/>
      <w:r>
        <w:rPr>
          <w:rFonts w:ascii="Times New Roman" w:hAnsi="Times New Roman" w:cs="Times New Roman"/>
          <w:sz w:val="24"/>
          <w:szCs w:val="24"/>
        </w:rPr>
        <w:t xml:space="preserve">. </w:t>
      </w:r>
    </w:p>
    <w:p w:rsidR="007D7C75" w:rsidRDefault="007D7C75"/>
    <w:sectPr w:rsidR="007D7C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useFELayout/>
  </w:compat>
  <w:rsids>
    <w:rsidRoot w:val="007D7C75"/>
    <w:rsid w:val="00402AB7"/>
    <w:rsid w:val="007D7C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2014</Characters>
  <Application>Microsoft Office Word</Application>
  <DocSecurity>0</DocSecurity>
  <Lines>16</Lines>
  <Paragraphs>4</Paragraphs>
  <ScaleCrop>false</ScaleCrop>
  <Company>NIMH</Company>
  <LinksUpToDate>false</LinksUpToDate>
  <CharactersWithSpaces>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Biochemistry</dc:creator>
  <cp:keywords/>
  <dc:description/>
  <cp:lastModifiedBy>Biochemistry</cp:lastModifiedBy>
  <cp:revision>3</cp:revision>
  <dcterms:created xsi:type="dcterms:W3CDTF">2017-01-18T11:29:00Z</dcterms:created>
  <dcterms:modified xsi:type="dcterms:W3CDTF">2017-01-18T11:30:00Z</dcterms:modified>
</cp:coreProperties>
</file>