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876" w:rsidRDefault="00E06876" w:rsidP="00E06876"/>
    <w:p w:rsidR="00E06876" w:rsidRDefault="00E06876" w:rsidP="00E06876"/>
    <w:p w:rsidR="00E06876" w:rsidRDefault="00E06876" w:rsidP="00E06876"/>
    <w:p w:rsidR="00E06876" w:rsidRDefault="00660DC5" w:rsidP="00660DC5">
      <w:pPr>
        <w:jc w:val="right"/>
      </w:pPr>
      <w:r>
        <w:rPr>
          <w:noProof/>
        </w:rPr>
        <w:drawing>
          <wp:inline distT="0" distB="0" distL="0" distR="0">
            <wp:extent cx="1201479" cy="1648696"/>
            <wp:effectExtent l="0" t="0" r="0" b="8890"/>
            <wp:docPr id="1" name="Picture 1" descr="C:\Users\it\Desktop\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Desktop\Pic.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1592" cy="1648851"/>
                    </a:xfrm>
                    <a:prstGeom prst="rect">
                      <a:avLst/>
                    </a:prstGeom>
                    <a:noFill/>
                    <a:ln>
                      <a:noFill/>
                    </a:ln>
                  </pic:spPr>
                </pic:pic>
              </a:graphicData>
            </a:graphic>
          </wp:inline>
        </w:drawing>
      </w:r>
    </w:p>
    <w:p w:rsidR="00E06876" w:rsidRDefault="00E06876" w:rsidP="00E06876"/>
    <w:p w:rsidR="00660DC5" w:rsidRDefault="00660DC5" w:rsidP="00E06876">
      <w:pPr>
        <w:rPr>
          <w:b/>
        </w:rPr>
      </w:pPr>
    </w:p>
    <w:p w:rsidR="00660DC5" w:rsidRDefault="00660DC5" w:rsidP="00E06876">
      <w:pPr>
        <w:rPr>
          <w:b/>
        </w:rPr>
      </w:pPr>
    </w:p>
    <w:p w:rsidR="00E06876" w:rsidRPr="00E06876" w:rsidRDefault="00660DC5" w:rsidP="00E06876">
      <w:pPr>
        <w:rPr>
          <w:b/>
        </w:rPr>
      </w:pPr>
      <w:r>
        <w:rPr>
          <w:b/>
        </w:rPr>
        <w:t xml:space="preserve">TITLE: </w:t>
      </w:r>
      <w:r w:rsidR="00E06876" w:rsidRPr="00E06876">
        <w:rPr>
          <w:b/>
        </w:rPr>
        <w:t xml:space="preserve">Effects of Experimental Lead Toxicity on Hematology and Biochemical Parameters in </w:t>
      </w:r>
      <w:proofErr w:type="spellStart"/>
      <w:r w:rsidR="00E06876" w:rsidRPr="00E06876">
        <w:rPr>
          <w:b/>
        </w:rPr>
        <w:t>Lohi</w:t>
      </w:r>
      <w:proofErr w:type="spellEnd"/>
      <w:r w:rsidR="00E06876" w:rsidRPr="00E06876">
        <w:rPr>
          <w:b/>
        </w:rPr>
        <w:t xml:space="preserve"> Sheep</w:t>
      </w:r>
    </w:p>
    <w:p w:rsidR="00E06876" w:rsidRDefault="00E06876" w:rsidP="00E06876"/>
    <w:p w:rsidR="00E06876" w:rsidRDefault="00E06876" w:rsidP="00E06876">
      <w:r w:rsidRPr="00E06876">
        <w:t xml:space="preserve">Muhammad Sajid¹, Muhammad Younus¹, </w:t>
      </w:r>
      <w:proofErr w:type="spellStart"/>
      <w:r w:rsidRPr="00E06876">
        <w:t>Muti-ur-Rehman</w:t>
      </w:r>
      <w:proofErr w:type="spellEnd"/>
      <w:r w:rsidRPr="00E06876">
        <w:t xml:space="preserve"> Khan², </w:t>
      </w:r>
      <w:proofErr w:type="spellStart"/>
      <w:r w:rsidRPr="00E06876">
        <w:t>Aftab</w:t>
      </w:r>
      <w:proofErr w:type="spellEnd"/>
      <w:r w:rsidRPr="00E06876">
        <w:t xml:space="preserve"> Ahmad Anjum² and Syed Ehtisham-ulHaque¹ </w:t>
      </w:r>
    </w:p>
    <w:p w:rsidR="00E06876" w:rsidRDefault="00E06876" w:rsidP="00E06876"/>
    <w:p w:rsidR="00E06876" w:rsidRDefault="00E06876" w:rsidP="00E06876">
      <w:r>
        <w:t xml:space="preserve"> </w:t>
      </w:r>
      <w:r w:rsidRPr="00E06876">
        <w:t>University of Veterinary and Animal Sciences, Lahore-Pakistan</w:t>
      </w:r>
    </w:p>
    <w:p w:rsidR="00E06876" w:rsidRDefault="00E06876" w:rsidP="00E06876"/>
    <w:p w:rsidR="00E06876" w:rsidRPr="00E06876" w:rsidRDefault="00E06876" w:rsidP="00E06876">
      <w:pPr>
        <w:rPr>
          <w:b/>
        </w:rPr>
      </w:pPr>
      <w:r w:rsidRPr="00E06876">
        <w:rPr>
          <w:b/>
        </w:rPr>
        <w:t>ABSTRACT</w:t>
      </w:r>
    </w:p>
    <w:p w:rsidR="00E06876" w:rsidRDefault="00E06876" w:rsidP="00E06876"/>
    <w:p w:rsidR="00E06876" w:rsidRDefault="00E06876" w:rsidP="00E06876">
      <w:pPr>
        <w:spacing w:line="480" w:lineRule="auto"/>
        <w:jc w:val="both"/>
      </w:pPr>
      <w:r w:rsidRPr="00E06876">
        <w:t xml:space="preserve">The present study was conducted to investigate the hazardous effects of lead on blood, liver and kidney of </w:t>
      </w:r>
      <w:proofErr w:type="spellStart"/>
      <w:r w:rsidRPr="00E06876">
        <w:t>Lohi</w:t>
      </w:r>
      <w:proofErr w:type="spellEnd"/>
      <w:r w:rsidRPr="00E06876">
        <w:t xml:space="preserve"> sheep. The adult </w:t>
      </w:r>
      <w:proofErr w:type="spellStart"/>
      <w:r w:rsidRPr="00E06876">
        <w:t>Lohi</w:t>
      </w:r>
      <w:proofErr w:type="spellEnd"/>
      <w:r w:rsidRPr="00E06876">
        <w:t xml:space="preserve"> sheep (n=48) were divided into treatment and control groups. The treatment group was administered lead acetate at dose of 70 mg/kg live body weight daily for a period of 90 days orally. Six sheep from both groups were randomly selected and necropsied at day 0, 30, 60 and 90. The serum and tissue samples were collected and analyzed for </w:t>
      </w:r>
      <w:proofErr w:type="spellStart"/>
      <w:r w:rsidRPr="00E06876">
        <w:t>Pb</w:t>
      </w:r>
      <w:proofErr w:type="spellEnd"/>
      <w:r w:rsidRPr="00E06876">
        <w:t xml:space="preserve"> concentration by atomic absorption </w:t>
      </w:r>
      <w:proofErr w:type="spellStart"/>
      <w:r w:rsidRPr="00E06876">
        <w:t>sepectrophotometry</w:t>
      </w:r>
      <w:proofErr w:type="spellEnd"/>
      <w:r w:rsidRPr="00E06876">
        <w:t xml:space="preserve">. The lead has significantly decreased the values of RBC, </w:t>
      </w:r>
      <w:proofErr w:type="spellStart"/>
      <w:r w:rsidRPr="00E06876">
        <w:t>Hb</w:t>
      </w:r>
      <w:proofErr w:type="spellEnd"/>
      <w:r w:rsidRPr="00E06876">
        <w:t xml:space="preserve"> and PCV; whereas ALT, AST, ALP, urea and </w:t>
      </w:r>
      <w:proofErr w:type="spellStart"/>
      <w:r w:rsidRPr="00E06876">
        <w:t>creatinine</w:t>
      </w:r>
      <w:proofErr w:type="spellEnd"/>
      <w:r w:rsidRPr="00E06876">
        <w:t xml:space="preserve"> levels were found higher in treatment group. It is concluded that, the tissue damage in </w:t>
      </w:r>
      <w:proofErr w:type="spellStart"/>
      <w:r w:rsidRPr="00E06876">
        <w:t>Lohi</w:t>
      </w:r>
      <w:proofErr w:type="spellEnd"/>
      <w:r w:rsidRPr="00E06876">
        <w:t xml:space="preserve"> sheep was </w:t>
      </w:r>
      <w:proofErr w:type="spellStart"/>
      <w:r w:rsidRPr="00E06876">
        <w:t>dependant</w:t>
      </w:r>
      <w:proofErr w:type="spellEnd"/>
      <w:r w:rsidRPr="00E06876">
        <w:t xml:space="preserve"> on accumulation of </w:t>
      </w:r>
      <w:proofErr w:type="spellStart"/>
      <w:r w:rsidRPr="00E06876">
        <w:t>Pb</w:t>
      </w:r>
      <w:proofErr w:type="spellEnd"/>
      <w:r w:rsidRPr="00E06876">
        <w:t xml:space="preserve"> residues in liver and kidney. This indicates that the lead intoxication could be harmful for sheep and ultimately poses threat for public health. This is first </w:t>
      </w:r>
      <w:r w:rsidRPr="00E06876">
        <w:lastRenderedPageBreak/>
        <w:t xml:space="preserve">long term experimental study which correlates the effects of chronic </w:t>
      </w:r>
      <w:proofErr w:type="spellStart"/>
      <w:r w:rsidRPr="00E06876">
        <w:t>Pb</w:t>
      </w:r>
      <w:proofErr w:type="spellEnd"/>
      <w:r w:rsidRPr="00E06876">
        <w:t xml:space="preserve"> toxicity on blood and edible tissues of </w:t>
      </w:r>
      <w:proofErr w:type="spellStart"/>
      <w:r w:rsidRPr="00E06876">
        <w:t>Lohi</w:t>
      </w:r>
      <w:proofErr w:type="spellEnd"/>
      <w:r w:rsidRPr="00E06876">
        <w:t xml:space="preserve"> sheep.</w:t>
      </w:r>
    </w:p>
    <w:p w:rsidR="00660DC5" w:rsidRDefault="00660DC5" w:rsidP="00E06876">
      <w:pPr>
        <w:spacing w:line="480" w:lineRule="auto"/>
        <w:jc w:val="both"/>
      </w:pPr>
    </w:p>
    <w:p w:rsidR="00660DC5" w:rsidRDefault="00660DC5" w:rsidP="00E06876">
      <w:pPr>
        <w:spacing w:line="480" w:lineRule="auto"/>
        <w:jc w:val="both"/>
        <w:rPr>
          <w:b/>
        </w:rPr>
      </w:pPr>
      <w:r w:rsidRPr="00660DC5">
        <w:rPr>
          <w:b/>
        </w:rPr>
        <w:t>Biography</w:t>
      </w:r>
    </w:p>
    <w:p w:rsidR="00660DC5" w:rsidRDefault="00660DC5" w:rsidP="00660DC5">
      <w:pPr>
        <w:autoSpaceDE w:val="0"/>
        <w:autoSpaceDN w:val="0"/>
        <w:adjustRightInd w:val="0"/>
        <w:spacing w:line="360" w:lineRule="auto"/>
        <w:ind w:right="-630"/>
        <w:jc w:val="both"/>
        <w:rPr>
          <w:lang w:val="en"/>
        </w:rPr>
      </w:pPr>
      <w:r w:rsidRPr="00660DC5">
        <w:rPr>
          <w:b/>
          <w:lang w:val="en"/>
        </w:rPr>
        <w:t>Professor &amp; Principal</w:t>
      </w:r>
      <w:r w:rsidRPr="00660DC5">
        <w:rPr>
          <w:lang w:val="en"/>
        </w:rPr>
        <w:t xml:space="preserve"> of College of Veterinary and Animal Sciences, </w:t>
      </w:r>
      <w:proofErr w:type="spellStart"/>
      <w:r w:rsidRPr="00660DC5">
        <w:rPr>
          <w:lang w:val="en"/>
        </w:rPr>
        <w:t>Narowal</w:t>
      </w:r>
      <w:proofErr w:type="spellEnd"/>
      <w:r w:rsidRPr="00660DC5">
        <w:rPr>
          <w:lang w:val="en"/>
        </w:rPr>
        <w:t xml:space="preserve">, Pakistan; Post Doctorate from University of Minnesota, USA and Doctorate in Pathology and Public Health from University of Veterinary and Animal Sciences, Lahore-Pakistan; Won at least six academic merit scholarships, Star Award 2009 by South Asians Publications, Excellence Award 2013, 2014, 2015 and 2016 by PVMC and PVMA, Research Productivity Award 2013, 2014 and 2015 by PCST, Govt. of Pakistan, Best University Teacher Award 2014 by HEC, Islamabad. Distinguished leadership award international, 2016 by University of Minnesota, USA. </w:t>
      </w:r>
    </w:p>
    <w:p w:rsidR="00660DC5" w:rsidRDefault="00660DC5" w:rsidP="00660DC5">
      <w:pPr>
        <w:autoSpaceDE w:val="0"/>
        <w:autoSpaceDN w:val="0"/>
        <w:adjustRightInd w:val="0"/>
        <w:spacing w:line="360" w:lineRule="auto"/>
        <w:ind w:right="-630"/>
        <w:jc w:val="both"/>
        <w:rPr>
          <w:lang w:val="en"/>
        </w:rPr>
      </w:pPr>
    </w:p>
    <w:p w:rsidR="00660DC5" w:rsidRDefault="00660DC5" w:rsidP="00660DC5">
      <w:pPr>
        <w:autoSpaceDE w:val="0"/>
        <w:autoSpaceDN w:val="0"/>
        <w:adjustRightInd w:val="0"/>
        <w:rPr>
          <w:lang w:val="en-NZ"/>
        </w:rPr>
      </w:pPr>
      <w:r>
        <w:rPr>
          <w:b/>
          <w:lang w:val="en-NZ"/>
        </w:rPr>
        <w:t xml:space="preserve">Presenting author details </w:t>
      </w:r>
      <w:r>
        <w:rPr>
          <w:b/>
          <w:lang w:val="en-NZ"/>
        </w:rPr>
        <w:br/>
      </w:r>
    </w:p>
    <w:p w:rsidR="00660DC5" w:rsidRDefault="00660DC5" w:rsidP="00660DC5">
      <w:pPr>
        <w:autoSpaceDE w:val="0"/>
        <w:autoSpaceDN w:val="0"/>
        <w:adjustRightInd w:val="0"/>
        <w:rPr>
          <w:b/>
          <w:lang w:val="en-NZ"/>
        </w:rPr>
      </w:pPr>
      <w:r>
        <w:rPr>
          <w:lang w:val="en-NZ"/>
        </w:rPr>
        <w:t xml:space="preserve">Full name: </w:t>
      </w:r>
      <w:r w:rsidRPr="00660DC5">
        <w:rPr>
          <w:b/>
          <w:lang w:val="en-NZ"/>
        </w:rPr>
        <w:t xml:space="preserve">Prof. </w:t>
      </w:r>
      <w:proofErr w:type="spellStart"/>
      <w:r w:rsidRPr="00660DC5">
        <w:rPr>
          <w:b/>
          <w:lang w:val="en-NZ"/>
        </w:rPr>
        <w:t>Dr.</w:t>
      </w:r>
      <w:proofErr w:type="spellEnd"/>
      <w:r w:rsidRPr="00660DC5">
        <w:rPr>
          <w:b/>
          <w:lang w:val="en-NZ"/>
        </w:rPr>
        <w:t xml:space="preserve"> Muhammad </w:t>
      </w:r>
      <w:proofErr w:type="spellStart"/>
      <w:r w:rsidRPr="00660DC5">
        <w:rPr>
          <w:b/>
          <w:lang w:val="en-NZ"/>
        </w:rPr>
        <w:t>Younus</w:t>
      </w:r>
      <w:proofErr w:type="spellEnd"/>
      <w:r>
        <w:rPr>
          <w:lang w:val="en-NZ"/>
        </w:rPr>
        <w:br/>
        <w:t>Contact number:</w:t>
      </w:r>
      <w:r>
        <w:rPr>
          <w:lang w:val="en-NZ"/>
        </w:rPr>
        <w:t xml:space="preserve"> </w:t>
      </w:r>
      <w:r w:rsidRPr="00660DC5">
        <w:rPr>
          <w:b/>
          <w:lang w:val="en-NZ"/>
        </w:rPr>
        <w:t>+923334483593</w:t>
      </w:r>
    </w:p>
    <w:p w:rsidR="00660DC5" w:rsidRPr="00660DC5" w:rsidRDefault="00660DC5" w:rsidP="00660DC5">
      <w:pPr>
        <w:autoSpaceDE w:val="0"/>
        <w:autoSpaceDN w:val="0"/>
        <w:adjustRightInd w:val="0"/>
        <w:spacing w:line="360" w:lineRule="auto"/>
        <w:ind w:right="-630"/>
        <w:jc w:val="both"/>
        <w:rPr>
          <w:lang w:val="en"/>
        </w:rPr>
      </w:pPr>
      <w:r>
        <w:rPr>
          <w:lang w:val="en-NZ"/>
        </w:rPr>
        <w:t>Email</w:t>
      </w:r>
      <w:proofErr w:type="gramStart"/>
      <w:r>
        <w:rPr>
          <w:lang w:val="en-NZ"/>
        </w:rPr>
        <w:t>:</w:t>
      </w:r>
      <w:proofErr w:type="gramEnd"/>
      <w:hyperlink r:id="rId6" w:history="1">
        <w:r w:rsidRPr="00660DC5">
          <w:rPr>
            <w:rStyle w:val="Hyperlink"/>
            <w:b/>
            <w:lang w:val="en-NZ"/>
          </w:rPr>
          <w:t>younusrana@hotmail.com</w:t>
        </w:r>
      </w:hyperlink>
      <w:r>
        <w:rPr>
          <w:lang w:val="en-NZ"/>
        </w:rPr>
        <w:t xml:space="preserve"> </w:t>
      </w:r>
      <w:r>
        <w:rPr>
          <w:lang w:val="en-NZ"/>
        </w:rPr>
        <w:br/>
        <w:t xml:space="preserve">Category: </w:t>
      </w:r>
      <w:r w:rsidRPr="00660DC5">
        <w:rPr>
          <w:b/>
          <w:lang w:val="en-NZ"/>
        </w:rPr>
        <w:t>(Oral presentation)</w:t>
      </w:r>
    </w:p>
    <w:p w:rsidR="00660DC5" w:rsidRPr="00660DC5" w:rsidRDefault="00660DC5" w:rsidP="00E06876">
      <w:pPr>
        <w:spacing w:line="480" w:lineRule="auto"/>
        <w:jc w:val="both"/>
        <w:rPr>
          <w:b/>
        </w:rPr>
      </w:pPr>
      <w:bookmarkStart w:id="0" w:name="_GoBack"/>
      <w:bookmarkEnd w:id="0"/>
    </w:p>
    <w:sectPr w:rsidR="00660DC5" w:rsidRPr="00660D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328"/>
    <w:rsid w:val="000B4944"/>
    <w:rsid w:val="004B3328"/>
    <w:rsid w:val="0056616B"/>
    <w:rsid w:val="00660DC5"/>
    <w:rsid w:val="00D4735D"/>
    <w:rsid w:val="00E06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87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6876"/>
    <w:pPr>
      <w:spacing w:after="120"/>
    </w:pPr>
  </w:style>
  <w:style w:type="character" w:customStyle="1" w:styleId="BodyTextChar">
    <w:name w:val="Body Text Char"/>
    <w:basedOn w:val="DefaultParagraphFont"/>
    <w:link w:val="BodyText"/>
    <w:rsid w:val="00E06876"/>
    <w:rPr>
      <w:rFonts w:ascii="Times New Roman" w:eastAsia="Times New Roman" w:hAnsi="Times New Roman" w:cs="Times New Roman"/>
      <w:sz w:val="24"/>
      <w:szCs w:val="24"/>
    </w:rPr>
  </w:style>
  <w:style w:type="paragraph" w:styleId="BodyTextIndent">
    <w:name w:val="Body Text Indent"/>
    <w:basedOn w:val="Normal"/>
    <w:link w:val="BodyTextIndentChar"/>
    <w:rsid w:val="00E06876"/>
    <w:pPr>
      <w:spacing w:after="120"/>
      <w:ind w:left="360"/>
    </w:pPr>
  </w:style>
  <w:style w:type="character" w:customStyle="1" w:styleId="BodyTextIndentChar">
    <w:name w:val="Body Text Indent Char"/>
    <w:basedOn w:val="DefaultParagraphFont"/>
    <w:link w:val="BodyTextIndent"/>
    <w:rsid w:val="00E0687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60DC5"/>
    <w:rPr>
      <w:rFonts w:ascii="Tahoma" w:hAnsi="Tahoma" w:cs="Tahoma"/>
      <w:sz w:val="16"/>
      <w:szCs w:val="16"/>
    </w:rPr>
  </w:style>
  <w:style w:type="character" w:customStyle="1" w:styleId="BalloonTextChar">
    <w:name w:val="Balloon Text Char"/>
    <w:basedOn w:val="DefaultParagraphFont"/>
    <w:link w:val="BalloonText"/>
    <w:uiPriority w:val="99"/>
    <w:semiHidden/>
    <w:rsid w:val="00660DC5"/>
    <w:rPr>
      <w:rFonts w:ascii="Tahoma" w:eastAsia="Times New Roman" w:hAnsi="Tahoma" w:cs="Tahoma"/>
      <w:sz w:val="16"/>
      <w:szCs w:val="16"/>
    </w:rPr>
  </w:style>
  <w:style w:type="character" w:styleId="Hyperlink">
    <w:name w:val="Hyperlink"/>
    <w:basedOn w:val="DefaultParagraphFont"/>
    <w:uiPriority w:val="99"/>
    <w:unhideWhenUsed/>
    <w:rsid w:val="00660D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87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6876"/>
    <w:pPr>
      <w:spacing w:after="120"/>
    </w:pPr>
  </w:style>
  <w:style w:type="character" w:customStyle="1" w:styleId="BodyTextChar">
    <w:name w:val="Body Text Char"/>
    <w:basedOn w:val="DefaultParagraphFont"/>
    <w:link w:val="BodyText"/>
    <w:rsid w:val="00E06876"/>
    <w:rPr>
      <w:rFonts w:ascii="Times New Roman" w:eastAsia="Times New Roman" w:hAnsi="Times New Roman" w:cs="Times New Roman"/>
      <w:sz w:val="24"/>
      <w:szCs w:val="24"/>
    </w:rPr>
  </w:style>
  <w:style w:type="paragraph" w:styleId="BodyTextIndent">
    <w:name w:val="Body Text Indent"/>
    <w:basedOn w:val="Normal"/>
    <w:link w:val="BodyTextIndentChar"/>
    <w:rsid w:val="00E06876"/>
    <w:pPr>
      <w:spacing w:after="120"/>
      <w:ind w:left="360"/>
    </w:pPr>
  </w:style>
  <w:style w:type="character" w:customStyle="1" w:styleId="BodyTextIndentChar">
    <w:name w:val="Body Text Indent Char"/>
    <w:basedOn w:val="DefaultParagraphFont"/>
    <w:link w:val="BodyTextIndent"/>
    <w:rsid w:val="00E0687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60DC5"/>
    <w:rPr>
      <w:rFonts w:ascii="Tahoma" w:hAnsi="Tahoma" w:cs="Tahoma"/>
      <w:sz w:val="16"/>
      <w:szCs w:val="16"/>
    </w:rPr>
  </w:style>
  <w:style w:type="character" w:customStyle="1" w:styleId="BalloonTextChar">
    <w:name w:val="Balloon Text Char"/>
    <w:basedOn w:val="DefaultParagraphFont"/>
    <w:link w:val="BalloonText"/>
    <w:uiPriority w:val="99"/>
    <w:semiHidden/>
    <w:rsid w:val="00660DC5"/>
    <w:rPr>
      <w:rFonts w:ascii="Tahoma" w:eastAsia="Times New Roman" w:hAnsi="Tahoma" w:cs="Tahoma"/>
      <w:sz w:val="16"/>
      <w:szCs w:val="16"/>
    </w:rPr>
  </w:style>
  <w:style w:type="character" w:styleId="Hyperlink">
    <w:name w:val="Hyperlink"/>
    <w:basedOn w:val="DefaultParagraphFont"/>
    <w:uiPriority w:val="99"/>
    <w:unhideWhenUsed/>
    <w:rsid w:val="00660D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47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younusrana@hot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MyUserName</dc:creator>
  <cp:keywords/>
  <dc:description/>
  <cp:lastModifiedBy>MyUserName</cp:lastModifiedBy>
  <cp:revision>2</cp:revision>
  <dcterms:created xsi:type="dcterms:W3CDTF">2018-06-28T12:58:00Z</dcterms:created>
  <dcterms:modified xsi:type="dcterms:W3CDTF">2018-06-28T13:17:00Z</dcterms:modified>
</cp:coreProperties>
</file>