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24D" w:rsidRPr="000A36F4" w:rsidRDefault="00A0024D" w:rsidP="00A0024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SUSTAINABLE AGRICULTURAL PRODUC</w:t>
      </w:r>
      <w:r w:rsidRPr="000A36F4">
        <w:rPr>
          <w:rFonts w:ascii="Times New Roman" w:hAnsi="Times New Roman"/>
          <w:b/>
          <w:sz w:val="24"/>
          <w:szCs w:val="24"/>
        </w:rPr>
        <w:t>TION FOR AGRICULTURAL ENTREPRENEURSHIP AND FOOD SECURITY IN NIGERIA</w:t>
      </w:r>
    </w:p>
    <w:p w:rsidR="00A0024D" w:rsidRDefault="00A0024D" w:rsidP="00A0024D">
      <w:pPr>
        <w:ind w:left="720" w:hanging="720"/>
        <w:jc w:val="center"/>
      </w:pPr>
    </w:p>
    <w:p w:rsidR="00A0024D" w:rsidRDefault="00A0024D" w:rsidP="00A0024D">
      <w:pPr>
        <w:ind w:left="720" w:hanging="720"/>
        <w:jc w:val="center"/>
        <w:rPr>
          <w:rFonts w:ascii="Times New Roman" w:hAnsi="Times New Roman"/>
          <w:sz w:val="24"/>
          <w:szCs w:val="24"/>
        </w:rPr>
      </w:pPr>
      <w:r>
        <w:t>BY</w:t>
      </w:r>
    </w:p>
    <w:p w:rsidR="00A0024D" w:rsidRDefault="00A0024D" w:rsidP="00A0024D">
      <w:pPr>
        <w:ind w:left="720" w:hanging="720"/>
        <w:jc w:val="center"/>
        <w:rPr>
          <w:rFonts w:ascii="Times New Roman" w:hAnsi="Times New Roman"/>
          <w:sz w:val="24"/>
          <w:szCs w:val="24"/>
        </w:rPr>
      </w:pPr>
      <w:r w:rsidRPr="00E67314">
        <w:rPr>
          <w:rFonts w:ascii="Times New Roman" w:hAnsi="Times New Roman"/>
          <w:sz w:val="24"/>
          <w:szCs w:val="24"/>
        </w:rPr>
        <w:t>ALASA, M.C</w:t>
      </w:r>
    </w:p>
    <w:p w:rsidR="00A0024D" w:rsidRPr="00E67314" w:rsidRDefault="00A0024D" w:rsidP="00A0024D">
      <w:pPr>
        <w:ind w:left="720" w:hanging="720"/>
        <w:jc w:val="center"/>
        <w:rPr>
          <w:rFonts w:ascii="Times New Roman" w:hAnsi="Times New Roman"/>
          <w:sz w:val="24"/>
          <w:szCs w:val="24"/>
        </w:rPr>
      </w:pPr>
      <w:hyperlink r:id="rId4" w:history="1">
        <w:r w:rsidRPr="000B16BB">
          <w:rPr>
            <w:rStyle w:val="Hyperlink"/>
            <w:rFonts w:ascii="Times New Roman" w:hAnsi="Times New Roman"/>
            <w:sz w:val="24"/>
            <w:szCs w:val="24"/>
          </w:rPr>
          <w:t>alasamodupe@gmail.com</w:t>
        </w:r>
      </w:hyperlink>
      <w:r>
        <w:rPr>
          <w:rFonts w:ascii="Times New Roman" w:hAnsi="Times New Roman"/>
          <w:sz w:val="24"/>
          <w:szCs w:val="24"/>
        </w:rPr>
        <w:t xml:space="preserve"> +2348035882935</w:t>
      </w:r>
    </w:p>
    <w:p w:rsidR="00A0024D" w:rsidRDefault="00A0024D" w:rsidP="00A0024D">
      <w:pPr>
        <w:ind w:left="720" w:hanging="720"/>
        <w:jc w:val="center"/>
        <w:rPr>
          <w:rFonts w:ascii="Times New Roman" w:hAnsi="Times New Roman"/>
          <w:sz w:val="24"/>
          <w:szCs w:val="24"/>
        </w:rPr>
      </w:pPr>
    </w:p>
    <w:p w:rsidR="00A0024D" w:rsidRPr="00E67314" w:rsidRDefault="00A0024D" w:rsidP="00A0024D">
      <w:pPr>
        <w:ind w:left="720" w:hanging="720"/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E67314">
        <w:rPr>
          <w:rFonts w:ascii="Times New Roman" w:hAnsi="Times New Roman"/>
          <w:sz w:val="24"/>
          <w:szCs w:val="24"/>
        </w:rPr>
        <w:t>FEDERAL COLLEGE OF EDUCATION (SPECIAL), OYO.</w:t>
      </w:r>
    </w:p>
    <w:bookmarkEnd w:id="0"/>
    <w:p w:rsidR="00A0024D" w:rsidRPr="00E67314" w:rsidRDefault="00A0024D" w:rsidP="00A0024D">
      <w:pPr>
        <w:ind w:left="720"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BEING A PAPER THAT WIIL BE DELIVERED AT THE INTERN</w:t>
      </w:r>
      <w:r w:rsidRPr="00E67314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TIONA</w:t>
      </w:r>
      <w:r w:rsidRPr="00E67314">
        <w:rPr>
          <w:rFonts w:ascii="Times New Roman" w:hAnsi="Times New Roman"/>
          <w:sz w:val="24"/>
          <w:szCs w:val="24"/>
        </w:rPr>
        <w:t>L CONFERENCE</w:t>
      </w:r>
      <w:r>
        <w:rPr>
          <w:rFonts w:ascii="Times New Roman" w:hAnsi="Times New Roman"/>
          <w:sz w:val="24"/>
          <w:szCs w:val="24"/>
        </w:rPr>
        <w:t xml:space="preserve"> OF TECHNOLOGY AND FOOD SCIENCE</w:t>
      </w:r>
    </w:p>
    <w:p w:rsidR="00A0024D" w:rsidRPr="00E67314" w:rsidRDefault="00A0024D" w:rsidP="00A0024D">
      <w:pPr>
        <w:jc w:val="center"/>
        <w:rPr>
          <w:rFonts w:ascii="Times New Roman" w:hAnsi="Times New Roman"/>
          <w:sz w:val="24"/>
          <w:szCs w:val="24"/>
        </w:rPr>
      </w:pPr>
      <w:r w:rsidRPr="00E67314">
        <w:rPr>
          <w:rFonts w:ascii="Times New Roman" w:hAnsi="Times New Roman"/>
          <w:sz w:val="24"/>
          <w:szCs w:val="24"/>
        </w:rPr>
        <w:t>BETWEEN 1</w:t>
      </w:r>
      <w:r>
        <w:rPr>
          <w:rFonts w:ascii="Times New Roman" w:hAnsi="Times New Roman"/>
          <w:sz w:val="24"/>
          <w:szCs w:val="24"/>
        </w:rPr>
        <w:t>2</w:t>
      </w:r>
      <w:r w:rsidRPr="00E67314">
        <w:rPr>
          <w:rFonts w:ascii="Times New Roman" w:hAnsi="Times New Roman"/>
          <w:sz w:val="24"/>
          <w:szCs w:val="24"/>
          <w:vertAlign w:val="superscript"/>
        </w:rPr>
        <w:t>TH</w:t>
      </w:r>
      <w:r w:rsidRPr="00E67314">
        <w:rPr>
          <w:rFonts w:ascii="Times New Roman" w:hAnsi="Times New Roman"/>
          <w:sz w:val="24"/>
          <w:szCs w:val="24"/>
        </w:rPr>
        <w:t>-1</w:t>
      </w:r>
      <w:r>
        <w:rPr>
          <w:rFonts w:ascii="Times New Roman" w:hAnsi="Times New Roman"/>
          <w:sz w:val="24"/>
          <w:szCs w:val="24"/>
        </w:rPr>
        <w:t>3</w:t>
      </w:r>
      <w:r w:rsidRPr="00E67314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SEPTEMBER</w:t>
      </w:r>
      <w:r w:rsidRPr="00E6731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2018, </w:t>
      </w:r>
      <w:proofErr w:type="gramStart"/>
      <w:r>
        <w:rPr>
          <w:rFonts w:ascii="Times New Roman" w:hAnsi="Times New Roman"/>
          <w:sz w:val="24"/>
          <w:szCs w:val="24"/>
        </w:rPr>
        <w:t>RICHMOND,VIRGINIA</w:t>
      </w:r>
      <w:proofErr w:type="gramEnd"/>
      <w:r>
        <w:rPr>
          <w:rFonts w:ascii="Times New Roman" w:hAnsi="Times New Roman"/>
          <w:sz w:val="24"/>
          <w:szCs w:val="24"/>
        </w:rPr>
        <w:t>,USA</w:t>
      </w:r>
    </w:p>
    <w:p w:rsidR="00A0024D" w:rsidRPr="00E67314" w:rsidRDefault="00A0024D" w:rsidP="00A0024D">
      <w:pPr>
        <w:ind w:left="720" w:hanging="720"/>
        <w:jc w:val="both"/>
        <w:rPr>
          <w:rFonts w:ascii="Times New Roman" w:hAnsi="Times New Roman"/>
          <w:sz w:val="24"/>
          <w:szCs w:val="24"/>
        </w:rPr>
      </w:pPr>
    </w:p>
    <w:p w:rsidR="00A0024D" w:rsidRPr="00E67314" w:rsidRDefault="00A0024D" w:rsidP="00A0024D">
      <w:pPr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E67314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:rsidR="00A0024D" w:rsidRPr="00E67314" w:rsidRDefault="00A0024D" w:rsidP="00A0024D">
      <w:pPr>
        <w:ind w:left="720" w:hanging="720"/>
        <w:jc w:val="both"/>
        <w:rPr>
          <w:rFonts w:ascii="Times New Roman" w:hAnsi="Times New Roman"/>
          <w:i/>
          <w:sz w:val="24"/>
          <w:szCs w:val="24"/>
        </w:rPr>
      </w:pPr>
      <w:r w:rsidRPr="00E67314">
        <w:rPr>
          <w:rFonts w:ascii="Times New Roman" w:hAnsi="Times New Roman"/>
          <w:i/>
          <w:sz w:val="24"/>
          <w:szCs w:val="24"/>
        </w:rPr>
        <w:t>Abstract</w:t>
      </w:r>
    </w:p>
    <w:p w:rsidR="00A0024D" w:rsidRPr="00591A75" w:rsidRDefault="00A0024D" w:rsidP="00A0024D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Nigeria’s development can be assessed by its vocational education advancement, economic stability, entrepreneurship,</w:t>
      </w:r>
      <w:r w:rsidRPr="00E67314">
        <w:rPr>
          <w:rFonts w:ascii="Times New Roman" w:hAnsi="Times New Roman"/>
          <w:i/>
          <w:sz w:val="24"/>
          <w:szCs w:val="24"/>
        </w:rPr>
        <w:t xml:space="preserve"> agricultural production and food security</w:t>
      </w:r>
      <w:r>
        <w:rPr>
          <w:rFonts w:ascii="Times New Roman" w:hAnsi="Times New Roman"/>
          <w:i/>
          <w:sz w:val="24"/>
          <w:szCs w:val="24"/>
        </w:rPr>
        <w:t xml:space="preserve">. Agricultural production is a component of vocational education and has been a favorable instrument in alleviating the problems of </w:t>
      </w:r>
      <w:r w:rsidRPr="00E67314">
        <w:rPr>
          <w:rFonts w:ascii="Times New Roman" w:hAnsi="Times New Roman"/>
          <w:i/>
          <w:sz w:val="24"/>
          <w:szCs w:val="24"/>
        </w:rPr>
        <w:t>agricultural</w:t>
      </w:r>
      <w:r>
        <w:rPr>
          <w:rFonts w:ascii="Times New Roman" w:hAnsi="Times New Roman"/>
          <w:i/>
          <w:sz w:val="24"/>
          <w:szCs w:val="24"/>
        </w:rPr>
        <w:t xml:space="preserve"> production and food insecurity. Full investment in agricultural production leads</w:t>
      </w:r>
      <w:r w:rsidRPr="00E67314">
        <w:rPr>
          <w:rFonts w:ascii="Times New Roman" w:hAnsi="Times New Roman"/>
          <w:i/>
          <w:sz w:val="24"/>
          <w:szCs w:val="24"/>
        </w:rPr>
        <w:t xml:space="preserve"> to bumper agricultural harvest and entrep</w:t>
      </w:r>
      <w:r>
        <w:rPr>
          <w:rFonts w:ascii="Times New Roman" w:hAnsi="Times New Roman"/>
          <w:i/>
          <w:sz w:val="24"/>
          <w:szCs w:val="24"/>
        </w:rPr>
        <w:t>reneurship and which is of paramount importance</w:t>
      </w:r>
      <w:r w:rsidRPr="00E67314">
        <w:rPr>
          <w:rFonts w:ascii="Times New Roman" w:hAnsi="Times New Roman"/>
          <w:i/>
          <w:sz w:val="24"/>
          <w:szCs w:val="24"/>
        </w:rPr>
        <w:t xml:space="preserve"> to</w:t>
      </w:r>
      <w:r>
        <w:rPr>
          <w:rFonts w:ascii="Times New Roman" w:hAnsi="Times New Roman"/>
          <w:i/>
          <w:sz w:val="24"/>
          <w:szCs w:val="24"/>
        </w:rPr>
        <w:t xml:space="preserve"> capacity building and natural resources for the development of the nation’</w:t>
      </w:r>
      <w:r w:rsidRPr="00E67314">
        <w:rPr>
          <w:rFonts w:ascii="Times New Roman" w:hAnsi="Times New Roman"/>
          <w:i/>
          <w:sz w:val="24"/>
          <w:szCs w:val="24"/>
        </w:rPr>
        <w:t>s</w:t>
      </w:r>
      <w:r>
        <w:rPr>
          <w:rFonts w:ascii="Times New Roman" w:hAnsi="Times New Roman"/>
          <w:i/>
          <w:sz w:val="24"/>
          <w:szCs w:val="24"/>
        </w:rPr>
        <w:t xml:space="preserve"> economy</w:t>
      </w:r>
      <w:r w:rsidRPr="00E6731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Great emphasis must be laid on competencies, skill acquisition self –reliance, </w:t>
      </w:r>
      <w:proofErr w:type="spellStart"/>
      <w:r>
        <w:rPr>
          <w:rFonts w:ascii="Times New Roman" w:hAnsi="Times New Roman"/>
          <w:i/>
          <w:sz w:val="24"/>
          <w:szCs w:val="24"/>
        </w:rPr>
        <w:t>self employment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and right for </w:t>
      </w:r>
      <w:proofErr w:type="spellStart"/>
      <w:r>
        <w:rPr>
          <w:rFonts w:ascii="Times New Roman" w:hAnsi="Times New Roman"/>
          <w:i/>
          <w:sz w:val="24"/>
          <w:szCs w:val="24"/>
        </w:rPr>
        <w:t>self determination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by Nigerians to enhance further attention to acquire skills in agricultural education, food production and entrepreneurship.</w:t>
      </w:r>
      <w:r w:rsidRPr="00E67314">
        <w:rPr>
          <w:rFonts w:ascii="Times New Roman" w:hAnsi="Times New Roman"/>
          <w:i/>
          <w:sz w:val="24"/>
          <w:szCs w:val="24"/>
        </w:rPr>
        <w:t xml:space="preserve"> It is recommended that agricultural extension should be highly </w:t>
      </w:r>
      <w:proofErr w:type="spellStart"/>
      <w:r w:rsidRPr="00E67314">
        <w:rPr>
          <w:rFonts w:ascii="Times New Roman" w:hAnsi="Times New Roman"/>
          <w:i/>
          <w:sz w:val="24"/>
          <w:szCs w:val="24"/>
        </w:rPr>
        <w:t>recog</w:t>
      </w:r>
      <w:r>
        <w:rPr>
          <w:rFonts w:ascii="Times New Roman" w:hAnsi="Times New Roman"/>
          <w:i/>
          <w:sz w:val="24"/>
          <w:szCs w:val="24"/>
        </w:rPr>
        <w:t>nised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in the entire </w:t>
      </w:r>
      <w:proofErr w:type="spellStart"/>
      <w:r>
        <w:rPr>
          <w:rFonts w:ascii="Times New Roman" w:hAnsi="Times New Roman"/>
          <w:i/>
          <w:sz w:val="24"/>
          <w:szCs w:val="24"/>
        </w:rPr>
        <w:t>agricultu</w:t>
      </w:r>
      <w:r w:rsidRPr="00E67314">
        <w:rPr>
          <w:rFonts w:ascii="Times New Roman" w:hAnsi="Times New Roman"/>
          <w:i/>
          <w:sz w:val="24"/>
          <w:szCs w:val="24"/>
        </w:rPr>
        <w:t>and</w:t>
      </w:r>
      <w:proofErr w:type="spellEnd"/>
      <w:r w:rsidRPr="00E67314">
        <w:rPr>
          <w:rFonts w:ascii="Times New Roman" w:hAnsi="Times New Roman"/>
          <w:i/>
          <w:sz w:val="24"/>
          <w:szCs w:val="24"/>
        </w:rPr>
        <w:t xml:space="preserve"> food system. Agricultural extension should be allowed to play fundamental socio-economic roles in animal science, agricultural economics, agronomy, crop protection, environmental sciences, wild life fisheries, food and nutrition and food science technology.</w:t>
      </w:r>
      <w:r w:rsidRPr="00E67314">
        <w:rPr>
          <w:rFonts w:ascii="Times New Roman" w:hAnsi="Times New Roman"/>
          <w:sz w:val="24"/>
          <w:szCs w:val="24"/>
        </w:rPr>
        <w:t xml:space="preserve"> </w:t>
      </w:r>
    </w:p>
    <w:p w:rsidR="00A0024D" w:rsidRPr="00E67314" w:rsidRDefault="00A0024D" w:rsidP="00A0024D">
      <w:pPr>
        <w:ind w:left="720"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Key words: Sustainable agriculture, Entrepreneurship, Food security, Agriculture, Food production</w:t>
      </w:r>
    </w:p>
    <w:p w:rsidR="00A0024D" w:rsidRPr="00E67314" w:rsidRDefault="00A0024D" w:rsidP="00A0024D">
      <w:pPr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E67314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A0024D" w:rsidRPr="00E67314" w:rsidRDefault="00A0024D" w:rsidP="00A0024D">
      <w:pPr>
        <w:ind w:left="720" w:hanging="720"/>
        <w:jc w:val="both"/>
        <w:rPr>
          <w:rFonts w:ascii="Times New Roman" w:hAnsi="Times New Roman"/>
          <w:sz w:val="24"/>
          <w:szCs w:val="24"/>
        </w:rPr>
      </w:pPr>
    </w:p>
    <w:sectPr w:rsidR="00A0024D" w:rsidRPr="00E67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24D"/>
    <w:rsid w:val="005B32E7"/>
    <w:rsid w:val="00A0024D"/>
    <w:rsid w:val="00E0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C51309-0120-4A9A-8964-F16C1AE78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2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0024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asamodup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2018-01-26T09:55:00Z</dcterms:created>
  <dcterms:modified xsi:type="dcterms:W3CDTF">2018-01-26T09:56:00Z</dcterms:modified>
</cp:coreProperties>
</file>