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1D8" w:rsidRDefault="00AC11D8">
      <w:pPr>
        <w:rPr>
          <w:rFonts w:ascii="Times New Roman" w:hAnsi="Times New Roman" w:cs="Times New Roman"/>
          <w:b/>
        </w:rPr>
      </w:pPr>
    </w:p>
    <w:p w:rsidR="00AC11D8" w:rsidRDefault="00CF633A" w:rsidP="00CF633A">
      <w:pPr>
        <w:jc w:val="right"/>
        <w:rPr>
          <w:rFonts w:ascii="Times New Roman" w:hAnsi="Times New Roman" w:cs="Times New Roman"/>
          <w:b/>
        </w:rPr>
      </w:pPr>
      <w:r>
        <w:rPr>
          <w:rFonts w:ascii="Times New Roman" w:hAnsi="Times New Roman" w:cs="Times New Roman"/>
          <w:b/>
          <w:noProof/>
        </w:rPr>
        <w:drawing>
          <wp:inline distT="0" distB="0" distL="0" distR="0">
            <wp:extent cx="1427964" cy="1637969"/>
            <wp:effectExtent l="0" t="0" r="1270" b="635"/>
            <wp:docPr id="1" name="Picture 1" descr="D:\B-Thanh_Từ 2017\Selected portait picture\2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Thanh_Từ 2017\Selected portait picture\201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064" cy="1638083"/>
                    </a:xfrm>
                    <a:prstGeom prst="rect">
                      <a:avLst/>
                    </a:prstGeom>
                    <a:noFill/>
                    <a:ln>
                      <a:noFill/>
                    </a:ln>
                  </pic:spPr>
                </pic:pic>
              </a:graphicData>
            </a:graphic>
          </wp:inline>
        </w:drawing>
      </w:r>
    </w:p>
    <w:p w:rsidR="000D2422" w:rsidRDefault="00DA21C7">
      <w:pPr>
        <w:rPr>
          <w:rFonts w:ascii="Times New Roman" w:hAnsi="Times New Roman" w:cs="Times New Roman"/>
          <w:b/>
        </w:rPr>
      </w:pPr>
      <w:proofErr w:type="gramStart"/>
      <w:r w:rsidRPr="00A30A1E">
        <w:rPr>
          <w:rFonts w:ascii="Times New Roman" w:hAnsi="Times New Roman" w:cs="Times New Roman"/>
          <w:b/>
        </w:rPr>
        <w:t xml:space="preserve">ENHANCING </w:t>
      </w:r>
      <w:r w:rsidRPr="00A30A1E">
        <w:rPr>
          <w:rFonts w:ascii="Symbol" w:hAnsi="Symbol" w:cs="Times New Roman"/>
          <w:b/>
        </w:rPr>
        <w:t></w:t>
      </w:r>
      <w:r w:rsidRPr="00A30A1E">
        <w:rPr>
          <w:rFonts w:ascii="Times New Roman" w:hAnsi="Times New Roman" w:cs="Times New Roman"/>
          <w:b/>
        </w:rPr>
        <w:t>-CAROTENE IN MAIZE (</w:t>
      </w:r>
      <w:proofErr w:type="spellStart"/>
      <w:r w:rsidRPr="00A30A1E">
        <w:rPr>
          <w:rFonts w:ascii="Times New Roman" w:hAnsi="Times New Roman" w:cs="Times New Roman"/>
          <w:b/>
          <w:i/>
        </w:rPr>
        <w:t>Zea</w:t>
      </w:r>
      <w:proofErr w:type="spellEnd"/>
      <w:r w:rsidRPr="00A30A1E">
        <w:rPr>
          <w:rFonts w:ascii="Times New Roman" w:hAnsi="Times New Roman" w:cs="Times New Roman"/>
          <w:b/>
          <w:i/>
        </w:rPr>
        <w:t xml:space="preserve"> mays</w:t>
      </w:r>
      <w:r w:rsidRPr="00A30A1E">
        <w:rPr>
          <w:rFonts w:ascii="Times New Roman" w:hAnsi="Times New Roman" w:cs="Times New Roman"/>
          <w:b/>
        </w:rPr>
        <w:t xml:space="preserve"> L.)</w:t>
      </w:r>
      <w:proofErr w:type="gramEnd"/>
      <w:r w:rsidRPr="00A30A1E">
        <w:rPr>
          <w:rFonts w:ascii="Times New Roman" w:hAnsi="Times New Roman" w:cs="Times New Roman"/>
          <w:b/>
        </w:rPr>
        <w:t xml:space="preserve"> </w:t>
      </w:r>
      <w:r w:rsidR="00D1193A" w:rsidRPr="00A30A1E">
        <w:rPr>
          <w:rFonts w:ascii="Times New Roman" w:hAnsi="Times New Roman" w:cs="Times New Roman"/>
          <w:b/>
        </w:rPr>
        <w:t xml:space="preserve">BY </w:t>
      </w:r>
      <w:r w:rsidRPr="00A30A1E">
        <w:rPr>
          <w:rFonts w:ascii="Times New Roman" w:hAnsi="Times New Roman" w:cs="Times New Roman"/>
          <w:b/>
        </w:rPr>
        <w:t>GENETIC ENGINEERING</w:t>
      </w:r>
      <w:bookmarkStart w:id="0" w:name="_GoBack"/>
      <w:bookmarkEnd w:id="0"/>
    </w:p>
    <w:p w:rsidR="006A00F6" w:rsidRDefault="006A00F6" w:rsidP="006A00F6">
      <w:pPr>
        <w:spacing w:after="0"/>
        <w:rPr>
          <w:rFonts w:ascii="Times New Roman" w:hAnsi="Times New Roman" w:cs="Times New Roman"/>
          <w:b/>
        </w:rPr>
      </w:pPr>
    </w:p>
    <w:p w:rsidR="006A00F6" w:rsidRPr="006A00F6" w:rsidRDefault="006A00F6" w:rsidP="00B26012">
      <w:pPr>
        <w:spacing w:after="0"/>
        <w:jc w:val="center"/>
        <w:rPr>
          <w:rFonts w:ascii="Times New Roman" w:hAnsi="Times New Roman" w:cs="Times New Roman"/>
        </w:rPr>
      </w:pPr>
      <w:proofErr w:type="spellStart"/>
      <w:r w:rsidRPr="006A00F6">
        <w:rPr>
          <w:rFonts w:ascii="Times New Roman" w:hAnsi="Times New Roman" w:cs="Times New Roman"/>
        </w:rPr>
        <w:t>Duc-Thanh</w:t>
      </w:r>
      <w:proofErr w:type="spellEnd"/>
      <w:r w:rsidRPr="006A00F6">
        <w:rPr>
          <w:rFonts w:ascii="Times New Roman" w:hAnsi="Times New Roman" w:cs="Times New Roman"/>
        </w:rPr>
        <w:t xml:space="preserve"> </w:t>
      </w:r>
      <w:proofErr w:type="gramStart"/>
      <w:r w:rsidRPr="006A00F6">
        <w:rPr>
          <w:rFonts w:ascii="Times New Roman" w:hAnsi="Times New Roman" w:cs="Times New Roman"/>
        </w:rPr>
        <w:t>Nguyen ,</w:t>
      </w:r>
      <w:proofErr w:type="gramEnd"/>
      <w:r w:rsidRPr="006A00F6">
        <w:rPr>
          <w:rFonts w:ascii="Times New Roman" w:hAnsi="Times New Roman" w:cs="Times New Roman"/>
        </w:rPr>
        <w:t xml:space="preserve"> </w:t>
      </w:r>
      <w:proofErr w:type="spellStart"/>
      <w:r w:rsidRPr="006A00F6">
        <w:rPr>
          <w:rFonts w:ascii="Times New Roman" w:hAnsi="Times New Roman" w:cs="Times New Roman"/>
        </w:rPr>
        <w:t>Thi-Luong</w:t>
      </w:r>
      <w:proofErr w:type="spellEnd"/>
      <w:r w:rsidRPr="006A00F6">
        <w:rPr>
          <w:rFonts w:ascii="Times New Roman" w:hAnsi="Times New Roman" w:cs="Times New Roman"/>
        </w:rPr>
        <w:t xml:space="preserve"> Tran, </w:t>
      </w:r>
      <w:proofErr w:type="spellStart"/>
      <w:r w:rsidRPr="006A00F6">
        <w:rPr>
          <w:rFonts w:ascii="Times New Roman" w:hAnsi="Times New Roman" w:cs="Times New Roman"/>
        </w:rPr>
        <w:t>Thi-Huong</w:t>
      </w:r>
      <w:proofErr w:type="spellEnd"/>
      <w:r w:rsidRPr="006A00F6">
        <w:rPr>
          <w:rFonts w:ascii="Times New Roman" w:hAnsi="Times New Roman" w:cs="Times New Roman"/>
        </w:rPr>
        <w:t xml:space="preserve"> Ho</w:t>
      </w:r>
    </w:p>
    <w:p w:rsidR="006A00F6" w:rsidRPr="006A00F6" w:rsidRDefault="006A00F6" w:rsidP="00B26012">
      <w:pPr>
        <w:spacing w:after="0"/>
        <w:jc w:val="center"/>
        <w:rPr>
          <w:rFonts w:ascii="Times New Roman" w:hAnsi="Times New Roman" w:cs="Times New Roman"/>
        </w:rPr>
      </w:pPr>
      <w:r w:rsidRPr="006A00F6">
        <w:rPr>
          <w:rFonts w:ascii="Times New Roman" w:hAnsi="Times New Roman" w:cs="Times New Roman"/>
        </w:rPr>
        <w:t>Institute of Biotechnology, Vietnam Ac</w:t>
      </w:r>
      <w:r>
        <w:rPr>
          <w:rFonts w:ascii="Times New Roman" w:hAnsi="Times New Roman" w:cs="Times New Roman"/>
        </w:rPr>
        <w:t>ademy of Science and Technology,</w:t>
      </w:r>
    </w:p>
    <w:p w:rsidR="006A00F6" w:rsidRPr="006A00F6" w:rsidRDefault="006A00F6" w:rsidP="00B26012">
      <w:pPr>
        <w:spacing w:after="0"/>
        <w:jc w:val="center"/>
        <w:rPr>
          <w:rFonts w:ascii="Times New Roman" w:hAnsi="Times New Roman" w:cs="Times New Roman"/>
        </w:rPr>
      </w:pPr>
      <w:r w:rsidRPr="006A00F6">
        <w:rPr>
          <w:rFonts w:ascii="Times New Roman" w:hAnsi="Times New Roman" w:cs="Times New Roman"/>
        </w:rPr>
        <w:t xml:space="preserve">18 Hoang </w:t>
      </w:r>
      <w:proofErr w:type="spellStart"/>
      <w:r w:rsidRPr="006A00F6">
        <w:rPr>
          <w:rFonts w:ascii="Times New Roman" w:hAnsi="Times New Roman" w:cs="Times New Roman"/>
        </w:rPr>
        <w:t>Quoc</w:t>
      </w:r>
      <w:proofErr w:type="spellEnd"/>
      <w:r w:rsidRPr="006A00F6">
        <w:rPr>
          <w:rFonts w:ascii="Times New Roman" w:hAnsi="Times New Roman" w:cs="Times New Roman"/>
        </w:rPr>
        <w:t xml:space="preserve"> Viet, Hanoi, Vietnam</w:t>
      </w:r>
    </w:p>
    <w:p w:rsidR="006A00F6" w:rsidRDefault="006A00F6" w:rsidP="00B26012">
      <w:pPr>
        <w:jc w:val="center"/>
        <w:rPr>
          <w:rFonts w:ascii="Times New Roman" w:hAnsi="Times New Roman" w:cs="Times New Roman"/>
          <w:sz w:val="24"/>
          <w:szCs w:val="24"/>
        </w:rPr>
      </w:pPr>
    </w:p>
    <w:p w:rsidR="00AD7A3B" w:rsidRPr="003A7CAA" w:rsidRDefault="003A7CAA" w:rsidP="00AD7A3B">
      <w:pPr>
        <w:jc w:val="both"/>
        <w:rPr>
          <w:rFonts w:ascii="Times New Roman" w:hAnsi="Times New Roman" w:cs="Times New Roman"/>
          <w:sz w:val="24"/>
          <w:szCs w:val="24"/>
        </w:rPr>
      </w:pPr>
      <w:r w:rsidRPr="003A7CAA">
        <w:rPr>
          <w:rFonts w:ascii="Times New Roman" w:hAnsi="Times New Roman" w:cs="Times New Roman"/>
          <w:sz w:val="24"/>
          <w:szCs w:val="24"/>
        </w:rPr>
        <w:t>Maize is the third most important food crop after wheat and rice, consumed by more than one bil</w:t>
      </w:r>
      <w:r w:rsidR="00845AF9">
        <w:rPr>
          <w:rFonts w:ascii="Times New Roman" w:hAnsi="Times New Roman" w:cs="Times New Roman"/>
          <w:sz w:val="24"/>
          <w:szCs w:val="24"/>
        </w:rPr>
        <w:t xml:space="preserve">lion people. </w:t>
      </w:r>
      <w:r w:rsidRPr="003A7CAA">
        <w:rPr>
          <w:rFonts w:ascii="Times New Roman" w:hAnsi="Times New Roman" w:cs="Times New Roman"/>
          <w:sz w:val="24"/>
          <w:szCs w:val="24"/>
        </w:rPr>
        <w:t xml:space="preserve">The content of </w:t>
      </w:r>
      <w:proofErr w:type="spellStart"/>
      <w:r w:rsidRPr="003A7CAA">
        <w:rPr>
          <w:rFonts w:ascii="Times New Roman" w:hAnsi="Times New Roman" w:cs="Times New Roman"/>
          <w:sz w:val="24"/>
          <w:szCs w:val="24"/>
        </w:rPr>
        <w:t>provitamin</w:t>
      </w:r>
      <w:proofErr w:type="spellEnd"/>
      <w:r w:rsidRPr="003A7CAA">
        <w:rPr>
          <w:rFonts w:ascii="Times New Roman" w:hAnsi="Times New Roman" w:cs="Times New Roman"/>
          <w:sz w:val="24"/>
          <w:szCs w:val="24"/>
        </w:rPr>
        <w:t xml:space="preserve"> A carotenoids, including </w:t>
      </w:r>
      <w:r w:rsidRPr="003A7CAA">
        <w:rPr>
          <w:rFonts w:ascii="Times New Roman" w:hAnsi="Times New Roman" w:cs="Times New Roman"/>
          <w:sz w:val="24"/>
          <w:szCs w:val="24"/>
        </w:rPr>
        <w:sym w:font="Symbol" w:char="F062"/>
      </w:r>
      <w:r w:rsidRPr="003A7CAA">
        <w:rPr>
          <w:rFonts w:ascii="Times New Roman" w:hAnsi="Times New Roman" w:cs="Times New Roman"/>
          <w:sz w:val="24"/>
          <w:szCs w:val="24"/>
        </w:rPr>
        <w:t xml:space="preserve">-carotene in corn kernels is very low. Vitamin A is not synthesized in human and animal, therefore it is necessary to provide </w:t>
      </w:r>
      <w:proofErr w:type="spellStart"/>
      <w:r w:rsidRPr="003A7CAA">
        <w:rPr>
          <w:rFonts w:ascii="Times New Roman" w:hAnsi="Times New Roman" w:cs="Times New Roman"/>
          <w:sz w:val="24"/>
          <w:szCs w:val="24"/>
        </w:rPr>
        <w:t>provitamin</w:t>
      </w:r>
      <w:proofErr w:type="spellEnd"/>
      <w:r w:rsidRPr="003A7CAA">
        <w:rPr>
          <w:rFonts w:ascii="Times New Roman" w:hAnsi="Times New Roman" w:cs="Times New Roman"/>
          <w:sz w:val="24"/>
          <w:szCs w:val="24"/>
        </w:rPr>
        <w:t xml:space="preserve"> </w:t>
      </w:r>
      <w:proofErr w:type="gramStart"/>
      <w:r w:rsidRPr="003A7CAA">
        <w:rPr>
          <w:rFonts w:ascii="Times New Roman" w:hAnsi="Times New Roman" w:cs="Times New Roman"/>
          <w:sz w:val="24"/>
          <w:szCs w:val="24"/>
        </w:rPr>
        <w:t>A</w:t>
      </w:r>
      <w:proofErr w:type="gramEnd"/>
      <w:r w:rsidRPr="003A7CAA">
        <w:rPr>
          <w:rFonts w:ascii="Times New Roman" w:hAnsi="Times New Roman" w:cs="Times New Roman"/>
          <w:sz w:val="24"/>
          <w:szCs w:val="24"/>
        </w:rPr>
        <w:t xml:space="preserve"> carotenoids in the diet. Vitamin A deficiency is global health problem that lead to blindness, reduction of the immune system in children leading to an increased risk of death from infectious diseases. Therefore, the research on enhancing </w:t>
      </w:r>
      <w:proofErr w:type="spellStart"/>
      <w:r w:rsidRPr="003A7CAA">
        <w:rPr>
          <w:rFonts w:ascii="Times New Roman" w:hAnsi="Times New Roman" w:cs="Times New Roman"/>
          <w:sz w:val="24"/>
          <w:szCs w:val="24"/>
        </w:rPr>
        <w:t>provitamin</w:t>
      </w:r>
      <w:proofErr w:type="spellEnd"/>
      <w:r w:rsidRPr="003A7CAA">
        <w:rPr>
          <w:rFonts w:ascii="Times New Roman" w:hAnsi="Times New Roman" w:cs="Times New Roman"/>
          <w:sz w:val="24"/>
          <w:szCs w:val="24"/>
        </w:rPr>
        <w:t xml:space="preserve"> </w:t>
      </w:r>
      <w:proofErr w:type="gramStart"/>
      <w:r w:rsidRPr="003A7CAA">
        <w:rPr>
          <w:rFonts w:ascii="Times New Roman" w:hAnsi="Times New Roman" w:cs="Times New Roman"/>
          <w:sz w:val="24"/>
          <w:szCs w:val="24"/>
        </w:rPr>
        <w:t>A</w:t>
      </w:r>
      <w:proofErr w:type="gramEnd"/>
      <w:r w:rsidRPr="003A7CAA">
        <w:rPr>
          <w:rFonts w:ascii="Times New Roman" w:hAnsi="Times New Roman" w:cs="Times New Roman"/>
          <w:sz w:val="24"/>
          <w:szCs w:val="24"/>
        </w:rPr>
        <w:t xml:space="preserve"> carotenoids, especially </w:t>
      </w:r>
      <w:r w:rsidRPr="003A7CAA">
        <w:rPr>
          <w:rFonts w:ascii="Times New Roman" w:hAnsi="Times New Roman" w:cs="Times New Roman"/>
          <w:sz w:val="24"/>
          <w:szCs w:val="24"/>
        </w:rPr>
        <w:sym w:font="Symbol" w:char="F062"/>
      </w:r>
      <w:r w:rsidRPr="003A7CAA">
        <w:rPr>
          <w:rFonts w:ascii="Times New Roman" w:hAnsi="Times New Roman" w:cs="Times New Roman"/>
          <w:sz w:val="24"/>
          <w:szCs w:val="24"/>
        </w:rPr>
        <w:t>-carotene in maize is very important.</w:t>
      </w:r>
      <w:r w:rsidR="00D1193A">
        <w:rPr>
          <w:rFonts w:ascii="Times New Roman" w:hAnsi="Times New Roman" w:cs="Times New Roman"/>
          <w:sz w:val="24"/>
          <w:szCs w:val="24"/>
        </w:rPr>
        <w:t xml:space="preserve"> </w:t>
      </w:r>
      <w:r w:rsidRPr="003A7CAA">
        <w:rPr>
          <w:rFonts w:ascii="Times New Roman" w:hAnsi="Times New Roman" w:cs="Times New Roman"/>
          <w:sz w:val="24"/>
          <w:szCs w:val="24"/>
        </w:rPr>
        <w:t xml:space="preserve"> </w:t>
      </w:r>
      <w:r w:rsidR="003F3022">
        <w:rPr>
          <w:rFonts w:ascii="Times New Roman" w:hAnsi="Times New Roman" w:cs="Times New Roman"/>
          <w:sz w:val="24"/>
          <w:szCs w:val="24"/>
        </w:rPr>
        <w:t xml:space="preserve">In this paper, we report the successful regeneration of transgenic maize plants with the enhanced </w:t>
      </w:r>
      <w:r w:rsidR="003F3022" w:rsidRPr="003F3022">
        <w:rPr>
          <w:rFonts w:ascii="Symbol" w:hAnsi="Symbol" w:cs="Times New Roman"/>
          <w:sz w:val="24"/>
          <w:szCs w:val="24"/>
        </w:rPr>
        <w:t></w:t>
      </w:r>
      <w:r w:rsidR="003F3022" w:rsidRPr="003F3022">
        <w:rPr>
          <w:rFonts w:ascii="Symbol" w:hAnsi="Symbol" w:cs="Times New Roman"/>
          <w:sz w:val="24"/>
          <w:szCs w:val="24"/>
        </w:rPr>
        <w:t></w:t>
      </w:r>
      <w:r w:rsidR="00903637">
        <w:rPr>
          <w:rFonts w:ascii="Times New Roman" w:hAnsi="Times New Roman" w:cs="Times New Roman"/>
          <w:sz w:val="24"/>
          <w:szCs w:val="24"/>
        </w:rPr>
        <w:t>carotene</w:t>
      </w:r>
      <w:r w:rsidR="003F3022">
        <w:rPr>
          <w:rFonts w:ascii="Times New Roman" w:hAnsi="Times New Roman" w:cs="Times New Roman"/>
          <w:sz w:val="24"/>
          <w:szCs w:val="24"/>
        </w:rPr>
        <w:t xml:space="preserve"> content by </w:t>
      </w:r>
      <w:r w:rsidR="003F3022" w:rsidRPr="003A7CAA">
        <w:rPr>
          <w:rFonts w:ascii="Times New Roman" w:hAnsi="Times New Roman" w:cs="Times New Roman"/>
          <w:sz w:val="24"/>
          <w:szCs w:val="24"/>
        </w:rPr>
        <w:t xml:space="preserve">transferring the </w:t>
      </w:r>
      <w:proofErr w:type="spellStart"/>
      <w:r w:rsidR="003F3022" w:rsidRPr="003A7CAA">
        <w:rPr>
          <w:rFonts w:ascii="Times New Roman" w:hAnsi="Times New Roman" w:cs="Times New Roman"/>
          <w:i/>
          <w:sz w:val="24"/>
          <w:szCs w:val="24"/>
        </w:rPr>
        <w:t>IbOr</w:t>
      </w:r>
      <w:proofErr w:type="spellEnd"/>
      <w:r w:rsidR="003F3022" w:rsidRPr="003A7CAA">
        <w:rPr>
          <w:rFonts w:ascii="Times New Roman" w:hAnsi="Times New Roman" w:cs="Times New Roman"/>
          <w:sz w:val="24"/>
          <w:szCs w:val="24"/>
        </w:rPr>
        <w:t xml:space="preserve"> gene isolated from sweet potato variety Hoang Long under</w:t>
      </w:r>
      <w:r w:rsidR="00903637">
        <w:rPr>
          <w:rFonts w:ascii="Times New Roman" w:hAnsi="Times New Roman" w:cs="Times New Roman"/>
          <w:sz w:val="24"/>
          <w:szCs w:val="24"/>
        </w:rPr>
        <w:t xml:space="preserve"> the control of the endosperm-s</w:t>
      </w:r>
      <w:r w:rsidR="003F3022" w:rsidRPr="003A7CAA">
        <w:rPr>
          <w:rFonts w:ascii="Times New Roman" w:hAnsi="Times New Roman" w:cs="Times New Roman"/>
          <w:sz w:val="24"/>
          <w:szCs w:val="24"/>
        </w:rPr>
        <w:t>p</w:t>
      </w:r>
      <w:r w:rsidR="00903637">
        <w:rPr>
          <w:rFonts w:ascii="Times New Roman" w:hAnsi="Times New Roman" w:cs="Times New Roman"/>
          <w:sz w:val="24"/>
          <w:szCs w:val="24"/>
        </w:rPr>
        <w:t>e</w:t>
      </w:r>
      <w:r w:rsidR="003F3022" w:rsidRPr="003A7CAA">
        <w:rPr>
          <w:rFonts w:ascii="Times New Roman" w:hAnsi="Times New Roman" w:cs="Times New Roman"/>
          <w:sz w:val="24"/>
          <w:szCs w:val="24"/>
        </w:rPr>
        <w:t xml:space="preserve">cific promoter Globulin 1 (Glo1) into maize </w:t>
      </w:r>
      <w:r w:rsidR="003F3022">
        <w:rPr>
          <w:rFonts w:ascii="Times New Roman" w:hAnsi="Times New Roman" w:cs="Times New Roman"/>
          <w:sz w:val="24"/>
          <w:szCs w:val="24"/>
        </w:rPr>
        <w:t xml:space="preserve">immature embryos and </w:t>
      </w:r>
      <w:r w:rsidR="003F3022" w:rsidRPr="003A7CAA">
        <w:rPr>
          <w:rFonts w:ascii="Times New Roman" w:hAnsi="Times New Roman" w:cs="Times New Roman"/>
          <w:sz w:val="24"/>
          <w:szCs w:val="24"/>
        </w:rPr>
        <w:t>apical shoot meristem</w:t>
      </w:r>
      <w:r w:rsidR="003F3022" w:rsidRPr="003A7CAA" w:rsidDel="00AF6A10">
        <w:rPr>
          <w:rFonts w:ascii="Times New Roman" w:hAnsi="Times New Roman" w:cs="Times New Roman"/>
          <w:sz w:val="24"/>
          <w:szCs w:val="24"/>
        </w:rPr>
        <w:t xml:space="preserve"> </w:t>
      </w:r>
      <w:r w:rsidR="003F3022" w:rsidRPr="003A7CAA">
        <w:rPr>
          <w:rFonts w:ascii="Times New Roman" w:hAnsi="Times New Roman" w:cs="Times New Roman"/>
          <w:sz w:val="24"/>
          <w:szCs w:val="24"/>
        </w:rPr>
        <w:t xml:space="preserve">using </w:t>
      </w:r>
      <w:r w:rsidR="003F3022" w:rsidRPr="003A7CAA">
        <w:rPr>
          <w:rFonts w:ascii="Times New Roman" w:hAnsi="Times New Roman" w:cs="Times New Roman"/>
          <w:i/>
          <w:sz w:val="24"/>
          <w:szCs w:val="24"/>
        </w:rPr>
        <w:t xml:space="preserve">Agrobacterium </w:t>
      </w:r>
      <w:proofErr w:type="spellStart"/>
      <w:r w:rsidR="003F3022" w:rsidRPr="003A7CAA">
        <w:rPr>
          <w:rFonts w:ascii="Times New Roman" w:hAnsi="Times New Roman" w:cs="Times New Roman"/>
          <w:i/>
          <w:sz w:val="24"/>
          <w:szCs w:val="24"/>
        </w:rPr>
        <w:t>tumefaciens</w:t>
      </w:r>
      <w:proofErr w:type="spellEnd"/>
      <w:r w:rsidR="003F3022" w:rsidRPr="003A7CAA">
        <w:rPr>
          <w:rFonts w:ascii="Times New Roman" w:hAnsi="Times New Roman" w:cs="Times New Roman"/>
          <w:i/>
          <w:sz w:val="24"/>
          <w:szCs w:val="24"/>
        </w:rPr>
        <w:t>-</w:t>
      </w:r>
      <w:r w:rsidR="003F3022" w:rsidRPr="003A7CAA">
        <w:rPr>
          <w:rFonts w:ascii="Times New Roman" w:hAnsi="Times New Roman" w:cs="Times New Roman"/>
          <w:sz w:val="24"/>
          <w:szCs w:val="24"/>
        </w:rPr>
        <w:t xml:space="preserve">mediated transformation. </w:t>
      </w:r>
      <w:r w:rsidR="00D65280">
        <w:rPr>
          <w:rFonts w:ascii="Times New Roman" w:hAnsi="Times New Roman" w:cs="Times New Roman"/>
          <w:sz w:val="24"/>
          <w:szCs w:val="24"/>
        </w:rPr>
        <w:t xml:space="preserve">The integration of </w:t>
      </w:r>
      <w:proofErr w:type="spellStart"/>
      <w:r w:rsidR="00D65280" w:rsidRPr="00D65280">
        <w:rPr>
          <w:rFonts w:ascii="Times New Roman" w:hAnsi="Times New Roman" w:cs="Times New Roman"/>
          <w:i/>
          <w:sz w:val="24"/>
          <w:szCs w:val="24"/>
        </w:rPr>
        <w:t>IbOr</w:t>
      </w:r>
      <w:proofErr w:type="spellEnd"/>
      <w:r w:rsidR="00D65280">
        <w:rPr>
          <w:rFonts w:ascii="Times New Roman" w:hAnsi="Times New Roman" w:cs="Times New Roman"/>
          <w:sz w:val="24"/>
          <w:szCs w:val="24"/>
        </w:rPr>
        <w:t xml:space="preserve"> gene into transgenic plant</w:t>
      </w:r>
      <w:r w:rsidR="007151DE">
        <w:rPr>
          <w:rFonts w:ascii="Times New Roman" w:hAnsi="Times New Roman" w:cs="Times New Roman"/>
          <w:sz w:val="24"/>
          <w:szCs w:val="24"/>
        </w:rPr>
        <w:t>s</w:t>
      </w:r>
      <w:r w:rsidR="00D65280">
        <w:rPr>
          <w:rFonts w:ascii="Times New Roman" w:hAnsi="Times New Roman" w:cs="Times New Roman"/>
          <w:sz w:val="24"/>
          <w:szCs w:val="24"/>
        </w:rPr>
        <w:t xml:space="preserve"> and its expression were verified by Southern hybridization and RT-PCR</w:t>
      </w:r>
      <w:r w:rsidR="00903637">
        <w:rPr>
          <w:rFonts w:ascii="Times New Roman" w:hAnsi="Times New Roman" w:cs="Times New Roman"/>
          <w:sz w:val="24"/>
          <w:szCs w:val="24"/>
        </w:rPr>
        <w:t>, respect</w:t>
      </w:r>
      <w:r w:rsidR="007151DE">
        <w:rPr>
          <w:rFonts w:ascii="Times New Roman" w:hAnsi="Times New Roman" w:cs="Times New Roman"/>
          <w:sz w:val="24"/>
          <w:szCs w:val="24"/>
        </w:rPr>
        <w:t>ively</w:t>
      </w:r>
      <w:r w:rsidR="00D65280">
        <w:rPr>
          <w:rFonts w:ascii="Times New Roman" w:hAnsi="Times New Roman" w:cs="Times New Roman"/>
          <w:sz w:val="24"/>
          <w:szCs w:val="24"/>
        </w:rPr>
        <w:t xml:space="preserve">. </w:t>
      </w:r>
      <w:r w:rsidR="003F3022" w:rsidRPr="003A7CAA">
        <w:rPr>
          <w:rFonts w:ascii="Times New Roman" w:hAnsi="Times New Roman" w:cs="Times New Roman"/>
          <w:sz w:val="24"/>
          <w:szCs w:val="24"/>
        </w:rPr>
        <w:t xml:space="preserve">The transgenic maize lines obtained have the increased levels of </w:t>
      </w:r>
      <w:r w:rsidR="003F3022" w:rsidRPr="003A7CAA">
        <w:rPr>
          <w:rFonts w:ascii="Times New Roman" w:hAnsi="Times New Roman" w:cs="Times New Roman"/>
          <w:sz w:val="24"/>
          <w:szCs w:val="24"/>
        </w:rPr>
        <w:sym w:font="Symbol" w:char="F062"/>
      </w:r>
      <w:r w:rsidR="003F3022" w:rsidRPr="003A7CAA">
        <w:rPr>
          <w:rFonts w:ascii="Times New Roman" w:hAnsi="Times New Roman" w:cs="Times New Roman"/>
          <w:sz w:val="24"/>
          <w:szCs w:val="24"/>
        </w:rPr>
        <w:t xml:space="preserve">-carotene compared to </w:t>
      </w:r>
      <w:r w:rsidR="00410205">
        <w:rPr>
          <w:rFonts w:ascii="Times New Roman" w:hAnsi="Times New Roman" w:cs="Times New Roman"/>
          <w:sz w:val="24"/>
          <w:szCs w:val="24"/>
        </w:rPr>
        <w:t xml:space="preserve">untransformed </w:t>
      </w:r>
      <w:r w:rsidR="003F3022" w:rsidRPr="003A7CAA">
        <w:rPr>
          <w:rFonts w:ascii="Times New Roman" w:hAnsi="Times New Roman" w:cs="Times New Roman"/>
          <w:sz w:val="24"/>
          <w:szCs w:val="24"/>
        </w:rPr>
        <w:t>control.</w:t>
      </w:r>
      <w:r w:rsidR="00AD7A3B">
        <w:rPr>
          <w:rFonts w:ascii="Times New Roman" w:hAnsi="Times New Roman" w:cs="Times New Roman"/>
          <w:sz w:val="24"/>
          <w:szCs w:val="24"/>
        </w:rPr>
        <w:t xml:space="preserve"> </w:t>
      </w:r>
      <w:r w:rsidR="00AD7A3B" w:rsidRPr="003A7CAA">
        <w:rPr>
          <w:rFonts w:ascii="Times New Roman" w:hAnsi="Times New Roman" w:cs="Times New Roman"/>
          <w:sz w:val="24"/>
          <w:szCs w:val="24"/>
        </w:rPr>
        <w:t xml:space="preserve">Some transgenic </w:t>
      </w:r>
      <w:r w:rsidR="00AD7A3B">
        <w:rPr>
          <w:rFonts w:ascii="Times New Roman" w:hAnsi="Times New Roman" w:cs="Times New Roman"/>
          <w:sz w:val="24"/>
          <w:szCs w:val="24"/>
        </w:rPr>
        <w:t xml:space="preserve">maize </w:t>
      </w:r>
      <w:r w:rsidR="00AD7A3B" w:rsidRPr="003A7CAA">
        <w:rPr>
          <w:rFonts w:ascii="Times New Roman" w:hAnsi="Times New Roman" w:cs="Times New Roman"/>
          <w:sz w:val="24"/>
          <w:szCs w:val="24"/>
        </w:rPr>
        <w:t xml:space="preserve">lines showed more than 10 fold increased in </w:t>
      </w:r>
      <w:r w:rsidR="00AD7A3B" w:rsidRPr="003A7CAA">
        <w:rPr>
          <w:rFonts w:ascii="Symbol" w:hAnsi="Symbol" w:cs="Times New Roman"/>
          <w:sz w:val="24"/>
          <w:szCs w:val="24"/>
        </w:rPr>
        <w:t></w:t>
      </w:r>
      <w:r w:rsidR="00AD7A3B" w:rsidRPr="003A7CAA">
        <w:rPr>
          <w:rFonts w:ascii="Times New Roman" w:hAnsi="Times New Roman" w:cs="Times New Roman"/>
          <w:sz w:val="24"/>
          <w:szCs w:val="24"/>
        </w:rPr>
        <w:t>-carotene content</w:t>
      </w:r>
      <w:r w:rsidR="00AD7A3B">
        <w:rPr>
          <w:rFonts w:ascii="Times New Roman" w:hAnsi="Times New Roman" w:cs="Times New Roman"/>
          <w:sz w:val="24"/>
          <w:szCs w:val="24"/>
        </w:rPr>
        <w:t xml:space="preserve">. </w:t>
      </w:r>
      <w:r w:rsidR="00AD7A3B" w:rsidRPr="0032007F">
        <w:rPr>
          <w:rFonts w:ascii="Times New Roman" w:hAnsi="Times New Roman" w:cs="Times New Roman"/>
          <w:sz w:val="24"/>
          <w:szCs w:val="24"/>
        </w:rPr>
        <w:t>Our res</w:t>
      </w:r>
      <w:r w:rsidR="00AD7A3B">
        <w:rPr>
          <w:rFonts w:ascii="Times New Roman" w:hAnsi="Times New Roman" w:cs="Times New Roman"/>
          <w:sz w:val="24"/>
          <w:szCs w:val="24"/>
        </w:rPr>
        <w:t>earch is the f</w:t>
      </w:r>
      <w:r w:rsidR="00D1193A">
        <w:rPr>
          <w:rFonts w:ascii="Times New Roman" w:hAnsi="Times New Roman" w:cs="Times New Roman"/>
          <w:sz w:val="24"/>
          <w:szCs w:val="24"/>
        </w:rPr>
        <w:t>i</w:t>
      </w:r>
      <w:r w:rsidR="00AD7A3B">
        <w:rPr>
          <w:rFonts w:ascii="Times New Roman" w:hAnsi="Times New Roman" w:cs="Times New Roman"/>
          <w:sz w:val="24"/>
          <w:szCs w:val="24"/>
        </w:rPr>
        <w:t xml:space="preserve">rst in successful </w:t>
      </w:r>
      <w:r w:rsidR="00AD7A3B" w:rsidRPr="0032007F">
        <w:rPr>
          <w:rFonts w:ascii="Times New Roman" w:hAnsi="Times New Roman" w:cs="Times New Roman"/>
          <w:sz w:val="24"/>
          <w:szCs w:val="24"/>
        </w:rPr>
        <w:t xml:space="preserve">overexpression of </w:t>
      </w:r>
      <w:proofErr w:type="spellStart"/>
      <w:r w:rsidR="00AD7A3B" w:rsidRPr="0032007F">
        <w:rPr>
          <w:rFonts w:ascii="Times New Roman" w:hAnsi="Times New Roman" w:cs="Times New Roman"/>
          <w:i/>
          <w:iCs/>
          <w:sz w:val="24"/>
          <w:szCs w:val="24"/>
        </w:rPr>
        <w:t>IbOr</w:t>
      </w:r>
      <w:proofErr w:type="spellEnd"/>
      <w:r w:rsidR="00AD7A3B">
        <w:rPr>
          <w:rFonts w:ascii="Times New Roman" w:hAnsi="Times New Roman" w:cs="Times New Roman"/>
          <w:i/>
          <w:iCs/>
          <w:sz w:val="24"/>
          <w:szCs w:val="24"/>
        </w:rPr>
        <w:t xml:space="preserve"> </w:t>
      </w:r>
      <w:r w:rsidR="00AD7A3B" w:rsidRPr="0032007F">
        <w:rPr>
          <w:rFonts w:ascii="Times New Roman" w:hAnsi="Times New Roman" w:cs="Times New Roman"/>
          <w:sz w:val="24"/>
          <w:szCs w:val="24"/>
        </w:rPr>
        <w:t>gene in maize.</w:t>
      </w:r>
    </w:p>
    <w:p w:rsidR="00AB391B" w:rsidRPr="00397BCD" w:rsidRDefault="00AB391B" w:rsidP="00AB391B">
      <w:pPr>
        <w:spacing w:after="0" w:line="240" w:lineRule="auto"/>
        <w:jc w:val="both"/>
        <w:rPr>
          <w:rFonts w:ascii="Times New Roman" w:eastAsia="Times New Roman" w:hAnsi="Times New Roman" w:cs="Times New Roman"/>
          <w:b/>
          <w:sz w:val="24"/>
          <w:szCs w:val="24"/>
          <w:lang w:val="it-IT" w:eastAsia="it-IT"/>
        </w:rPr>
      </w:pPr>
      <w:r w:rsidRPr="00397BCD">
        <w:rPr>
          <w:rFonts w:ascii="Times New Roman" w:eastAsia="Times New Roman" w:hAnsi="Times New Roman" w:cs="Times New Roman"/>
          <w:b/>
          <w:sz w:val="24"/>
          <w:szCs w:val="24"/>
          <w:lang w:val="it-IT" w:eastAsia="it-IT"/>
        </w:rPr>
        <w:t>Biography</w:t>
      </w:r>
    </w:p>
    <w:p w:rsidR="00AB391B" w:rsidRPr="00397BCD" w:rsidRDefault="00AB391B" w:rsidP="00AB391B">
      <w:pPr>
        <w:spacing w:after="0" w:line="240" w:lineRule="auto"/>
        <w:jc w:val="both"/>
        <w:rPr>
          <w:rFonts w:ascii="Times New Roman" w:eastAsia="Times New Roman" w:hAnsi="Times New Roman" w:cs="Times New Roman"/>
          <w:b/>
          <w:sz w:val="24"/>
          <w:szCs w:val="24"/>
          <w:lang w:val="it-IT" w:eastAsia="it-IT"/>
        </w:rPr>
      </w:pPr>
    </w:p>
    <w:p w:rsidR="00AB391B" w:rsidRDefault="00AB391B" w:rsidP="00AB391B">
      <w:pPr>
        <w:spacing w:after="0" w:line="240" w:lineRule="auto"/>
        <w:jc w:val="both"/>
        <w:rPr>
          <w:rFonts w:ascii="Times New Roman" w:eastAsia="Times New Roman" w:hAnsi="Times New Roman" w:cs="Times New Roman"/>
          <w:sz w:val="24"/>
          <w:szCs w:val="24"/>
          <w:lang w:val="it-IT" w:eastAsia="it-IT"/>
        </w:rPr>
      </w:pPr>
      <w:r>
        <w:rPr>
          <w:rFonts w:ascii="Times New Roman" w:eastAsia="MS PGothic" w:hAnsi="Arial" w:cs="Times New Roman"/>
          <w:color w:val="000000"/>
          <w:sz w:val="24"/>
          <w:szCs w:val="24"/>
          <w:lang w:val="it-IT" w:eastAsia="it-IT"/>
        </w:rPr>
        <w:t xml:space="preserve">Duc-Thanh Nguyen </w:t>
      </w:r>
      <w:r>
        <w:rPr>
          <w:rFonts w:ascii="Times New Roman" w:eastAsia="Times New Roman" w:hAnsi="Times New Roman" w:cs="Times New Roman"/>
          <w:sz w:val="24"/>
          <w:szCs w:val="24"/>
          <w:lang w:val="it-IT" w:eastAsia="it-IT"/>
        </w:rPr>
        <w:t xml:space="preserve">got his PhD in 1989 </w:t>
      </w:r>
      <w:r w:rsidRPr="00397BCD">
        <w:rPr>
          <w:rFonts w:ascii="Times New Roman" w:eastAsia="Times New Roman" w:hAnsi="Times New Roman" w:cs="Times New Roman"/>
          <w:sz w:val="24"/>
          <w:szCs w:val="24"/>
          <w:lang w:val="it-IT" w:eastAsia="it-IT"/>
        </w:rPr>
        <w:t xml:space="preserve">from </w:t>
      </w:r>
      <w:r>
        <w:rPr>
          <w:rFonts w:ascii="Times New Roman" w:eastAsia="Times New Roman" w:hAnsi="Times New Roman" w:cs="Times New Roman"/>
          <w:sz w:val="24"/>
          <w:szCs w:val="24"/>
          <w:lang w:val="it-IT" w:eastAsia="it-IT"/>
        </w:rPr>
        <w:t>Institute of Biology, National Center for Science and Technology, Hanoi</w:t>
      </w:r>
      <w:r w:rsidRPr="00397BCD">
        <w:rPr>
          <w:rFonts w:ascii="Times New Roman" w:eastAsia="Times New Roman" w:hAnsi="Times New Roman" w:cs="Times New Roman"/>
          <w:sz w:val="24"/>
          <w:szCs w:val="24"/>
          <w:lang w:val="it-IT" w:eastAsia="it-IT"/>
        </w:rPr>
        <w:t xml:space="preserve"> and </w:t>
      </w:r>
      <w:r>
        <w:rPr>
          <w:rFonts w:ascii="Times New Roman" w:eastAsia="Times New Roman" w:hAnsi="Times New Roman" w:cs="Times New Roman"/>
          <w:sz w:val="24"/>
          <w:szCs w:val="24"/>
          <w:lang w:val="it-IT" w:eastAsia="it-IT"/>
        </w:rPr>
        <w:t xml:space="preserve">completed </w:t>
      </w:r>
      <w:r w:rsidRPr="00397BCD">
        <w:rPr>
          <w:rFonts w:ascii="Times New Roman" w:eastAsia="Times New Roman" w:hAnsi="Times New Roman" w:cs="Times New Roman"/>
          <w:sz w:val="24"/>
          <w:szCs w:val="24"/>
          <w:lang w:val="it-IT" w:eastAsia="it-IT"/>
        </w:rPr>
        <w:t xml:space="preserve">postdoctoral studies from </w:t>
      </w:r>
      <w:r>
        <w:rPr>
          <w:rFonts w:ascii="Times New Roman" w:eastAsia="Times New Roman" w:hAnsi="Times New Roman" w:cs="Times New Roman"/>
          <w:sz w:val="24"/>
          <w:szCs w:val="24"/>
          <w:lang w:val="it-IT" w:eastAsia="it-IT"/>
        </w:rPr>
        <w:t>Biological Research Center, Hungarian Academy of Scienece (1992) and Texas Tech University, Lubbock, Texas, USA (1995-1996)</w:t>
      </w:r>
      <w:r w:rsidRPr="00397BCD">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Duc-Thanh Nguyen had been the Head of Plant Cell Genetics Laboratory, Institute of Biotechnology (IBT), Hanoi from 1993 to 2010. Presently, he</w:t>
      </w:r>
      <w:r w:rsidRPr="00397BCD">
        <w:rPr>
          <w:rFonts w:ascii="Times New Roman" w:eastAsia="Times New Roman" w:hAnsi="Times New Roman" w:cs="Times New Roman"/>
          <w:sz w:val="24"/>
          <w:szCs w:val="24"/>
          <w:lang w:val="it-IT" w:eastAsia="it-IT"/>
        </w:rPr>
        <w:t xml:space="preserve"> is </w:t>
      </w:r>
      <w:r>
        <w:rPr>
          <w:rFonts w:ascii="Times New Roman" w:eastAsia="Times New Roman" w:hAnsi="Times New Roman" w:cs="Times New Roman"/>
          <w:sz w:val="24"/>
          <w:szCs w:val="24"/>
          <w:lang w:val="it-IT" w:eastAsia="it-IT"/>
        </w:rPr>
        <w:t xml:space="preserve">Senior Researcher at IBT, </w:t>
      </w:r>
      <w:r>
        <w:rPr>
          <w:rFonts w:ascii="Times New Roman" w:eastAsia="Times New Roman" w:hAnsi="Times New Roman" w:cs="Times New Roman"/>
          <w:sz w:val="24"/>
          <w:szCs w:val="24"/>
          <w:lang w:val="it-IT" w:eastAsia="it-IT"/>
        </w:rPr>
        <w:lastRenderedPageBreak/>
        <w:t xml:space="preserve">Professor at Graduate University of Science and Technology, Vietnam Academy of Science and Technology (VAST) and Vice-Editor In Chief of the Journal of Biology, VAST. </w:t>
      </w:r>
      <w:r w:rsidRPr="00397BCD">
        <w:rPr>
          <w:rFonts w:ascii="Times New Roman" w:eastAsia="Times New Roman" w:hAnsi="Times New Roman" w:cs="Times New Roman"/>
          <w:sz w:val="24"/>
          <w:szCs w:val="24"/>
          <w:lang w:val="it-IT" w:eastAsia="it-IT"/>
        </w:rPr>
        <w:t xml:space="preserve">He has published more than </w:t>
      </w:r>
      <w:r>
        <w:rPr>
          <w:rFonts w:ascii="Times New Roman" w:eastAsia="Times New Roman" w:hAnsi="Times New Roman" w:cs="Times New Roman"/>
          <w:sz w:val="24"/>
          <w:szCs w:val="24"/>
          <w:lang w:val="it-IT" w:eastAsia="it-IT"/>
        </w:rPr>
        <w:t>100 Research papers</w:t>
      </w:r>
      <w:r w:rsidRPr="00397BCD">
        <w:rPr>
          <w:rFonts w:ascii="Times New Roman" w:eastAsia="Times New Roman" w:hAnsi="Times New Roman" w:cs="Times New Roman"/>
          <w:sz w:val="24"/>
          <w:szCs w:val="24"/>
          <w:lang w:val="it-IT" w:eastAsia="it-IT"/>
        </w:rPr>
        <w:t xml:space="preserve"> in well reputed journals and </w:t>
      </w:r>
      <w:r>
        <w:rPr>
          <w:rFonts w:ascii="Times New Roman" w:eastAsia="Times New Roman" w:hAnsi="Times New Roman" w:cs="Times New Roman"/>
          <w:sz w:val="24"/>
          <w:szCs w:val="24"/>
          <w:lang w:val="it-IT" w:eastAsia="it-IT"/>
        </w:rPr>
        <w:t>author and co-author many monographs and text books</w:t>
      </w:r>
      <w:r w:rsidRPr="00397BCD">
        <w:rPr>
          <w:rFonts w:ascii="Times New Roman" w:eastAsia="Times New Roman" w:hAnsi="Times New Roman" w:cs="Times New Roman"/>
          <w:sz w:val="24"/>
          <w:szCs w:val="24"/>
          <w:lang w:val="it-IT" w:eastAsia="it-IT"/>
        </w:rPr>
        <w:t xml:space="preserve">. </w:t>
      </w:r>
    </w:p>
    <w:p w:rsidR="00AB391B" w:rsidRPr="00397BCD" w:rsidRDefault="00AB391B" w:rsidP="00AB391B">
      <w:pPr>
        <w:spacing w:after="0" w:line="240" w:lineRule="auto"/>
        <w:jc w:val="both"/>
        <w:rPr>
          <w:rFonts w:ascii="Times New Roman" w:eastAsia="MS PGothic" w:hAnsi="Times New Roman" w:cs="Times New Roman"/>
          <w:b/>
          <w:color w:val="000000"/>
          <w:sz w:val="24"/>
          <w:szCs w:val="32"/>
          <w:lang w:val="it-IT" w:eastAsia="it-IT"/>
        </w:rPr>
      </w:pPr>
    </w:p>
    <w:p w:rsidR="00AB391B" w:rsidRPr="00397BCD" w:rsidRDefault="00AB391B" w:rsidP="00AB391B">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397BCD">
        <w:rPr>
          <w:rFonts w:ascii="Times New Roman" w:eastAsia="Times New Roman" w:hAnsi="Times New Roman" w:cs="Times New Roman"/>
          <w:b/>
          <w:sz w:val="24"/>
          <w:szCs w:val="24"/>
          <w:lang w:val="en-NZ" w:eastAsia="it-IT"/>
        </w:rPr>
        <w:t xml:space="preserve">Presenting author details </w:t>
      </w:r>
      <w:r w:rsidRPr="00397BCD">
        <w:rPr>
          <w:rFonts w:ascii="Times New Roman" w:eastAsia="Times New Roman" w:hAnsi="Times New Roman" w:cs="Times New Roman"/>
          <w:b/>
          <w:sz w:val="24"/>
          <w:szCs w:val="24"/>
          <w:lang w:val="en-NZ" w:eastAsia="it-IT"/>
        </w:rPr>
        <w:br/>
      </w:r>
      <w:r w:rsidRPr="00397BCD">
        <w:rPr>
          <w:rFonts w:ascii="Times New Roman" w:eastAsia="Times New Roman" w:hAnsi="Times New Roman" w:cs="Times New Roman"/>
          <w:sz w:val="24"/>
          <w:szCs w:val="24"/>
          <w:lang w:val="en-NZ" w:eastAsia="it-IT"/>
        </w:rPr>
        <w:t xml:space="preserve">Full name: </w:t>
      </w:r>
      <w:proofErr w:type="spellStart"/>
      <w:r>
        <w:rPr>
          <w:rFonts w:ascii="Times New Roman" w:eastAsia="Times New Roman" w:hAnsi="Times New Roman" w:cs="Times New Roman"/>
          <w:sz w:val="24"/>
          <w:szCs w:val="24"/>
          <w:lang w:val="en-NZ" w:eastAsia="it-IT"/>
        </w:rPr>
        <w:t>Duc-Thanh</w:t>
      </w:r>
      <w:proofErr w:type="spellEnd"/>
      <w:r>
        <w:rPr>
          <w:rFonts w:ascii="Times New Roman" w:eastAsia="Times New Roman" w:hAnsi="Times New Roman" w:cs="Times New Roman"/>
          <w:sz w:val="24"/>
          <w:szCs w:val="24"/>
          <w:lang w:val="en-NZ" w:eastAsia="it-IT"/>
        </w:rPr>
        <w:t xml:space="preserve"> Nguyen</w:t>
      </w:r>
    </w:p>
    <w:p w:rsidR="00AB391B" w:rsidRPr="00397BCD" w:rsidRDefault="00AB391B" w:rsidP="00AB391B">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397BCD">
        <w:rPr>
          <w:rFonts w:ascii="Times New Roman" w:eastAsia="Times New Roman" w:hAnsi="Times New Roman" w:cs="Times New Roman"/>
          <w:sz w:val="24"/>
          <w:szCs w:val="24"/>
          <w:lang w:val="en-NZ" w:eastAsia="it-IT"/>
        </w:rPr>
        <w:t xml:space="preserve">University/ Organization name: </w:t>
      </w:r>
      <w:r>
        <w:rPr>
          <w:rFonts w:ascii="Times New Roman" w:eastAsia="Times New Roman" w:hAnsi="Times New Roman" w:cs="Times New Roman"/>
          <w:sz w:val="24"/>
          <w:szCs w:val="24"/>
          <w:lang w:val="it-IT" w:eastAsia="it-IT"/>
        </w:rPr>
        <w:t>Institute of Biotechnology (IBT), Vietnam Academy of Science and Technology (VAST</w:t>
      </w:r>
      <w:proofErr w:type="gramStart"/>
      <w:r>
        <w:rPr>
          <w:rFonts w:ascii="Times New Roman" w:eastAsia="Times New Roman" w:hAnsi="Times New Roman" w:cs="Times New Roman"/>
          <w:sz w:val="24"/>
          <w:szCs w:val="24"/>
          <w:lang w:val="it-IT" w:eastAsia="it-IT"/>
        </w:rPr>
        <w:t>)</w:t>
      </w:r>
      <w:proofErr w:type="gramEnd"/>
      <w:r w:rsidRPr="00397BCD">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+1 024 3756 1662</w:t>
      </w:r>
      <w:r w:rsidRPr="00397BCD">
        <w:rPr>
          <w:rFonts w:ascii="Times New Roman" w:eastAsia="Times New Roman" w:hAnsi="Times New Roman" w:cs="Times New Roman"/>
          <w:sz w:val="24"/>
          <w:szCs w:val="24"/>
          <w:lang w:val="en-NZ" w:eastAsia="it-IT"/>
        </w:rPr>
        <w:br/>
        <w:t xml:space="preserve">Session name/ Scientific Track number: </w:t>
      </w:r>
      <w:r>
        <w:rPr>
          <w:rFonts w:ascii="Times New Roman" w:eastAsia="Times New Roman" w:hAnsi="Times New Roman" w:cs="Times New Roman"/>
          <w:sz w:val="24"/>
          <w:szCs w:val="24"/>
          <w:lang w:val="en-NZ" w:eastAsia="it-IT"/>
        </w:rPr>
        <w:t>Plant Biotechnology and Plant Molecular Biology</w:t>
      </w:r>
      <w:r>
        <w:rPr>
          <w:rFonts w:ascii="Times New Roman" w:eastAsia="Times New Roman" w:hAnsi="Times New Roman" w:cs="Times New Roman"/>
          <w:sz w:val="24"/>
          <w:szCs w:val="24"/>
          <w:lang w:val="en-NZ" w:eastAsia="it-IT"/>
        </w:rPr>
        <w:br/>
        <w:t xml:space="preserve">Category: Oral </w:t>
      </w:r>
    </w:p>
    <w:p w:rsidR="00AB391B" w:rsidRDefault="00AB391B" w:rsidP="00AB391B"/>
    <w:p w:rsidR="0032007F" w:rsidRDefault="0032007F" w:rsidP="003A7CAA">
      <w:pPr>
        <w:jc w:val="both"/>
        <w:rPr>
          <w:rFonts w:ascii="Times New Roman" w:hAnsi="Times New Roman" w:cs="Times New Roman"/>
          <w:sz w:val="24"/>
          <w:szCs w:val="24"/>
        </w:rPr>
      </w:pPr>
    </w:p>
    <w:p w:rsidR="0032007F" w:rsidRDefault="0032007F" w:rsidP="003A7CAA">
      <w:pPr>
        <w:jc w:val="both"/>
        <w:rPr>
          <w:rFonts w:ascii="Times New Roman" w:hAnsi="Times New Roman" w:cs="Times New Roman"/>
          <w:sz w:val="24"/>
          <w:szCs w:val="24"/>
        </w:rPr>
      </w:pPr>
    </w:p>
    <w:p w:rsidR="0032007F" w:rsidRDefault="0032007F" w:rsidP="003A7CAA">
      <w:pPr>
        <w:jc w:val="both"/>
        <w:rPr>
          <w:rFonts w:ascii="Times New Roman" w:hAnsi="Times New Roman" w:cs="Times New Roman"/>
          <w:sz w:val="24"/>
          <w:szCs w:val="24"/>
        </w:rPr>
      </w:pPr>
    </w:p>
    <w:p w:rsidR="003A7CAA" w:rsidRPr="003A7CAA" w:rsidRDefault="0032007F" w:rsidP="00AD7A3B">
      <w:pPr>
        <w:rPr>
          <w:rFonts w:ascii="Times New Roman" w:hAnsi="Times New Roman" w:cs="Times New Roman"/>
        </w:rPr>
      </w:pPr>
      <w:r>
        <w:rPr>
          <w:rFonts w:ascii="Times New Roman" w:hAnsi="Times New Roman" w:cs="Times New Roman"/>
        </w:rPr>
        <w:tab/>
      </w:r>
    </w:p>
    <w:p w:rsidR="003A7CAA" w:rsidRPr="003A7CAA" w:rsidRDefault="003A7CAA" w:rsidP="0032007F">
      <w:pPr>
        <w:tabs>
          <w:tab w:val="left" w:pos="6386"/>
        </w:tabs>
        <w:rPr>
          <w:rFonts w:ascii="Times New Roman" w:hAnsi="Times New Roman" w:cs="Times New Roman"/>
        </w:rPr>
      </w:pPr>
      <w:r w:rsidRPr="003A7CAA">
        <w:rPr>
          <w:rFonts w:ascii="Times New Roman" w:hAnsi="Times New Roman" w:cs="Times New Roman"/>
        </w:rPr>
        <w:tab/>
      </w:r>
    </w:p>
    <w:sectPr w:rsidR="003A7CAA" w:rsidRPr="003A7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1C7"/>
    <w:rsid w:val="000D2422"/>
    <w:rsid w:val="0032007F"/>
    <w:rsid w:val="003A7CAA"/>
    <w:rsid w:val="003F3022"/>
    <w:rsid w:val="00410205"/>
    <w:rsid w:val="004A3610"/>
    <w:rsid w:val="006A00F6"/>
    <w:rsid w:val="007151DE"/>
    <w:rsid w:val="00845AF9"/>
    <w:rsid w:val="00903637"/>
    <w:rsid w:val="00A30A1E"/>
    <w:rsid w:val="00AB391B"/>
    <w:rsid w:val="00AC11D8"/>
    <w:rsid w:val="00AD7A3B"/>
    <w:rsid w:val="00B26012"/>
    <w:rsid w:val="00CF633A"/>
    <w:rsid w:val="00D1193A"/>
    <w:rsid w:val="00D65280"/>
    <w:rsid w:val="00DA2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3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3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dcterms:created xsi:type="dcterms:W3CDTF">2018-11-16T03:07:00Z</dcterms:created>
  <dcterms:modified xsi:type="dcterms:W3CDTF">2018-11-26T08:43:00Z</dcterms:modified>
</cp:coreProperties>
</file>