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437C" w:rsidRDefault="00F83C7A" w:rsidP="008C437C">
      <w:pPr>
        <w:pStyle w:val="Els-Title"/>
      </w:pPr>
      <w:r>
        <w:t xml:space="preserve">Alley Cropping an </w:t>
      </w:r>
      <w:r>
        <w:t xml:space="preserve">option for </w:t>
      </w:r>
      <w:r>
        <w:t>sustainable crop production on tropical uplands</w:t>
      </w:r>
    </w:p>
    <w:p w:rsidR="00F83C7A" w:rsidRPr="00506D4A" w:rsidRDefault="00F83C7A" w:rsidP="00506D4A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506D4A">
        <w:rPr>
          <w:rFonts w:ascii="Times New Roman" w:hAnsi="Times New Roman" w:cs="Times New Roman"/>
          <w:sz w:val="24"/>
          <w:szCs w:val="24"/>
        </w:rPr>
        <w:t>Khalid Hussain</w:t>
      </w:r>
      <w:r w:rsidRPr="00506D4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506D4A">
        <w:rPr>
          <w:rFonts w:ascii="Times New Roman" w:hAnsi="Times New Roman" w:cs="Times New Roman"/>
          <w:sz w:val="24"/>
          <w:szCs w:val="24"/>
        </w:rPr>
        <w:t>, Ayesha Ilyas</w:t>
      </w:r>
      <w:r w:rsidRPr="00506D4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506D4A">
        <w:rPr>
          <w:rFonts w:ascii="Times New Roman" w:hAnsi="Times New Roman" w:cs="Times New Roman"/>
          <w:sz w:val="24"/>
          <w:szCs w:val="24"/>
        </w:rPr>
        <w:t>, Thomas Hilger</w:t>
      </w:r>
      <w:r w:rsidRPr="00506D4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506D4A">
        <w:rPr>
          <w:rFonts w:ascii="Times New Roman" w:hAnsi="Times New Roman" w:cs="Times New Roman"/>
          <w:sz w:val="24"/>
          <w:szCs w:val="24"/>
        </w:rPr>
        <w:t>, Ashfaq Ahmad</w:t>
      </w:r>
      <w:r w:rsidRPr="00506D4A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:rsidR="00F83C7A" w:rsidRPr="00506D4A" w:rsidRDefault="00F83C7A" w:rsidP="00F83C7A">
      <w:pPr>
        <w:rPr>
          <w:rFonts w:ascii="Times New Roman" w:hAnsi="Times New Roman" w:cs="Times New Roman"/>
        </w:rPr>
      </w:pPr>
      <w:r w:rsidRPr="00506D4A">
        <w:rPr>
          <w:rFonts w:ascii="Times New Roman" w:hAnsi="Times New Roman" w:cs="Times New Roman"/>
          <w:vertAlign w:val="superscript"/>
        </w:rPr>
        <w:t>1</w:t>
      </w:r>
      <w:r w:rsidRPr="00506D4A">
        <w:rPr>
          <w:rFonts w:ascii="Times New Roman" w:hAnsi="Times New Roman" w:cs="Times New Roman"/>
        </w:rPr>
        <w:t>Department of Agronomy, University of Agriculture, Faisalabad</w:t>
      </w:r>
    </w:p>
    <w:p w:rsidR="00F83C7A" w:rsidRPr="00506D4A" w:rsidRDefault="00F83C7A" w:rsidP="00506D4A">
      <w:pPr>
        <w:ind w:left="90" w:hanging="90"/>
        <w:rPr>
          <w:rFonts w:ascii="Times New Roman" w:hAnsi="Times New Roman" w:cs="Times New Roman"/>
        </w:rPr>
      </w:pPr>
      <w:r w:rsidRPr="00506D4A">
        <w:rPr>
          <w:rFonts w:ascii="Times New Roman" w:hAnsi="Times New Roman" w:cs="Times New Roman"/>
          <w:vertAlign w:val="superscript"/>
        </w:rPr>
        <w:t>2</w:t>
      </w:r>
      <w:r w:rsidR="00506D4A" w:rsidRPr="00506D4A">
        <w:rPr>
          <w:rFonts w:ascii="Times New Roman" w:hAnsi="Times New Roman" w:cs="Times New Roman"/>
        </w:rPr>
        <w:t>Institute of Agricultural Sciences in the Tropics (Hans-</w:t>
      </w:r>
      <w:proofErr w:type="spellStart"/>
      <w:r w:rsidR="00506D4A" w:rsidRPr="00506D4A">
        <w:rPr>
          <w:rFonts w:ascii="Times New Roman" w:hAnsi="Times New Roman" w:cs="Times New Roman"/>
        </w:rPr>
        <w:t>Ruthenberg</w:t>
      </w:r>
      <w:proofErr w:type="spellEnd"/>
      <w:r w:rsidR="00506D4A" w:rsidRPr="00506D4A">
        <w:rPr>
          <w:rFonts w:ascii="Times New Roman" w:hAnsi="Times New Roman" w:cs="Times New Roman"/>
        </w:rPr>
        <w:t xml:space="preserve">-Institute) (490), University of </w:t>
      </w:r>
      <w:proofErr w:type="spellStart"/>
      <w:r w:rsidR="00506D4A" w:rsidRPr="00506D4A">
        <w:rPr>
          <w:rFonts w:ascii="Times New Roman" w:hAnsi="Times New Roman" w:cs="Times New Roman"/>
        </w:rPr>
        <w:t>Hohenheim</w:t>
      </w:r>
      <w:proofErr w:type="spellEnd"/>
      <w:r w:rsidR="00506D4A" w:rsidRPr="00506D4A">
        <w:rPr>
          <w:rFonts w:ascii="Times New Roman" w:hAnsi="Times New Roman" w:cs="Times New Roman"/>
        </w:rPr>
        <w:t xml:space="preserve"> Stuttgart-Germany</w:t>
      </w:r>
    </w:p>
    <w:p w:rsidR="008C437C" w:rsidRPr="00C91E81" w:rsidRDefault="008C437C" w:rsidP="00C91E81">
      <w:pPr>
        <w:pStyle w:val="Els-Abstract-head"/>
        <w:pBdr>
          <w:top w:val="none" w:sz="0" w:space="0" w:color="auto"/>
        </w:pBdr>
        <w:spacing w:before="200" w:line="360" w:lineRule="auto"/>
        <w:rPr>
          <w:sz w:val="24"/>
          <w:szCs w:val="24"/>
        </w:rPr>
      </w:pPr>
      <w:r w:rsidRPr="00C91E81">
        <w:rPr>
          <w:sz w:val="24"/>
          <w:szCs w:val="24"/>
        </w:rPr>
        <w:t>Abstract</w:t>
      </w:r>
      <w:r w:rsidR="00B73397">
        <w:rPr>
          <w:sz w:val="24"/>
          <w:szCs w:val="24"/>
        </w:rPr>
        <w:t xml:space="preserve"> of the paper</w:t>
      </w:r>
    </w:p>
    <w:p w:rsidR="008C437C" w:rsidRDefault="00C91E81" w:rsidP="00C91E81">
      <w:pPr>
        <w:pStyle w:val="Els-Abstract-text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A</w:t>
      </w:r>
      <w:r w:rsidRPr="00C91E81">
        <w:rPr>
          <w:sz w:val="24"/>
          <w:szCs w:val="24"/>
        </w:rPr>
        <w:t>groforestry</w:t>
      </w:r>
      <w:r>
        <w:rPr>
          <w:sz w:val="24"/>
          <w:szCs w:val="24"/>
        </w:rPr>
        <w:t>, intercropping</w:t>
      </w:r>
      <w:r w:rsidR="008C437C" w:rsidRPr="00C91E8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or grass barriers </w:t>
      </w:r>
      <w:r w:rsidR="008C437C" w:rsidRPr="00C91E81">
        <w:rPr>
          <w:sz w:val="24"/>
          <w:szCs w:val="24"/>
        </w:rPr>
        <w:t xml:space="preserve">have </w:t>
      </w:r>
      <w:r>
        <w:rPr>
          <w:sz w:val="24"/>
          <w:szCs w:val="24"/>
        </w:rPr>
        <w:t>great</w:t>
      </w:r>
      <w:r w:rsidR="008C437C" w:rsidRPr="00C91E81">
        <w:rPr>
          <w:sz w:val="24"/>
          <w:szCs w:val="24"/>
        </w:rPr>
        <w:t xml:space="preserve"> potential to </w:t>
      </w:r>
      <w:r>
        <w:rPr>
          <w:sz w:val="24"/>
          <w:szCs w:val="24"/>
        </w:rPr>
        <w:t>enhance</w:t>
      </w:r>
      <w:r w:rsidR="008C437C" w:rsidRPr="00C91E8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cropping </w:t>
      </w:r>
      <w:r w:rsidR="008C437C" w:rsidRPr="00C91E81">
        <w:rPr>
          <w:sz w:val="24"/>
          <w:szCs w:val="24"/>
        </w:rPr>
        <w:t>system</w:t>
      </w:r>
      <w:r>
        <w:rPr>
          <w:sz w:val="24"/>
          <w:szCs w:val="24"/>
        </w:rPr>
        <w:t>’s</w:t>
      </w:r>
      <w:r w:rsidR="008C437C" w:rsidRPr="00C91E81">
        <w:rPr>
          <w:sz w:val="24"/>
          <w:szCs w:val="24"/>
        </w:rPr>
        <w:t xml:space="preserve"> productivity and </w:t>
      </w:r>
      <w:r>
        <w:rPr>
          <w:sz w:val="24"/>
          <w:szCs w:val="24"/>
        </w:rPr>
        <w:t xml:space="preserve">work as a source of </w:t>
      </w:r>
      <w:r w:rsidR="008C437C" w:rsidRPr="00C91E81">
        <w:rPr>
          <w:sz w:val="24"/>
          <w:szCs w:val="24"/>
        </w:rPr>
        <w:t xml:space="preserve">soil conservation </w:t>
      </w:r>
      <w:r>
        <w:rPr>
          <w:sz w:val="24"/>
          <w:szCs w:val="24"/>
        </w:rPr>
        <w:t xml:space="preserve">on hilly terrain. These soil conservation cropping methods </w:t>
      </w:r>
      <w:r w:rsidR="008C437C" w:rsidRPr="00C91E81">
        <w:rPr>
          <w:sz w:val="24"/>
          <w:szCs w:val="24"/>
        </w:rPr>
        <w:t xml:space="preserve">comprise </w:t>
      </w:r>
      <w:r>
        <w:rPr>
          <w:sz w:val="24"/>
          <w:szCs w:val="24"/>
        </w:rPr>
        <w:t xml:space="preserve">of </w:t>
      </w:r>
      <w:r w:rsidR="008C437C" w:rsidRPr="00C91E81">
        <w:rPr>
          <w:sz w:val="24"/>
          <w:szCs w:val="24"/>
        </w:rPr>
        <w:t>complex interactions</w:t>
      </w:r>
      <w:r w:rsidR="00143BCD">
        <w:rPr>
          <w:sz w:val="24"/>
          <w:szCs w:val="24"/>
        </w:rPr>
        <w:t xml:space="preserve"> between plant, soil and atmosphere</w:t>
      </w:r>
      <w:r w:rsidR="008C437C" w:rsidRPr="00C91E81">
        <w:rPr>
          <w:sz w:val="24"/>
          <w:szCs w:val="24"/>
        </w:rPr>
        <w:t xml:space="preserve">. Sustainability of </w:t>
      </w:r>
      <w:r>
        <w:rPr>
          <w:sz w:val="24"/>
          <w:szCs w:val="24"/>
        </w:rPr>
        <w:t>such</w:t>
      </w:r>
      <w:r w:rsidR="008C437C" w:rsidRPr="00C91E81">
        <w:rPr>
          <w:sz w:val="24"/>
          <w:szCs w:val="24"/>
        </w:rPr>
        <w:t xml:space="preserve"> c</w:t>
      </w:r>
      <w:r>
        <w:rPr>
          <w:sz w:val="24"/>
          <w:szCs w:val="24"/>
        </w:rPr>
        <w:t>r</w:t>
      </w:r>
      <w:r w:rsidR="008C437C" w:rsidRPr="00C91E81">
        <w:rPr>
          <w:sz w:val="24"/>
          <w:szCs w:val="24"/>
        </w:rPr>
        <w:t>opping system</w:t>
      </w:r>
      <w:r>
        <w:rPr>
          <w:sz w:val="24"/>
          <w:szCs w:val="24"/>
        </w:rPr>
        <w:t xml:space="preserve">s can be assessed </w:t>
      </w:r>
      <w:r w:rsidR="008C437C" w:rsidRPr="00C91E81">
        <w:rPr>
          <w:sz w:val="24"/>
          <w:szCs w:val="24"/>
        </w:rPr>
        <w:t>by measuring resource</w:t>
      </w:r>
      <w:r>
        <w:rPr>
          <w:sz w:val="24"/>
          <w:szCs w:val="24"/>
        </w:rPr>
        <w:t>s</w:t>
      </w:r>
      <w:r w:rsidR="008C437C" w:rsidRPr="00C91E8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use </w:t>
      </w:r>
      <w:r w:rsidR="00816BED">
        <w:rPr>
          <w:sz w:val="24"/>
          <w:szCs w:val="24"/>
        </w:rPr>
        <w:t>limitations</w:t>
      </w:r>
      <w:r w:rsidR="00143BCD">
        <w:rPr>
          <w:sz w:val="24"/>
          <w:szCs w:val="24"/>
        </w:rPr>
        <w:t xml:space="preserve">, total </w:t>
      </w:r>
      <w:r w:rsidR="008C437C" w:rsidRPr="00C91E81">
        <w:rPr>
          <w:sz w:val="24"/>
          <w:szCs w:val="24"/>
        </w:rPr>
        <w:t>biomass production</w:t>
      </w:r>
      <w:r w:rsidR="00143BCD">
        <w:rPr>
          <w:sz w:val="24"/>
          <w:szCs w:val="24"/>
        </w:rPr>
        <w:t xml:space="preserve"> </w:t>
      </w:r>
      <w:r w:rsidR="008C437C" w:rsidRPr="00C91E81">
        <w:rPr>
          <w:sz w:val="24"/>
          <w:szCs w:val="24"/>
        </w:rPr>
        <w:t xml:space="preserve">and land equivalent ratio (LER). Modeling </w:t>
      </w:r>
      <w:r w:rsidR="00143BCD">
        <w:rPr>
          <w:sz w:val="24"/>
          <w:szCs w:val="24"/>
        </w:rPr>
        <w:t xml:space="preserve">is </w:t>
      </w:r>
      <w:r w:rsidR="008C437C" w:rsidRPr="00C91E81">
        <w:rPr>
          <w:sz w:val="24"/>
          <w:szCs w:val="24"/>
        </w:rPr>
        <w:t xml:space="preserve">an </w:t>
      </w:r>
      <w:r w:rsidR="00143BCD">
        <w:rPr>
          <w:sz w:val="24"/>
          <w:szCs w:val="24"/>
        </w:rPr>
        <w:t>alternate</w:t>
      </w:r>
      <w:r w:rsidR="008C437C" w:rsidRPr="00C91E81">
        <w:rPr>
          <w:sz w:val="24"/>
          <w:szCs w:val="24"/>
        </w:rPr>
        <w:t xml:space="preserve"> approach to </w:t>
      </w:r>
      <w:r>
        <w:rPr>
          <w:sz w:val="24"/>
          <w:szCs w:val="24"/>
        </w:rPr>
        <w:t>assess such cropping</w:t>
      </w:r>
      <w:r w:rsidR="008C437C" w:rsidRPr="00C91E81">
        <w:rPr>
          <w:sz w:val="24"/>
          <w:szCs w:val="24"/>
        </w:rPr>
        <w:t xml:space="preserve"> system</w:t>
      </w:r>
      <w:r>
        <w:rPr>
          <w:sz w:val="24"/>
          <w:szCs w:val="24"/>
        </w:rPr>
        <w:t>s</w:t>
      </w:r>
      <w:r w:rsidR="008C437C" w:rsidRPr="00C91E81">
        <w:rPr>
          <w:sz w:val="24"/>
          <w:szCs w:val="24"/>
        </w:rPr>
        <w:t xml:space="preserve"> sustainability. Water</w:t>
      </w:r>
      <w:r w:rsidR="00143BCD">
        <w:rPr>
          <w:sz w:val="24"/>
          <w:szCs w:val="24"/>
        </w:rPr>
        <w:t>,</w:t>
      </w:r>
      <w:r w:rsidR="008C437C" w:rsidRPr="00C91E81">
        <w:rPr>
          <w:sz w:val="24"/>
          <w:szCs w:val="24"/>
        </w:rPr>
        <w:t xml:space="preserve"> Nutrient and Light Capture in Agro</w:t>
      </w:r>
      <w:r w:rsidR="00143BCD">
        <w:rPr>
          <w:sz w:val="24"/>
          <w:szCs w:val="24"/>
        </w:rPr>
        <w:t>-</w:t>
      </w:r>
      <w:r w:rsidR="008C437C" w:rsidRPr="00C91E81">
        <w:rPr>
          <w:sz w:val="24"/>
          <w:szCs w:val="24"/>
        </w:rPr>
        <w:t>forestry System model was used (</w:t>
      </w:r>
      <w:proofErr w:type="spellStart"/>
      <w:r w:rsidR="008C437C" w:rsidRPr="00C91E81">
        <w:rPr>
          <w:sz w:val="24"/>
          <w:szCs w:val="24"/>
        </w:rPr>
        <w:t>i</w:t>
      </w:r>
      <w:proofErr w:type="spellEnd"/>
      <w:r w:rsidR="008C437C" w:rsidRPr="00C91E81">
        <w:rPr>
          <w:sz w:val="24"/>
          <w:szCs w:val="24"/>
        </w:rPr>
        <w:t xml:space="preserve">) to </w:t>
      </w:r>
      <w:r>
        <w:rPr>
          <w:sz w:val="24"/>
          <w:szCs w:val="24"/>
        </w:rPr>
        <w:t>investigate the</w:t>
      </w:r>
      <w:r w:rsidR="008C437C" w:rsidRPr="00C91E81">
        <w:rPr>
          <w:sz w:val="24"/>
          <w:szCs w:val="24"/>
        </w:rPr>
        <w:t xml:space="preserve"> sustainability of various soil conservation </w:t>
      </w:r>
      <w:r w:rsidR="00816BED">
        <w:rPr>
          <w:sz w:val="24"/>
          <w:szCs w:val="24"/>
        </w:rPr>
        <w:t xml:space="preserve">maize based </w:t>
      </w:r>
      <w:r w:rsidR="003B53EA">
        <w:rPr>
          <w:sz w:val="24"/>
          <w:szCs w:val="24"/>
        </w:rPr>
        <w:t xml:space="preserve">cropping </w:t>
      </w:r>
      <w:r w:rsidR="008C437C" w:rsidRPr="00C91E81">
        <w:rPr>
          <w:sz w:val="24"/>
          <w:szCs w:val="24"/>
        </w:rPr>
        <w:t>systems</w:t>
      </w:r>
      <w:r w:rsidR="00816BED">
        <w:rPr>
          <w:sz w:val="24"/>
          <w:szCs w:val="24"/>
        </w:rPr>
        <w:t>; (ii)</w:t>
      </w:r>
      <w:r w:rsidR="003B53EA">
        <w:rPr>
          <w:sz w:val="24"/>
          <w:szCs w:val="24"/>
        </w:rPr>
        <w:t xml:space="preserve"> </w:t>
      </w:r>
      <w:r w:rsidR="00816BED">
        <w:rPr>
          <w:sz w:val="24"/>
          <w:szCs w:val="24"/>
        </w:rPr>
        <w:t xml:space="preserve">enhance </w:t>
      </w:r>
      <w:r w:rsidR="008C437C" w:rsidRPr="00C91E81">
        <w:rPr>
          <w:sz w:val="24"/>
          <w:szCs w:val="24"/>
        </w:rPr>
        <w:t xml:space="preserve">understanding of </w:t>
      </w:r>
      <w:r w:rsidR="003B53EA">
        <w:rPr>
          <w:sz w:val="24"/>
          <w:szCs w:val="24"/>
        </w:rPr>
        <w:t>hedgerows</w:t>
      </w:r>
      <w:r w:rsidR="008C437C" w:rsidRPr="00C91E81">
        <w:rPr>
          <w:sz w:val="24"/>
          <w:szCs w:val="24"/>
        </w:rPr>
        <w:t xml:space="preserve"> impact</w:t>
      </w:r>
      <w:r w:rsidR="003B53EA">
        <w:rPr>
          <w:sz w:val="24"/>
          <w:szCs w:val="24"/>
        </w:rPr>
        <w:t>s on plant rows</w:t>
      </w:r>
      <w:r w:rsidR="008C437C" w:rsidRPr="00C91E81">
        <w:rPr>
          <w:sz w:val="24"/>
          <w:szCs w:val="24"/>
        </w:rPr>
        <w:t xml:space="preserve"> in alley </w:t>
      </w:r>
      <w:proofErr w:type="spellStart"/>
      <w:r w:rsidR="008C437C" w:rsidRPr="00C91E81">
        <w:rPr>
          <w:sz w:val="24"/>
          <w:szCs w:val="24"/>
        </w:rPr>
        <w:t>cropping</w:t>
      </w:r>
      <w:r w:rsidR="00816BED">
        <w:rPr>
          <w:sz w:val="24"/>
          <w:szCs w:val="24"/>
        </w:rPr>
        <w:t>s</w:t>
      </w:r>
      <w:proofErr w:type="spellEnd"/>
      <w:r w:rsidR="00816BED">
        <w:rPr>
          <w:sz w:val="24"/>
          <w:szCs w:val="24"/>
        </w:rPr>
        <w:t xml:space="preserve">; </w:t>
      </w:r>
      <w:r w:rsidR="008C437C" w:rsidRPr="00C91E81">
        <w:rPr>
          <w:sz w:val="24"/>
          <w:szCs w:val="24"/>
        </w:rPr>
        <w:t>(iii)</w:t>
      </w:r>
      <w:r w:rsidR="003B53EA">
        <w:rPr>
          <w:sz w:val="24"/>
          <w:szCs w:val="24"/>
        </w:rPr>
        <w:t xml:space="preserve"> to figure out some</w:t>
      </w:r>
      <w:r w:rsidR="008C437C" w:rsidRPr="00C91E81">
        <w:rPr>
          <w:sz w:val="24"/>
          <w:szCs w:val="24"/>
        </w:rPr>
        <w:t xml:space="preserve"> mitigation strategies</w:t>
      </w:r>
      <w:r w:rsidR="003B53EA">
        <w:rPr>
          <w:sz w:val="24"/>
          <w:szCs w:val="24"/>
        </w:rPr>
        <w:t xml:space="preserve"> to overcome the resources lim</w:t>
      </w:r>
      <w:r w:rsidR="00143BCD">
        <w:rPr>
          <w:sz w:val="24"/>
          <w:szCs w:val="24"/>
        </w:rPr>
        <w:t>it</w:t>
      </w:r>
      <w:r w:rsidR="003B53EA">
        <w:rPr>
          <w:sz w:val="24"/>
          <w:szCs w:val="24"/>
        </w:rPr>
        <w:t>ation</w:t>
      </w:r>
      <w:r w:rsidR="008C437C" w:rsidRPr="00C91E81">
        <w:rPr>
          <w:sz w:val="24"/>
          <w:szCs w:val="24"/>
        </w:rPr>
        <w:t xml:space="preserve"> along with field monitoring. A </w:t>
      </w:r>
      <w:r w:rsidR="003B53EA">
        <w:rPr>
          <w:sz w:val="24"/>
          <w:szCs w:val="24"/>
        </w:rPr>
        <w:t>two years field</w:t>
      </w:r>
      <w:r w:rsidR="008C437C" w:rsidRPr="00C91E81">
        <w:rPr>
          <w:sz w:val="24"/>
          <w:szCs w:val="24"/>
        </w:rPr>
        <w:t xml:space="preserve"> experiment with maize </w:t>
      </w:r>
      <w:r w:rsidR="003B53EA">
        <w:rPr>
          <w:sz w:val="24"/>
          <w:szCs w:val="24"/>
        </w:rPr>
        <w:t xml:space="preserve">alone </w:t>
      </w:r>
      <w:r w:rsidR="00143BCD">
        <w:rPr>
          <w:sz w:val="24"/>
          <w:szCs w:val="24"/>
        </w:rPr>
        <w:t>(monocropping, tillage), maize i</w:t>
      </w:r>
      <w:r w:rsidR="00143BCD" w:rsidRPr="00C91E81">
        <w:rPr>
          <w:sz w:val="24"/>
          <w:szCs w:val="24"/>
        </w:rPr>
        <w:t xml:space="preserve">ntercropping </w:t>
      </w:r>
      <w:r w:rsidR="00143BCD">
        <w:rPr>
          <w:sz w:val="24"/>
          <w:szCs w:val="24"/>
        </w:rPr>
        <w:t xml:space="preserve">with chili and </w:t>
      </w:r>
      <w:r w:rsidR="008C437C" w:rsidRPr="00C91E81">
        <w:rPr>
          <w:sz w:val="24"/>
          <w:szCs w:val="24"/>
        </w:rPr>
        <w:t xml:space="preserve">hedgerow </w:t>
      </w:r>
      <w:r w:rsidR="00143BCD">
        <w:rPr>
          <w:sz w:val="24"/>
          <w:szCs w:val="24"/>
        </w:rPr>
        <w:t xml:space="preserve">with and without </w:t>
      </w:r>
      <w:r w:rsidR="008C437C" w:rsidRPr="00C91E81">
        <w:rPr>
          <w:sz w:val="24"/>
          <w:szCs w:val="24"/>
        </w:rPr>
        <w:t>fertilization</w:t>
      </w:r>
      <w:r w:rsidR="00143BCD">
        <w:rPr>
          <w:sz w:val="24"/>
          <w:szCs w:val="24"/>
        </w:rPr>
        <w:t xml:space="preserve"> and </w:t>
      </w:r>
      <w:r w:rsidR="003B53EA">
        <w:rPr>
          <w:sz w:val="24"/>
          <w:szCs w:val="24"/>
        </w:rPr>
        <w:t>minimum tillage</w:t>
      </w:r>
      <w:r w:rsidR="00143BCD">
        <w:rPr>
          <w:sz w:val="24"/>
          <w:szCs w:val="24"/>
        </w:rPr>
        <w:t xml:space="preserve"> were</w:t>
      </w:r>
      <w:r w:rsidR="003B53EA">
        <w:rPr>
          <w:sz w:val="24"/>
          <w:szCs w:val="24"/>
        </w:rPr>
        <w:t xml:space="preserve"> used to assess the sustainability of these studied cropping</w:t>
      </w:r>
      <w:r w:rsidR="008C437C" w:rsidRPr="00C91E81">
        <w:rPr>
          <w:sz w:val="24"/>
          <w:szCs w:val="24"/>
        </w:rPr>
        <w:t xml:space="preserve"> systems. </w:t>
      </w:r>
      <w:r w:rsidR="003B53EA">
        <w:rPr>
          <w:sz w:val="24"/>
          <w:szCs w:val="24"/>
        </w:rPr>
        <w:t xml:space="preserve"> Maize AGB was maximum 1.8 g m</w:t>
      </w:r>
      <w:r w:rsidR="003B53EA" w:rsidRPr="003B53EA">
        <w:rPr>
          <w:sz w:val="24"/>
          <w:szCs w:val="24"/>
          <w:vertAlign w:val="superscript"/>
        </w:rPr>
        <w:t>-2</w:t>
      </w:r>
      <w:r w:rsidR="003B53EA">
        <w:rPr>
          <w:sz w:val="24"/>
          <w:szCs w:val="24"/>
          <w:vertAlign w:val="superscript"/>
        </w:rPr>
        <w:t xml:space="preserve"> </w:t>
      </w:r>
      <w:r w:rsidR="003B53EA">
        <w:rPr>
          <w:sz w:val="24"/>
          <w:szCs w:val="24"/>
        </w:rPr>
        <w:t xml:space="preserve">in </w:t>
      </w:r>
      <w:r w:rsidR="00143BCD">
        <w:rPr>
          <w:sz w:val="24"/>
          <w:szCs w:val="24"/>
        </w:rPr>
        <w:t>intercropping treatment of maize i</w:t>
      </w:r>
      <w:r w:rsidR="00143BCD" w:rsidRPr="00C91E81">
        <w:rPr>
          <w:sz w:val="24"/>
          <w:szCs w:val="24"/>
        </w:rPr>
        <w:t>ntercropping</w:t>
      </w:r>
      <w:r w:rsidR="00143BCD">
        <w:rPr>
          <w:sz w:val="24"/>
          <w:szCs w:val="24"/>
        </w:rPr>
        <w:t xml:space="preserve"> with chili and </w:t>
      </w:r>
      <w:r w:rsidR="00143BCD" w:rsidRPr="00C91E81">
        <w:rPr>
          <w:sz w:val="24"/>
          <w:szCs w:val="24"/>
        </w:rPr>
        <w:t>hedgerow</w:t>
      </w:r>
      <w:r w:rsidR="00143BCD">
        <w:rPr>
          <w:sz w:val="24"/>
          <w:szCs w:val="24"/>
        </w:rPr>
        <w:t xml:space="preserve"> including </w:t>
      </w:r>
      <w:r w:rsidR="003B53EA">
        <w:rPr>
          <w:sz w:val="24"/>
          <w:szCs w:val="24"/>
        </w:rPr>
        <w:t>fertilizer application</w:t>
      </w:r>
      <w:r w:rsidR="00143BCD">
        <w:rPr>
          <w:sz w:val="24"/>
          <w:szCs w:val="24"/>
        </w:rPr>
        <w:t xml:space="preserve"> and minimum tillage</w:t>
      </w:r>
      <w:r w:rsidR="003B53EA">
        <w:rPr>
          <w:sz w:val="24"/>
          <w:szCs w:val="24"/>
        </w:rPr>
        <w:t xml:space="preserve">. </w:t>
      </w:r>
      <w:r w:rsidR="008C437C" w:rsidRPr="00C91E81">
        <w:rPr>
          <w:sz w:val="24"/>
          <w:szCs w:val="24"/>
        </w:rPr>
        <w:t xml:space="preserve">LER </w:t>
      </w:r>
      <w:r w:rsidR="003B53EA">
        <w:rPr>
          <w:sz w:val="24"/>
          <w:szCs w:val="24"/>
        </w:rPr>
        <w:t xml:space="preserve">also </w:t>
      </w:r>
      <w:r w:rsidR="008C437C" w:rsidRPr="00C91E81">
        <w:rPr>
          <w:sz w:val="24"/>
          <w:szCs w:val="24"/>
        </w:rPr>
        <w:t xml:space="preserve">showed that </w:t>
      </w:r>
      <w:r w:rsidR="00816BED">
        <w:rPr>
          <w:sz w:val="24"/>
          <w:szCs w:val="24"/>
        </w:rPr>
        <w:t>maize i</w:t>
      </w:r>
      <w:r w:rsidR="00816BED" w:rsidRPr="00C91E81">
        <w:rPr>
          <w:sz w:val="24"/>
          <w:szCs w:val="24"/>
        </w:rPr>
        <w:t>ntercropping</w:t>
      </w:r>
      <w:r w:rsidR="00816BED">
        <w:rPr>
          <w:sz w:val="24"/>
          <w:szCs w:val="24"/>
        </w:rPr>
        <w:t xml:space="preserve"> with chili and </w:t>
      </w:r>
      <w:r w:rsidR="00816BED" w:rsidRPr="00C91E81">
        <w:rPr>
          <w:sz w:val="24"/>
          <w:szCs w:val="24"/>
        </w:rPr>
        <w:t>hedgerow</w:t>
      </w:r>
      <w:r w:rsidR="00816BED">
        <w:rPr>
          <w:sz w:val="24"/>
          <w:szCs w:val="24"/>
        </w:rPr>
        <w:t xml:space="preserve"> including fertilizer application and minimum tillage</w:t>
      </w:r>
      <w:r w:rsidR="008C437C" w:rsidRPr="00C91E81">
        <w:rPr>
          <w:sz w:val="24"/>
          <w:szCs w:val="24"/>
        </w:rPr>
        <w:t xml:space="preserve"> used the </w:t>
      </w:r>
      <w:r w:rsidR="00816BED" w:rsidRPr="00C91E81">
        <w:rPr>
          <w:sz w:val="24"/>
          <w:szCs w:val="24"/>
        </w:rPr>
        <w:t xml:space="preserve">resources </w:t>
      </w:r>
      <w:r w:rsidR="00816BED">
        <w:rPr>
          <w:sz w:val="24"/>
          <w:szCs w:val="24"/>
        </w:rPr>
        <w:t>judiciously</w:t>
      </w:r>
      <w:r w:rsidR="003B53EA">
        <w:rPr>
          <w:sz w:val="24"/>
          <w:szCs w:val="24"/>
        </w:rPr>
        <w:t xml:space="preserve"> to produce higher quantity of maize biomass</w:t>
      </w:r>
      <w:r w:rsidR="00143BCD">
        <w:rPr>
          <w:sz w:val="24"/>
          <w:szCs w:val="24"/>
        </w:rPr>
        <w:t>. Model output suggested</w:t>
      </w:r>
      <w:r w:rsidR="008C437C" w:rsidRPr="00C91E81">
        <w:rPr>
          <w:sz w:val="24"/>
          <w:szCs w:val="24"/>
        </w:rPr>
        <w:t xml:space="preserve"> that small </w:t>
      </w:r>
      <w:r w:rsidR="003B53EA">
        <w:rPr>
          <w:sz w:val="24"/>
          <w:szCs w:val="24"/>
        </w:rPr>
        <w:t xml:space="preserve">but </w:t>
      </w:r>
      <w:r w:rsidR="008C437C" w:rsidRPr="00C91E81">
        <w:rPr>
          <w:sz w:val="24"/>
          <w:szCs w:val="24"/>
        </w:rPr>
        <w:t xml:space="preserve">targeted </w:t>
      </w:r>
      <w:r w:rsidR="003B53EA">
        <w:rPr>
          <w:sz w:val="24"/>
          <w:szCs w:val="24"/>
        </w:rPr>
        <w:t xml:space="preserve">amount of </w:t>
      </w:r>
      <w:r w:rsidR="008C437C" w:rsidRPr="00C91E81">
        <w:rPr>
          <w:sz w:val="24"/>
          <w:szCs w:val="24"/>
        </w:rPr>
        <w:t>additional N</w:t>
      </w:r>
      <w:r w:rsidR="003B53EA">
        <w:rPr>
          <w:sz w:val="24"/>
          <w:szCs w:val="24"/>
        </w:rPr>
        <w:t>itrogen</w:t>
      </w:r>
      <w:r w:rsidR="008C437C" w:rsidRPr="00C91E81">
        <w:rPr>
          <w:sz w:val="24"/>
          <w:szCs w:val="24"/>
        </w:rPr>
        <w:t xml:space="preserve"> and P</w:t>
      </w:r>
      <w:r w:rsidR="003B53EA">
        <w:rPr>
          <w:sz w:val="24"/>
          <w:szCs w:val="24"/>
        </w:rPr>
        <w:t>hosphorous</w:t>
      </w:r>
      <w:r w:rsidR="008C437C" w:rsidRPr="00C91E81">
        <w:rPr>
          <w:sz w:val="24"/>
          <w:szCs w:val="24"/>
        </w:rPr>
        <w:t xml:space="preserve"> </w:t>
      </w:r>
      <w:r w:rsidR="003B53EA">
        <w:rPr>
          <w:sz w:val="24"/>
          <w:szCs w:val="24"/>
        </w:rPr>
        <w:t xml:space="preserve">application </w:t>
      </w:r>
      <w:r w:rsidR="008C437C" w:rsidRPr="00C91E81">
        <w:rPr>
          <w:sz w:val="24"/>
          <w:szCs w:val="24"/>
        </w:rPr>
        <w:t xml:space="preserve">to </w:t>
      </w:r>
      <w:r w:rsidR="00143BCD">
        <w:rPr>
          <w:sz w:val="24"/>
          <w:szCs w:val="24"/>
        </w:rPr>
        <w:t xml:space="preserve">maize crop </w:t>
      </w:r>
      <w:r w:rsidR="008C437C" w:rsidRPr="00C91E81">
        <w:rPr>
          <w:sz w:val="24"/>
          <w:szCs w:val="24"/>
        </w:rPr>
        <w:t xml:space="preserve">rows </w:t>
      </w:r>
      <w:r w:rsidR="00143BCD">
        <w:rPr>
          <w:sz w:val="24"/>
          <w:szCs w:val="24"/>
        </w:rPr>
        <w:t>planted near</w:t>
      </w:r>
      <w:r w:rsidR="008C437C" w:rsidRPr="00C91E81">
        <w:rPr>
          <w:sz w:val="24"/>
          <w:szCs w:val="24"/>
        </w:rPr>
        <w:t xml:space="preserve"> to hedge</w:t>
      </w:r>
      <w:r w:rsidR="00143BCD">
        <w:rPr>
          <w:sz w:val="24"/>
          <w:szCs w:val="24"/>
        </w:rPr>
        <w:t>rows overcome</w:t>
      </w:r>
      <w:r w:rsidR="008C437C" w:rsidRPr="00C91E81">
        <w:rPr>
          <w:sz w:val="24"/>
          <w:szCs w:val="24"/>
        </w:rPr>
        <w:t xml:space="preserve"> nutrient competition and maintained</w:t>
      </w:r>
      <w:bookmarkStart w:id="0" w:name="_GoBack"/>
      <w:bookmarkEnd w:id="0"/>
      <w:r w:rsidR="008C437C" w:rsidRPr="00C91E81">
        <w:rPr>
          <w:sz w:val="24"/>
          <w:szCs w:val="24"/>
        </w:rPr>
        <w:t xml:space="preserve"> </w:t>
      </w:r>
      <w:r w:rsidR="00FD0746">
        <w:rPr>
          <w:sz w:val="24"/>
          <w:szCs w:val="24"/>
        </w:rPr>
        <w:t xml:space="preserve">production </w:t>
      </w:r>
      <w:r w:rsidR="008C437C" w:rsidRPr="00C91E81">
        <w:rPr>
          <w:sz w:val="24"/>
          <w:szCs w:val="24"/>
        </w:rPr>
        <w:t>sustainability</w:t>
      </w:r>
      <w:r w:rsidR="00FD0746">
        <w:rPr>
          <w:sz w:val="24"/>
          <w:szCs w:val="24"/>
        </w:rPr>
        <w:t xml:space="preserve"> of cropping systems</w:t>
      </w:r>
      <w:r w:rsidR="008C437C" w:rsidRPr="00C91E81">
        <w:rPr>
          <w:sz w:val="24"/>
          <w:szCs w:val="24"/>
        </w:rPr>
        <w:t>. Such strategic management options</w:t>
      </w:r>
      <w:r w:rsidR="00FD0746">
        <w:rPr>
          <w:sz w:val="24"/>
          <w:szCs w:val="24"/>
        </w:rPr>
        <w:t xml:space="preserve"> are easy to practice under field condition and</w:t>
      </w:r>
      <w:r w:rsidR="008C437C" w:rsidRPr="00C91E81">
        <w:rPr>
          <w:sz w:val="24"/>
          <w:szCs w:val="24"/>
        </w:rPr>
        <w:t xml:space="preserve"> can</w:t>
      </w:r>
      <w:r w:rsidR="00FD0746">
        <w:rPr>
          <w:sz w:val="24"/>
          <w:szCs w:val="24"/>
        </w:rPr>
        <w:t xml:space="preserve"> also</w:t>
      </w:r>
      <w:r w:rsidR="007A3851">
        <w:rPr>
          <w:sz w:val="24"/>
          <w:szCs w:val="24"/>
        </w:rPr>
        <w:t xml:space="preserve"> be adopted by the local farmer’s </w:t>
      </w:r>
      <w:r w:rsidR="00FD0746">
        <w:rPr>
          <w:sz w:val="24"/>
          <w:szCs w:val="24"/>
        </w:rPr>
        <w:t xml:space="preserve">which can directly enhance </w:t>
      </w:r>
      <w:r w:rsidR="008C437C" w:rsidRPr="00C91E81">
        <w:rPr>
          <w:sz w:val="24"/>
          <w:szCs w:val="24"/>
        </w:rPr>
        <w:t>soil conservation systems</w:t>
      </w:r>
      <w:r w:rsidR="007A3851">
        <w:rPr>
          <w:sz w:val="24"/>
          <w:szCs w:val="24"/>
        </w:rPr>
        <w:t xml:space="preserve"> acceptability</w:t>
      </w:r>
      <w:r w:rsidR="008C437C" w:rsidRPr="00C91E81">
        <w:rPr>
          <w:sz w:val="24"/>
          <w:szCs w:val="24"/>
        </w:rPr>
        <w:t xml:space="preserve"> for sustainable crop production in future.</w:t>
      </w:r>
    </w:p>
    <w:p w:rsidR="00506D4A" w:rsidRPr="00506D4A" w:rsidRDefault="00506D4A" w:rsidP="00506D4A">
      <w:pPr>
        <w:rPr>
          <w:rFonts w:ascii="Times New Roman" w:eastAsia="SimSun" w:hAnsi="Times New Roman" w:cs="Times New Roman"/>
          <w:sz w:val="24"/>
          <w:szCs w:val="24"/>
        </w:rPr>
      </w:pPr>
      <w:r w:rsidRPr="00506D4A">
        <w:rPr>
          <w:rFonts w:ascii="Times New Roman" w:eastAsia="SimSun" w:hAnsi="Times New Roman" w:cs="Times New Roman"/>
          <w:sz w:val="24"/>
          <w:szCs w:val="24"/>
        </w:rPr>
        <w:t>Keywords:</w:t>
      </w:r>
      <w:r>
        <w:rPr>
          <w:rFonts w:ascii="Times New Roman" w:eastAsia="SimSun" w:hAnsi="Times New Roman" w:cs="Times New Roman"/>
          <w:sz w:val="24"/>
          <w:szCs w:val="24"/>
        </w:rPr>
        <w:t xml:space="preserve"> Agroforestry, Alley Cropping, Hedgerows, </w:t>
      </w:r>
      <w:proofErr w:type="spellStart"/>
      <w:r>
        <w:rPr>
          <w:rFonts w:ascii="Times New Roman" w:eastAsia="SimSun" w:hAnsi="Times New Roman" w:cs="Times New Roman"/>
          <w:sz w:val="24"/>
          <w:szCs w:val="24"/>
        </w:rPr>
        <w:t>WaNuLCAS</w:t>
      </w:r>
      <w:proofErr w:type="spellEnd"/>
      <w:r>
        <w:rPr>
          <w:rFonts w:ascii="Times New Roman" w:eastAsia="SimSun" w:hAnsi="Times New Roman" w:cs="Times New Roman"/>
          <w:sz w:val="24"/>
          <w:szCs w:val="24"/>
        </w:rPr>
        <w:t>, Uplands</w:t>
      </w:r>
    </w:p>
    <w:p w:rsidR="0003012C" w:rsidRDefault="0003012C"/>
    <w:sectPr w:rsidR="0003012C" w:rsidSect="000301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37C"/>
    <w:rsid w:val="0003012C"/>
    <w:rsid w:val="00143BCD"/>
    <w:rsid w:val="003A3B7C"/>
    <w:rsid w:val="003B53EA"/>
    <w:rsid w:val="00506D4A"/>
    <w:rsid w:val="007A3851"/>
    <w:rsid w:val="00816BED"/>
    <w:rsid w:val="008C437C"/>
    <w:rsid w:val="00B73397"/>
    <w:rsid w:val="00C91E81"/>
    <w:rsid w:val="00E502EA"/>
    <w:rsid w:val="00F83C7A"/>
    <w:rsid w:val="00FD0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CE893"/>
  <w15:docId w15:val="{6F7147B7-06F3-4D39-856A-AC784FD84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301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ls-Abstract-head">
    <w:name w:val="Els-Abstract-head"/>
    <w:next w:val="Normal"/>
    <w:rsid w:val="008C437C"/>
    <w:pPr>
      <w:keepNext/>
      <w:pBdr>
        <w:top w:val="single" w:sz="4" w:space="10" w:color="auto"/>
      </w:pBdr>
      <w:suppressAutoHyphens/>
      <w:spacing w:after="220" w:line="220" w:lineRule="exact"/>
    </w:pPr>
    <w:rPr>
      <w:rFonts w:ascii="Times New Roman" w:eastAsia="SimSun" w:hAnsi="Times New Roman" w:cs="Times New Roman"/>
      <w:b/>
      <w:sz w:val="18"/>
      <w:szCs w:val="20"/>
    </w:rPr>
  </w:style>
  <w:style w:type="paragraph" w:customStyle="1" w:styleId="Els-Abstract-text">
    <w:name w:val="Els-Abstract-text"/>
    <w:next w:val="Normal"/>
    <w:rsid w:val="008C437C"/>
    <w:pPr>
      <w:spacing w:after="0" w:line="220" w:lineRule="exact"/>
      <w:jc w:val="both"/>
    </w:pPr>
    <w:rPr>
      <w:rFonts w:ascii="Times New Roman" w:eastAsia="SimSun" w:hAnsi="Times New Roman" w:cs="Times New Roman"/>
      <w:sz w:val="18"/>
      <w:szCs w:val="20"/>
    </w:rPr>
  </w:style>
  <w:style w:type="paragraph" w:customStyle="1" w:styleId="Els-Title">
    <w:name w:val="Els-Title"/>
    <w:next w:val="Normal"/>
    <w:autoRedefine/>
    <w:rsid w:val="008C437C"/>
    <w:pPr>
      <w:suppressAutoHyphens/>
      <w:spacing w:after="240" w:line="400" w:lineRule="exact"/>
      <w:jc w:val="center"/>
    </w:pPr>
    <w:rPr>
      <w:rFonts w:ascii="Times New Roman" w:eastAsia="SimSun" w:hAnsi="Times New Roman" w:cs="Times New Roman"/>
      <w:sz w:val="3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2017-12-10T11:34:00Z</dcterms:created>
  <dcterms:modified xsi:type="dcterms:W3CDTF">2017-12-10T11:34:00Z</dcterms:modified>
</cp:coreProperties>
</file>