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5E2" w:rsidRDefault="0067285B" w:rsidP="0067285B">
      <w:pPr>
        <w:rPr>
          <w:rFonts w:ascii="Times New Roman" w:hAnsi="Times New Roman" w:cs="Times New Roman"/>
          <w:b/>
          <w:sz w:val="24"/>
        </w:rPr>
      </w:pPr>
      <w:r>
        <w:rPr>
          <w:rFonts w:ascii="Times New Roman" w:hAnsi="Times New Roman" w:cs="Times New Roman"/>
          <w:b/>
          <w:sz w:val="24"/>
        </w:rPr>
        <w:t xml:space="preserve">Training </w:t>
      </w:r>
      <w:r w:rsidRPr="00474DB8">
        <w:rPr>
          <w:rFonts w:ascii="Times New Roman" w:hAnsi="Times New Roman" w:cs="Times New Roman"/>
          <w:b/>
          <w:sz w:val="24"/>
        </w:rPr>
        <w:t xml:space="preserve">Need Assessment of </w:t>
      </w:r>
      <w:r>
        <w:rPr>
          <w:rFonts w:ascii="Times New Roman" w:hAnsi="Times New Roman" w:cs="Times New Roman"/>
          <w:b/>
          <w:sz w:val="24"/>
        </w:rPr>
        <w:t>Rural W</w:t>
      </w:r>
      <w:r w:rsidRPr="00474DB8">
        <w:rPr>
          <w:rFonts w:ascii="Times New Roman" w:hAnsi="Times New Roman" w:cs="Times New Roman"/>
          <w:b/>
          <w:sz w:val="24"/>
        </w:rPr>
        <w:t xml:space="preserve">omen </w:t>
      </w:r>
      <w:r>
        <w:rPr>
          <w:rFonts w:ascii="Times New Roman" w:hAnsi="Times New Roman" w:cs="Times New Roman"/>
          <w:b/>
          <w:sz w:val="24"/>
        </w:rPr>
        <w:t>regarding Their N</w:t>
      </w:r>
      <w:r w:rsidRPr="00474DB8">
        <w:rPr>
          <w:rFonts w:ascii="Times New Roman" w:hAnsi="Times New Roman" w:cs="Times New Roman"/>
          <w:b/>
          <w:sz w:val="24"/>
        </w:rPr>
        <w:t>utrition</w:t>
      </w:r>
      <w:r>
        <w:rPr>
          <w:rFonts w:ascii="Times New Roman" w:hAnsi="Times New Roman" w:cs="Times New Roman"/>
          <w:b/>
          <w:sz w:val="24"/>
        </w:rPr>
        <w:t>al Requirements</w:t>
      </w:r>
    </w:p>
    <w:p w:rsidR="007E35E2" w:rsidRPr="0058011D" w:rsidRDefault="007E35E2" w:rsidP="007E35E2">
      <w:pPr>
        <w:spacing w:line="240" w:lineRule="auto"/>
        <w:jc w:val="center"/>
        <w:rPr>
          <w:rFonts w:ascii="Times New Roman" w:eastAsia="Calibri" w:hAnsi="Times New Roman" w:cs="Times New Roman"/>
          <w:sz w:val="20"/>
          <w:szCs w:val="20"/>
        </w:rPr>
      </w:pPr>
      <w:proofErr w:type="spellStart"/>
      <w:r w:rsidRPr="0058011D">
        <w:rPr>
          <w:rFonts w:ascii="Times New Roman" w:eastAsia="Calibri" w:hAnsi="Times New Roman" w:cs="Times New Roman"/>
          <w:sz w:val="20"/>
          <w:szCs w:val="20"/>
        </w:rPr>
        <w:t>Umair</w:t>
      </w:r>
      <w:proofErr w:type="spellEnd"/>
      <w:r w:rsidRPr="0058011D">
        <w:rPr>
          <w:rFonts w:ascii="Times New Roman" w:eastAsia="Calibri" w:hAnsi="Times New Roman" w:cs="Times New Roman"/>
          <w:sz w:val="20"/>
          <w:szCs w:val="20"/>
        </w:rPr>
        <w:t xml:space="preserve"> Talib</w:t>
      </w:r>
      <w:r>
        <w:rPr>
          <w:rFonts w:ascii="Times New Roman" w:eastAsia="Calibri" w:hAnsi="Times New Roman" w:cs="Times New Roman"/>
          <w:sz w:val="20"/>
          <w:szCs w:val="20"/>
          <w:vertAlign w:val="superscript"/>
        </w:rPr>
        <w:t>1</w:t>
      </w:r>
      <w:r w:rsidRPr="0058011D">
        <w:rPr>
          <w:rFonts w:ascii="Times New Roman" w:eastAsia="Calibri" w:hAnsi="Times New Roman" w:cs="Times New Roman"/>
          <w:sz w:val="20"/>
          <w:szCs w:val="20"/>
        </w:rPr>
        <w:t xml:space="preserve">, </w:t>
      </w:r>
      <w:r w:rsidR="007D68A8">
        <w:rPr>
          <w:rFonts w:ascii="Times New Roman" w:eastAsia="Calibri" w:hAnsi="Times New Roman" w:cs="Times New Roman"/>
          <w:sz w:val="20"/>
          <w:szCs w:val="20"/>
        </w:rPr>
        <w:t xml:space="preserve">Robert </w:t>
      </w:r>
      <w:proofErr w:type="spellStart"/>
      <w:r w:rsidR="007D68A8">
        <w:rPr>
          <w:rFonts w:ascii="Times New Roman" w:eastAsia="Calibri" w:hAnsi="Times New Roman" w:cs="Times New Roman"/>
          <w:sz w:val="20"/>
          <w:szCs w:val="20"/>
        </w:rPr>
        <w:t>Agunga</w:t>
      </w:r>
      <w:proofErr w:type="spellEnd"/>
    </w:p>
    <w:p w:rsidR="007E35E2" w:rsidRPr="007D68A8" w:rsidRDefault="007D68A8" w:rsidP="007E35E2">
      <w:pPr>
        <w:spacing w:line="240" w:lineRule="auto"/>
        <w:jc w:val="center"/>
        <w:rPr>
          <w:rFonts w:ascii="Times New Roman" w:eastAsia="Calibri" w:hAnsi="Times New Roman" w:cs="Times New Roman"/>
          <w:sz w:val="20"/>
          <w:szCs w:val="20"/>
        </w:rPr>
      </w:pPr>
      <w:r w:rsidRPr="007D68A8">
        <w:rPr>
          <w:rFonts w:ascii="Times New Roman" w:eastAsia="Calibri" w:hAnsi="Times New Roman" w:cs="Times New Roman"/>
          <w:sz w:val="20"/>
          <w:szCs w:val="20"/>
        </w:rPr>
        <w:t>Agricultural Communication, Education, and Leadership Department</w:t>
      </w:r>
      <w:r>
        <w:rPr>
          <w:rFonts w:ascii="Times New Roman" w:eastAsia="Calibri" w:hAnsi="Times New Roman" w:cs="Times New Roman"/>
          <w:sz w:val="20"/>
          <w:szCs w:val="20"/>
        </w:rPr>
        <w:t>, Ohio State University, USA</w:t>
      </w:r>
      <w:r w:rsidR="007E35E2" w:rsidRPr="007D68A8">
        <w:rPr>
          <w:rFonts w:ascii="Times New Roman" w:eastAsia="Calibri" w:hAnsi="Times New Roman" w:cs="Times New Roman"/>
          <w:sz w:val="20"/>
          <w:szCs w:val="20"/>
        </w:rPr>
        <w:t xml:space="preserve"> </w:t>
      </w:r>
    </w:p>
    <w:p w:rsidR="007E35E2" w:rsidRDefault="007E35E2" w:rsidP="007E35E2">
      <w:pPr>
        <w:spacing w:line="240" w:lineRule="auto"/>
        <w:jc w:val="center"/>
        <w:rPr>
          <w:rFonts w:ascii="Times New Roman" w:eastAsia="Calibri" w:hAnsi="Times New Roman" w:cs="Times New Roman"/>
          <w:sz w:val="20"/>
          <w:szCs w:val="20"/>
        </w:rPr>
      </w:pPr>
      <w:r w:rsidRPr="007E35E2">
        <w:rPr>
          <w:rFonts w:ascii="Times New Roman" w:eastAsia="Calibri" w:hAnsi="Times New Roman" w:cs="Times New Roman"/>
          <w:sz w:val="20"/>
          <w:szCs w:val="20"/>
          <w:vertAlign w:val="superscript"/>
        </w:rPr>
        <w:t>1</w:t>
      </w:r>
      <w:r w:rsidRPr="0058011D">
        <w:rPr>
          <w:rFonts w:ascii="Times New Roman" w:eastAsia="Calibri" w:hAnsi="Times New Roman" w:cs="Times New Roman"/>
          <w:sz w:val="20"/>
          <w:szCs w:val="20"/>
        </w:rPr>
        <w:t xml:space="preserve">Corresponding author: </w:t>
      </w:r>
      <w:hyperlink r:id="rId5" w:history="1">
        <w:r w:rsidR="007D68A8" w:rsidRPr="00F53FF0">
          <w:rPr>
            <w:rStyle w:val="Hyperlink"/>
            <w:rFonts w:ascii="Times New Roman" w:eastAsia="Calibri" w:hAnsi="Times New Roman" w:cs="Times New Roman"/>
            <w:sz w:val="20"/>
            <w:szCs w:val="20"/>
          </w:rPr>
          <w:t>talib.13@osu.edu</w:t>
        </w:r>
      </w:hyperlink>
    </w:p>
    <w:p w:rsidR="007E35E2" w:rsidRPr="0058011D" w:rsidRDefault="007E35E2" w:rsidP="007E35E2">
      <w:pPr>
        <w:jc w:val="center"/>
        <w:rPr>
          <w:rFonts w:ascii="Times New Roman" w:eastAsia="Calibri" w:hAnsi="Times New Roman" w:cs="Times New Roman"/>
          <w:b/>
          <w:sz w:val="24"/>
          <w:szCs w:val="20"/>
        </w:rPr>
      </w:pPr>
      <w:r w:rsidRPr="0058011D">
        <w:rPr>
          <w:rFonts w:ascii="Times New Roman" w:eastAsia="Calibri" w:hAnsi="Times New Roman" w:cs="Times New Roman"/>
          <w:b/>
          <w:sz w:val="24"/>
          <w:szCs w:val="20"/>
        </w:rPr>
        <w:t>Abstract</w:t>
      </w:r>
    </w:p>
    <w:p w:rsidR="007E35E2" w:rsidRPr="002B20B3" w:rsidRDefault="000A7650" w:rsidP="007E35E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Although food insecurity is a global issue, it adversely affects the developing countries. </w:t>
      </w:r>
      <w:r w:rsidR="000E65CD">
        <w:rPr>
          <w:rFonts w:ascii="Times New Roman" w:hAnsi="Times New Roman" w:cs="Times New Roman"/>
          <w:sz w:val="24"/>
          <w:szCs w:val="24"/>
        </w:rPr>
        <w:t>Pakistan is a country characterized by: 2</w:t>
      </w:r>
      <w:r w:rsidR="000E65CD" w:rsidRPr="000E65CD">
        <w:rPr>
          <w:rFonts w:ascii="Times New Roman" w:hAnsi="Times New Roman" w:cs="Times New Roman"/>
          <w:sz w:val="24"/>
          <w:szCs w:val="24"/>
          <w:vertAlign w:val="superscript"/>
        </w:rPr>
        <w:t>nd</w:t>
      </w:r>
      <w:r w:rsidR="000E65CD">
        <w:rPr>
          <w:rFonts w:ascii="Times New Roman" w:hAnsi="Times New Roman" w:cs="Times New Roman"/>
          <w:sz w:val="24"/>
          <w:szCs w:val="24"/>
        </w:rPr>
        <w:t xml:space="preserve"> malnourishment country of south Asia, among top infant mortality nations, about 65 percent people don’t have clean drinking water as well as overwhelming majority of rural people don’t have economic access of nutritious food.</w:t>
      </w:r>
      <w:r w:rsidR="002B20B3">
        <w:rPr>
          <w:rFonts w:ascii="Times New Roman" w:hAnsi="Times New Roman" w:cs="Times New Roman"/>
          <w:sz w:val="24"/>
          <w:szCs w:val="24"/>
        </w:rPr>
        <w:t xml:space="preserve"> </w:t>
      </w:r>
      <w:r w:rsidR="007E35E2" w:rsidRPr="007E35E2">
        <w:rPr>
          <w:rFonts w:ascii="Times New Roman" w:hAnsi="Times New Roman" w:cs="Times New Roman"/>
          <w:bCs/>
          <w:sz w:val="24"/>
          <w:szCs w:val="24"/>
        </w:rPr>
        <w:t xml:space="preserve">Woman is the </w:t>
      </w:r>
      <w:r w:rsidR="000E65CD">
        <w:rPr>
          <w:rFonts w:ascii="Times New Roman" w:hAnsi="Times New Roman" w:cs="Times New Roman"/>
          <w:bCs/>
          <w:sz w:val="24"/>
          <w:szCs w:val="24"/>
        </w:rPr>
        <w:t xml:space="preserve">most </w:t>
      </w:r>
      <w:r w:rsidR="000E65CD" w:rsidRPr="007E35E2">
        <w:rPr>
          <w:rFonts w:ascii="Times New Roman" w:hAnsi="Times New Roman" w:cs="Times New Roman"/>
          <w:bCs/>
          <w:sz w:val="24"/>
          <w:szCs w:val="24"/>
        </w:rPr>
        <w:t>depressed</w:t>
      </w:r>
      <w:r w:rsidR="007E35E2" w:rsidRPr="007E35E2">
        <w:rPr>
          <w:rFonts w:ascii="Times New Roman" w:hAnsi="Times New Roman" w:cs="Times New Roman"/>
          <w:bCs/>
          <w:sz w:val="24"/>
          <w:szCs w:val="24"/>
        </w:rPr>
        <w:t xml:space="preserve"> character of </w:t>
      </w:r>
      <w:r w:rsidR="000E65CD">
        <w:rPr>
          <w:rFonts w:ascii="Times New Roman" w:hAnsi="Times New Roman" w:cs="Times New Roman"/>
          <w:bCs/>
          <w:sz w:val="24"/>
          <w:szCs w:val="24"/>
        </w:rPr>
        <w:t xml:space="preserve">rural </w:t>
      </w:r>
      <w:r w:rsidR="007E35E2" w:rsidRPr="007E35E2">
        <w:rPr>
          <w:rFonts w:ascii="Times New Roman" w:hAnsi="Times New Roman" w:cs="Times New Roman"/>
          <w:bCs/>
          <w:sz w:val="24"/>
          <w:szCs w:val="24"/>
        </w:rPr>
        <w:t>society</w:t>
      </w:r>
      <w:r w:rsidR="000E65CD">
        <w:rPr>
          <w:rFonts w:ascii="Times New Roman" w:hAnsi="Times New Roman" w:cs="Times New Roman"/>
          <w:bCs/>
          <w:sz w:val="24"/>
          <w:szCs w:val="24"/>
        </w:rPr>
        <w:t xml:space="preserve"> in all walks of life.</w:t>
      </w:r>
      <w:r w:rsidR="007E35E2" w:rsidRPr="007E35E2">
        <w:rPr>
          <w:rFonts w:ascii="Times New Roman" w:hAnsi="Times New Roman" w:cs="Times New Roman"/>
          <w:bCs/>
          <w:sz w:val="24"/>
          <w:szCs w:val="24"/>
        </w:rPr>
        <w:t xml:space="preserve"> </w:t>
      </w:r>
      <w:r w:rsidR="000E65CD">
        <w:rPr>
          <w:rFonts w:ascii="Times New Roman" w:hAnsi="Times New Roman" w:cs="Times New Roman"/>
          <w:bCs/>
          <w:sz w:val="24"/>
          <w:szCs w:val="24"/>
        </w:rPr>
        <w:t xml:space="preserve">Therefore, a study was planned to assess her </w:t>
      </w:r>
      <w:r w:rsidR="000B5DF2">
        <w:rPr>
          <w:rFonts w:ascii="Times New Roman" w:hAnsi="Times New Roman" w:cs="Times New Roman"/>
          <w:bCs/>
          <w:sz w:val="24"/>
          <w:szCs w:val="24"/>
        </w:rPr>
        <w:t xml:space="preserve">most fragile areas of nutritional requirements. Faisalabad was selected as study district. Through multistage simple random sampling 120 </w:t>
      </w:r>
      <w:r w:rsidR="007E35E2" w:rsidRPr="007E35E2">
        <w:rPr>
          <w:rFonts w:ascii="Times New Roman" w:hAnsi="Times New Roman" w:cs="Times New Roman"/>
          <w:bCs/>
          <w:sz w:val="24"/>
          <w:szCs w:val="24"/>
        </w:rPr>
        <w:t xml:space="preserve">women </w:t>
      </w:r>
      <w:r w:rsidR="000B5DF2">
        <w:rPr>
          <w:rFonts w:ascii="Times New Roman" w:hAnsi="Times New Roman" w:cs="Times New Roman"/>
          <w:bCs/>
          <w:sz w:val="24"/>
          <w:szCs w:val="24"/>
        </w:rPr>
        <w:t xml:space="preserve">were selected. </w:t>
      </w:r>
      <w:r w:rsidR="007E35E2" w:rsidRPr="007E35E2">
        <w:rPr>
          <w:rFonts w:ascii="Times New Roman" w:hAnsi="Times New Roman" w:cs="Times New Roman"/>
          <w:bCs/>
          <w:sz w:val="24"/>
          <w:szCs w:val="24"/>
        </w:rPr>
        <w:t xml:space="preserve">The data were collected through a pre-tested interview schedule </w:t>
      </w:r>
      <w:r w:rsidR="000B5DF2">
        <w:rPr>
          <w:rFonts w:ascii="Times New Roman" w:hAnsi="Times New Roman" w:cs="Times New Roman"/>
          <w:bCs/>
          <w:sz w:val="24"/>
          <w:szCs w:val="24"/>
        </w:rPr>
        <w:t>as well as key informant interview tool also used for qualitative assessment.</w:t>
      </w:r>
      <w:r w:rsidR="007E35E2" w:rsidRPr="007E35E2">
        <w:rPr>
          <w:rFonts w:ascii="Times New Roman" w:hAnsi="Times New Roman" w:cs="Times New Roman"/>
          <w:bCs/>
          <w:sz w:val="24"/>
          <w:szCs w:val="24"/>
        </w:rPr>
        <w:t xml:space="preserve"> </w:t>
      </w:r>
      <w:r w:rsidR="000B5DF2">
        <w:rPr>
          <w:rFonts w:ascii="Times New Roman" w:hAnsi="Times New Roman" w:cs="Times New Roman"/>
          <w:bCs/>
          <w:sz w:val="24"/>
          <w:szCs w:val="24"/>
        </w:rPr>
        <w:t xml:space="preserve">The results of study depict that rural feminine stuff have very low acquaintance of nutritional requirements i.e. BMI, BMR and food allergy. </w:t>
      </w:r>
      <w:r w:rsidR="0056595A">
        <w:rPr>
          <w:rFonts w:ascii="Times New Roman" w:hAnsi="Times New Roman" w:cs="Times New Roman"/>
          <w:bCs/>
          <w:sz w:val="24"/>
          <w:szCs w:val="24"/>
        </w:rPr>
        <w:t>M</w:t>
      </w:r>
      <w:r w:rsidR="0056595A">
        <w:rPr>
          <w:rFonts w:ascii="Times New Roman" w:hAnsi="Times New Roman" w:cs="Times New Roman"/>
          <w:color w:val="000000"/>
          <w:sz w:val="24"/>
          <w:szCs w:val="24"/>
          <w:shd w:val="clear" w:color="auto" w:fill="FFFFFF"/>
        </w:rPr>
        <w:t xml:space="preserve">other &amp; family/siblings and friends &amp; </w:t>
      </w:r>
      <w:proofErr w:type="spellStart"/>
      <w:r w:rsidR="0056595A">
        <w:rPr>
          <w:rFonts w:ascii="Times New Roman" w:hAnsi="Times New Roman" w:cs="Times New Roman"/>
          <w:color w:val="000000"/>
          <w:sz w:val="24"/>
          <w:szCs w:val="24"/>
          <w:shd w:val="clear" w:color="auto" w:fill="FFFFFF"/>
        </w:rPr>
        <w:t>neighboured</w:t>
      </w:r>
      <w:proofErr w:type="spellEnd"/>
      <w:r w:rsidR="0056595A">
        <w:rPr>
          <w:rFonts w:ascii="Times New Roman" w:hAnsi="Times New Roman" w:cs="Times New Roman"/>
          <w:color w:val="000000"/>
          <w:sz w:val="24"/>
          <w:szCs w:val="24"/>
          <w:shd w:val="clear" w:color="auto" w:fill="FFFFFF"/>
        </w:rPr>
        <w:t xml:space="preserve"> were the most proficient information sources of rural women hence ranked 1</w:t>
      </w:r>
      <w:r w:rsidR="0056595A" w:rsidRPr="001953B0">
        <w:rPr>
          <w:rFonts w:ascii="Times New Roman" w:hAnsi="Times New Roman" w:cs="Times New Roman"/>
          <w:color w:val="000000"/>
          <w:sz w:val="24"/>
          <w:szCs w:val="24"/>
          <w:shd w:val="clear" w:color="auto" w:fill="FFFFFF"/>
          <w:vertAlign w:val="superscript"/>
        </w:rPr>
        <w:t>st</w:t>
      </w:r>
      <w:r w:rsidR="0056595A">
        <w:rPr>
          <w:rFonts w:ascii="Times New Roman" w:hAnsi="Times New Roman" w:cs="Times New Roman"/>
          <w:color w:val="000000"/>
          <w:sz w:val="24"/>
          <w:szCs w:val="24"/>
          <w:shd w:val="clear" w:color="auto" w:fill="FFFFFF"/>
        </w:rPr>
        <w:t xml:space="preserve"> and 2</w:t>
      </w:r>
      <w:r w:rsidR="0056595A" w:rsidRPr="007704F9">
        <w:rPr>
          <w:rFonts w:ascii="Times New Roman" w:hAnsi="Times New Roman" w:cs="Times New Roman"/>
          <w:color w:val="000000"/>
          <w:sz w:val="24"/>
          <w:szCs w:val="24"/>
          <w:shd w:val="clear" w:color="auto" w:fill="FFFFFF"/>
          <w:vertAlign w:val="superscript"/>
        </w:rPr>
        <w:t>nd</w:t>
      </w:r>
      <w:r w:rsidR="0056595A">
        <w:rPr>
          <w:rFonts w:ascii="Times New Roman" w:hAnsi="Times New Roman" w:cs="Times New Roman"/>
          <w:color w:val="000000"/>
          <w:sz w:val="24"/>
          <w:szCs w:val="24"/>
          <w:shd w:val="clear" w:color="auto" w:fill="FFFFFF"/>
        </w:rPr>
        <w:t xml:space="preserve"> with mean scores of 3.80 and 3.53 respectively. Non availability of financial resources was considered the most</w:t>
      </w:r>
      <w:r w:rsidR="0056595A" w:rsidRPr="00F9148A">
        <w:rPr>
          <w:rFonts w:ascii="Times New Roman" w:hAnsi="Times New Roman" w:cs="Times New Roman"/>
          <w:color w:val="000000"/>
          <w:sz w:val="24"/>
          <w:szCs w:val="24"/>
          <w:shd w:val="clear" w:color="auto" w:fill="FFFFFF"/>
        </w:rPr>
        <w:t xml:space="preserve"> </w:t>
      </w:r>
      <w:r w:rsidR="0056595A">
        <w:rPr>
          <w:rFonts w:ascii="Times New Roman" w:hAnsi="Times New Roman" w:cs="Times New Roman"/>
          <w:color w:val="000000"/>
          <w:sz w:val="24"/>
          <w:szCs w:val="24"/>
          <w:shd w:val="clear" w:color="auto" w:fill="FFFFFF"/>
        </w:rPr>
        <w:t>distressing check over nutritional requirements and ranked 1</w:t>
      </w:r>
      <w:r w:rsidR="0056595A" w:rsidRPr="004F327E">
        <w:rPr>
          <w:rFonts w:ascii="Times New Roman" w:hAnsi="Times New Roman" w:cs="Times New Roman"/>
          <w:color w:val="000000"/>
          <w:sz w:val="24"/>
          <w:szCs w:val="24"/>
          <w:shd w:val="clear" w:color="auto" w:fill="FFFFFF"/>
          <w:vertAlign w:val="superscript"/>
        </w:rPr>
        <w:t>st</w:t>
      </w:r>
      <w:r w:rsidR="0056595A">
        <w:rPr>
          <w:rFonts w:ascii="Times New Roman" w:hAnsi="Times New Roman" w:cs="Times New Roman"/>
          <w:color w:val="000000"/>
          <w:sz w:val="24"/>
          <w:szCs w:val="24"/>
          <w:shd w:val="clear" w:color="auto" w:fill="FFFFFF"/>
        </w:rPr>
        <w:t xml:space="preserve"> with </w:t>
      </w:r>
      <w:proofErr w:type="gramStart"/>
      <w:r w:rsidR="0056595A">
        <w:rPr>
          <w:rFonts w:ascii="Times New Roman" w:hAnsi="Times New Roman" w:cs="Times New Roman"/>
          <w:color w:val="000000"/>
          <w:sz w:val="24"/>
          <w:szCs w:val="24"/>
          <w:shd w:val="clear" w:color="auto" w:fill="FFFFFF"/>
        </w:rPr>
        <w:t>mean</w:t>
      </w:r>
      <w:proofErr w:type="gramEnd"/>
      <w:r w:rsidR="0056595A">
        <w:rPr>
          <w:rFonts w:ascii="Times New Roman" w:hAnsi="Times New Roman" w:cs="Times New Roman"/>
          <w:color w:val="000000"/>
          <w:sz w:val="24"/>
          <w:szCs w:val="24"/>
          <w:shd w:val="clear" w:color="auto" w:fill="FFFFFF"/>
        </w:rPr>
        <w:t xml:space="preserve"> value of 4.02. </w:t>
      </w:r>
      <w:r w:rsidR="00963F3D">
        <w:rPr>
          <w:rFonts w:ascii="Times New Roman" w:hAnsi="Times New Roman" w:cs="Times New Roman"/>
          <w:bCs/>
          <w:sz w:val="24"/>
          <w:szCs w:val="24"/>
        </w:rPr>
        <w:t>C</w:t>
      </w:r>
      <w:r w:rsidR="000B5DF2">
        <w:rPr>
          <w:rFonts w:ascii="Times New Roman" w:hAnsi="Times New Roman" w:cs="Times New Roman"/>
          <w:bCs/>
          <w:sz w:val="24"/>
          <w:szCs w:val="24"/>
        </w:rPr>
        <w:t>ereal</w:t>
      </w:r>
      <w:r w:rsidR="00963F3D">
        <w:rPr>
          <w:rFonts w:ascii="Times New Roman" w:hAnsi="Times New Roman" w:cs="Times New Roman"/>
          <w:bCs/>
          <w:sz w:val="24"/>
          <w:szCs w:val="24"/>
        </w:rPr>
        <w:t xml:space="preserve">s were their daily </w:t>
      </w:r>
      <w:r w:rsidR="000B5DF2">
        <w:rPr>
          <w:rFonts w:ascii="Times New Roman" w:hAnsi="Times New Roman" w:cs="Times New Roman"/>
          <w:bCs/>
          <w:sz w:val="24"/>
          <w:szCs w:val="24"/>
        </w:rPr>
        <w:t xml:space="preserve">foods daily </w:t>
      </w:r>
      <w:r w:rsidR="00963F3D">
        <w:rPr>
          <w:rFonts w:ascii="Times New Roman" w:hAnsi="Times New Roman" w:cs="Times New Roman"/>
          <w:bCs/>
          <w:sz w:val="24"/>
          <w:szCs w:val="24"/>
        </w:rPr>
        <w:t>while take</w:t>
      </w:r>
      <w:r w:rsidR="000B5DF2">
        <w:rPr>
          <w:rFonts w:ascii="Times New Roman" w:hAnsi="Times New Roman" w:cs="Times New Roman"/>
          <w:bCs/>
          <w:sz w:val="24"/>
          <w:szCs w:val="24"/>
        </w:rPr>
        <w:t xml:space="preserve"> meat occasionally. </w:t>
      </w:r>
      <w:r w:rsidR="00963F3D">
        <w:rPr>
          <w:rFonts w:ascii="Times New Roman" w:hAnsi="Times New Roman" w:cs="Times New Roman"/>
          <w:bCs/>
          <w:sz w:val="24"/>
          <w:szCs w:val="24"/>
        </w:rPr>
        <w:t>Economic</w:t>
      </w:r>
      <w:r w:rsidR="00963F3D">
        <w:rPr>
          <w:rFonts w:ascii="Times New Roman" w:hAnsi="Times New Roman" w:cs="Times New Roman"/>
          <w:sz w:val="24"/>
          <w:szCs w:val="24"/>
        </w:rPr>
        <w:t xml:space="preserve"> disparities are the overwhelming impediment</w:t>
      </w:r>
      <w:r w:rsidR="000B5DF2">
        <w:rPr>
          <w:rFonts w:ascii="Times New Roman" w:hAnsi="Times New Roman" w:cs="Times New Roman"/>
          <w:sz w:val="24"/>
          <w:szCs w:val="24"/>
        </w:rPr>
        <w:t xml:space="preserve"> in rural communities. The illiteracy is the second most </w:t>
      </w:r>
      <w:r w:rsidR="00963F3D">
        <w:rPr>
          <w:rFonts w:ascii="Times New Roman" w:hAnsi="Times New Roman" w:cs="Times New Roman"/>
          <w:sz w:val="24"/>
          <w:szCs w:val="24"/>
        </w:rPr>
        <w:t>venomous</w:t>
      </w:r>
      <w:r w:rsidR="000B5DF2">
        <w:rPr>
          <w:rFonts w:ascii="Times New Roman" w:hAnsi="Times New Roman" w:cs="Times New Roman"/>
          <w:sz w:val="24"/>
          <w:szCs w:val="24"/>
        </w:rPr>
        <w:t xml:space="preserve"> constraint.</w:t>
      </w:r>
      <w:r w:rsidR="002B20B3">
        <w:rPr>
          <w:rFonts w:ascii="Times New Roman" w:hAnsi="Times New Roman" w:cs="Times New Roman"/>
          <w:sz w:val="24"/>
          <w:szCs w:val="24"/>
        </w:rPr>
        <w:t xml:space="preserve"> </w:t>
      </w:r>
      <w:r w:rsidR="00963F3D">
        <w:rPr>
          <w:rFonts w:ascii="Times New Roman" w:hAnsi="Times New Roman" w:cs="Times New Roman"/>
          <w:sz w:val="24"/>
          <w:szCs w:val="24"/>
        </w:rPr>
        <w:t xml:space="preserve">Therefore, on results depiction it is recommended that all public and private stakeholders should immediately launch projects to trained rural women about significance of organic foods as well as about how to purify the water. Govt. </w:t>
      </w:r>
      <w:r w:rsidR="004848E3">
        <w:rPr>
          <w:rFonts w:ascii="Times New Roman" w:hAnsi="Times New Roman" w:cs="Times New Roman"/>
          <w:sz w:val="24"/>
          <w:szCs w:val="24"/>
        </w:rPr>
        <w:t>has</w:t>
      </w:r>
      <w:r w:rsidR="00963F3D">
        <w:rPr>
          <w:rFonts w:ascii="Times New Roman" w:hAnsi="Times New Roman" w:cs="Times New Roman"/>
          <w:sz w:val="24"/>
          <w:szCs w:val="24"/>
        </w:rPr>
        <w:t xml:space="preserve"> also to induce education campaigns on electronic media and make basics of</w:t>
      </w:r>
      <w:r w:rsidR="004848E3">
        <w:rPr>
          <w:rFonts w:ascii="Times New Roman" w:hAnsi="Times New Roman" w:cs="Times New Roman"/>
          <w:sz w:val="24"/>
          <w:szCs w:val="24"/>
        </w:rPr>
        <w:t xml:space="preserve"> nutrition management part of schooling especially</w:t>
      </w:r>
      <w:r w:rsidR="00963F3D">
        <w:rPr>
          <w:rFonts w:ascii="Times New Roman" w:hAnsi="Times New Roman" w:cs="Times New Roman"/>
          <w:sz w:val="24"/>
          <w:szCs w:val="24"/>
        </w:rPr>
        <w:t xml:space="preserve"> for feminine stuff. As </w:t>
      </w:r>
      <w:r w:rsidR="004848E3">
        <w:rPr>
          <w:rFonts w:ascii="Times New Roman" w:hAnsi="Times New Roman" w:cs="Times New Roman"/>
          <w:sz w:val="24"/>
          <w:szCs w:val="24"/>
        </w:rPr>
        <w:t>poverty</w:t>
      </w:r>
      <w:r w:rsidR="00963F3D">
        <w:rPr>
          <w:rFonts w:ascii="Times New Roman" w:hAnsi="Times New Roman" w:cs="Times New Roman"/>
          <w:sz w:val="24"/>
          <w:szCs w:val="24"/>
        </w:rPr>
        <w:t xml:space="preserve"> is the most distressing </w:t>
      </w:r>
      <w:r w:rsidR="004848E3">
        <w:rPr>
          <w:rFonts w:ascii="Times New Roman" w:hAnsi="Times New Roman" w:cs="Times New Roman"/>
          <w:sz w:val="24"/>
          <w:szCs w:val="24"/>
        </w:rPr>
        <w:t xml:space="preserve">impediment </w:t>
      </w:r>
      <w:r w:rsidR="00963F3D">
        <w:rPr>
          <w:rFonts w:ascii="Times New Roman" w:hAnsi="Times New Roman" w:cs="Times New Roman"/>
          <w:sz w:val="24"/>
          <w:szCs w:val="24"/>
        </w:rPr>
        <w:t xml:space="preserve">so govt. should subsidized the food items. </w:t>
      </w:r>
      <w:r w:rsidR="00963F3D">
        <w:rPr>
          <w:rFonts w:ascii="Times New Roman" w:hAnsi="Times New Roman" w:cs="Times New Roman"/>
          <w:bCs/>
          <w:sz w:val="24"/>
          <w:szCs w:val="24"/>
        </w:rPr>
        <w:t xml:space="preserve">  </w:t>
      </w:r>
    </w:p>
    <w:p w:rsidR="007E35E2" w:rsidRPr="007E35E2" w:rsidRDefault="007E35E2" w:rsidP="007E35E2">
      <w:pPr>
        <w:autoSpaceDE w:val="0"/>
        <w:autoSpaceDN w:val="0"/>
        <w:adjustRightInd w:val="0"/>
        <w:spacing w:after="0" w:line="240" w:lineRule="auto"/>
        <w:jc w:val="both"/>
        <w:rPr>
          <w:rFonts w:ascii="Times New Roman" w:hAnsi="Times New Roman" w:cs="Times New Roman"/>
          <w:bCs/>
          <w:sz w:val="24"/>
          <w:szCs w:val="24"/>
        </w:rPr>
      </w:pPr>
      <w:r w:rsidRPr="005614C5">
        <w:rPr>
          <w:rFonts w:ascii="Times New Roman" w:hAnsi="Times New Roman" w:cs="Times New Roman"/>
          <w:b/>
          <w:bCs/>
          <w:sz w:val="24"/>
          <w:szCs w:val="24"/>
        </w:rPr>
        <w:t xml:space="preserve">Key words: </w:t>
      </w:r>
      <w:r w:rsidR="00715142">
        <w:rPr>
          <w:rFonts w:ascii="Times New Roman" w:hAnsi="Times New Roman" w:cs="Times New Roman"/>
          <w:bCs/>
          <w:sz w:val="24"/>
          <w:szCs w:val="24"/>
        </w:rPr>
        <w:t>Rural</w:t>
      </w:r>
      <w:r w:rsidRPr="007E35E2">
        <w:rPr>
          <w:rFonts w:ascii="Times New Roman" w:hAnsi="Times New Roman" w:cs="Times New Roman"/>
          <w:bCs/>
          <w:sz w:val="24"/>
          <w:szCs w:val="24"/>
        </w:rPr>
        <w:t xml:space="preserve"> women, Training need, nutritional</w:t>
      </w:r>
      <w:r w:rsidR="00FC2240">
        <w:rPr>
          <w:rFonts w:ascii="Times New Roman" w:hAnsi="Times New Roman" w:cs="Times New Roman"/>
          <w:bCs/>
          <w:sz w:val="24"/>
          <w:szCs w:val="24"/>
        </w:rPr>
        <w:t xml:space="preserve"> requirements.</w:t>
      </w:r>
      <w:r w:rsidRPr="007E35E2">
        <w:rPr>
          <w:rFonts w:ascii="Times New Roman" w:hAnsi="Times New Roman" w:cs="Times New Roman"/>
          <w:bCs/>
          <w:sz w:val="24"/>
          <w:szCs w:val="24"/>
        </w:rPr>
        <w:t xml:space="preserve"> </w:t>
      </w:r>
    </w:p>
    <w:p w:rsidR="007E35E2" w:rsidRDefault="007E35E2" w:rsidP="007E35E2">
      <w:pPr>
        <w:autoSpaceDE w:val="0"/>
        <w:autoSpaceDN w:val="0"/>
        <w:adjustRightInd w:val="0"/>
        <w:spacing w:after="0" w:line="360" w:lineRule="auto"/>
        <w:jc w:val="both"/>
        <w:rPr>
          <w:rFonts w:ascii="Times New Roman" w:hAnsi="Times New Roman" w:cs="Times New Roman"/>
          <w:b/>
          <w:bCs/>
          <w:sz w:val="24"/>
          <w:szCs w:val="24"/>
        </w:rPr>
      </w:pPr>
    </w:p>
    <w:p w:rsidR="00F50CC9" w:rsidRPr="0067285B" w:rsidRDefault="00F50CC9" w:rsidP="0067285B">
      <w:pPr>
        <w:spacing w:line="360" w:lineRule="auto"/>
        <w:jc w:val="both"/>
        <w:rPr>
          <w:rFonts w:ascii="Times New Roman" w:hAnsi="Times New Roman" w:cs="Times New Roman"/>
          <w:sz w:val="24"/>
        </w:rPr>
      </w:pPr>
      <w:bookmarkStart w:id="0" w:name="_GoBack"/>
      <w:bookmarkEnd w:id="0"/>
    </w:p>
    <w:sectPr w:rsidR="00F50CC9" w:rsidRPr="0067285B" w:rsidSect="00F50C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85B"/>
    <w:rsid w:val="000100A3"/>
    <w:rsid w:val="000A7650"/>
    <w:rsid w:val="000B5DF2"/>
    <w:rsid w:val="000E65CD"/>
    <w:rsid w:val="000F0290"/>
    <w:rsid w:val="002B20B3"/>
    <w:rsid w:val="002F7F5E"/>
    <w:rsid w:val="003B4C4D"/>
    <w:rsid w:val="004848E3"/>
    <w:rsid w:val="005614C5"/>
    <w:rsid w:val="0056595A"/>
    <w:rsid w:val="005E1C44"/>
    <w:rsid w:val="00602029"/>
    <w:rsid w:val="0067285B"/>
    <w:rsid w:val="00693CE8"/>
    <w:rsid w:val="00715142"/>
    <w:rsid w:val="007D68A8"/>
    <w:rsid w:val="007E35E2"/>
    <w:rsid w:val="00802A0E"/>
    <w:rsid w:val="008D15CF"/>
    <w:rsid w:val="00963F3D"/>
    <w:rsid w:val="009C46BE"/>
    <w:rsid w:val="00CA7E0C"/>
    <w:rsid w:val="00F10ABC"/>
    <w:rsid w:val="00F13EF5"/>
    <w:rsid w:val="00F50CC9"/>
    <w:rsid w:val="00F93D95"/>
    <w:rsid w:val="00FC2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35E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35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alib.13@o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UMAIR TALIB</dc:creator>
  <cp:lastModifiedBy>Mian Umair</cp:lastModifiedBy>
  <cp:revision>2</cp:revision>
  <dcterms:created xsi:type="dcterms:W3CDTF">2016-11-07T17:16:00Z</dcterms:created>
  <dcterms:modified xsi:type="dcterms:W3CDTF">2016-11-07T17:16:00Z</dcterms:modified>
</cp:coreProperties>
</file>