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5CE0" w:rsidRPr="00D457DB" w:rsidRDefault="00D05CE0" w:rsidP="00D05CE0">
      <w:pPr>
        <w:jc w:val="center"/>
        <w:rPr>
          <w:rStyle w:val="Strong"/>
          <w:rFonts w:ascii="Times New Roman" w:hAnsi="Times New Roman" w:cs="Times New Roman"/>
          <w:iCs/>
          <w:color w:val="383838"/>
          <w:sz w:val="24"/>
          <w:szCs w:val="24"/>
        </w:rPr>
      </w:pPr>
      <w:r w:rsidRPr="00D457DB">
        <w:rPr>
          <w:rStyle w:val="Strong"/>
          <w:rFonts w:ascii="Times New Roman" w:hAnsi="Times New Roman" w:cs="Times New Roman"/>
          <w:iCs/>
          <w:color w:val="383838"/>
          <w:sz w:val="24"/>
          <w:szCs w:val="24"/>
        </w:rPr>
        <w:t>EFFECTIVE MICROORGANISMS TECHNOLOGY: A PANACEA TO SUSTAINABLE CROP PRODUCTION</w:t>
      </w:r>
    </w:p>
    <w:p w:rsidR="00E92F97" w:rsidRDefault="00D05CE0" w:rsidP="002F5346">
      <w:pPr>
        <w:autoSpaceDE w:val="0"/>
        <w:autoSpaceDN w:val="0"/>
        <w:adjustRightInd w:val="0"/>
        <w:spacing w:after="0" w:line="240" w:lineRule="auto"/>
        <w:jc w:val="both"/>
        <w:rPr>
          <w:rFonts w:ascii="Times New Roman" w:hAnsi="Times New Roman" w:cs="Times New Roman"/>
          <w:sz w:val="24"/>
          <w:szCs w:val="24"/>
        </w:rPr>
      </w:pPr>
      <w:r w:rsidRPr="00D457DB">
        <w:rPr>
          <w:rFonts w:ascii="Times New Roman" w:hAnsi="Times New Roman" w:cs="Times New Roman"/>
          <w:sz w:val="24"/>
          <w:szCs w:val="24"/>
        </w:rPr>
        <w:t>The use of chemical pesticides and synthetic fertilizers has impaired the quality of soil, water</w:t>
      </w:r>
      <w:r w:rsidR="00FE094C" w:rsidRPr="00D457DB">
        <w:rPr>
          <w:rFonts w:ascii="Times New Roman" w:hAnsi="Times New Roman" w:cs="Times New Roman"/>
          <w:sz w:val="24"/>
          <w:szCs w:val="24"/>
        </w:rPr>
        <w:t>, and food globally</w:t>
      </w:r>
      <w:r w:rsidRPr="00D457DB">
        <w:rPr>
          <w:rFonts w:ascii="Times New Roman" w:hAnsi="Times New Roman" w:cs="Times New Roman"/>
          <w:sz w:val="24"/>
          <w:szCs w:val="24"/>
        </w:rPr>
        <w:t xml:space="preserve">. There is an increasing concern on health hazards associated with residues in food and environmental pollution arising from </w:t>
      </w:r>
      <w:r w:rsidR="00B84D72">
        <w:rPr>
          <w:rFonts w:ascii="Times New Roman" w:hAnsi="Times New Roman" w:cs="Times New Roman"/>
          <w:sz w:val="24"/>
          <w:szCs w:val="24"/>
        </w:rPr>
        <w:t xml:space="preserve">inorganic </w:t>
      </w:r>
      <w:r w:rsidRPr="00D457DB">
        <w:rPr>
          <w:rFonts w:ascii="Times New Roman" w:hAnsi="Times New Roman" w:cs="Times New Roman"/>
          <w:sz w:val="24"/>
          <w:szCs w:val="24"/>
        </w:rPr>
        <w:t>pesticide usage. The capacity of available resources and technologies to satisfy the demands for food and other agricultural com</w:t>
      </w:r>
      <w:r w:rsidR="00B84D72">
        <w:rPr>
          <w:rFonts w:ascii="Times New Roman" w:hAnsi="Times New Roman" w:cs="Times New Roman"/>
          <w:sz w:val="24"/>
          <w:szCs w:val="24"/>
        </w:rPr>
        <w:t>modities</w:t>
      </w:r>
      <w:r w:rsidRPr="00D457DB">
        <w:rPr>
          <w:rFonts w:ascii="Times New Roman" w:hAnsi="Times New Roman" w:cs="Times New Roman"/>
          <w:sz w:val="24"/>
          <w:szCs w:val="24"/>
        </w:rPr>
        <w:t xml:space="preserve"> remains a major challenge</w:t>
      </w:r>
      <w:r w:rsidR="00955F8D">
        <w:rPr>
          <w:rFonts w:ascii="Times New Roman" w:hAnsi="Times New Roman" w:cs="Times New Roman"/>
          <w:sz w:val="24"/>
          <w:szCs w:val="24"/>
        </w:rPr>
        <w:t xml:space="preserve"> world over</w:t>
      </w:r>
      <w:r w:rsidRPr="00D457DB">
        <w:rPr>
          <w:rFonts w:ascii="Times New Roman" w:hAnsi="Times New Roman" w:cs="Times New Roman"/>
          <w:sz w:val="24"/>
          <w:szCs w:val="24"/>
        </w:rPr>
        <w:t xml:space="preserve">. </w:t>
      </w:r>
      <w:r w:rsidRPr="00D457DB">
        <w:rPr>
          <w:rFonts w:ascii="Times New Roman" w:hAnsi="Times New Roman" w:cs="Times New Roman"/>
          <w:color w:val="333333"/>
          <w:sz w:val="24"/>
          <w:szCs w:val="24"/>
        </w:rPr>
        <w:t xml:space="preserve">An agricultural system that uses up or degrades its natural resource base or pollutes the natural environment will eventually lose its ability to produce. </w:t>
      </w:r>
      <w:r w:rsidRPr="00D457DB">
        <w:rPr>
          <w:rFonts w:ascii="Times New Roman" w:hAnsi="Times New Roman" w:cs="Times New Roman"/>
          <w:sz w:val="24"/>
          <w:szCs w:val="24"/>
        </w:rPr>
        <w:t>Adoption of sustainable agricultural practices</w:t>
      </w:r>
      <w:r w:rsidR="0073642B" w:rsidRPr="00D457DB">
        <w:rPr>
          <w:rFonts w:ascii="Times New Roman" w:hAnsi="Times New Roman" w:cs="Times New Roman"/>
          <w:sz w:val="24"/>
          <w:szCs w:val="24"/>
        </w:rPr>
        <w:t xml:space="preserve"> must therefore replace synthetic chemical</w:t>
      </w:r>
      <w:r w:rsidR="00974B82" w:rsidRPr="00D457DB">
        <w:rPr>
          <w:rFonts w:ascii="Times New Roman" w:hAnsi="Times New Roman" w:cs="Times New Roman"/>
          <w:sz w:val="24"/>
          <w:szCs w:val="24"/>
        </w:rPr>
        <w:t xml:space="preserve"> farming method</w:t>
      </w:r>
      <w:r w:rsidR="003B4128">
        <w:rPr>
          <w:rFonts w:ascii="Times New Roman" w:hAnsi="Times New Roman" w:cs="Times New Roman"/>
          <w:sz w:val="24"/>
          <w:szCs w:val="24"/>
        </w:rPr>
        <w:t>s.  Sustainability</w:t>
      </w:r>
      <w:r w:rsidR="00B56E57" w:rsidRPr="00D457DB">
        <w:rPr>
          <w:rFonts w:ascii="Times New Roman" w:hAnsi="Times New Roman" w:cs="Times New Roman"/>
          <w:sz w:val="24"/>
          <w:szCs w:val="24"/>
        </w:rPr>
        <w:t xml:space="preserve"> </w:t>
      </w:r>
      <w:r w:rsidR="003B4128" w:rsidRPr="00D457DB">
        <w:rPr>
          <w:rFonts w:ascii="Times New Roman" w:hAnsi="Times New Roman" w:cs="Times New Roman"/>
          <w:sz w:val="24"/>
          <w:szCs w:val="24"/>
        </w:rPr>
        <w:t>anchor</w:t>
      </w:r>
      <w:r w:rsidR="003B4128">
        <w:rPr>
          <w:rFonts w:ascii="Times New Roman" w:hAnsi="Times New Roman" w:cs="Times New Roman"/>
          <w:sz w:val="24"/>
          <w:szCs w:val="24"/>
        </w:rPr>
        <w:t>s</w:t>
      </w:r>
      <w:r w:rsidRPr="00D457DB">
        <w:rPr>
          <w:rFonts w:ascii="Times New Roman" w:hAnsi="Times New Roman" w:cs="Times New Roman"/>
          <w:sz w:val="24"/>
          <w:szCs w:val="24"/>
        </w:rPr>
        <w:t xml:space="preserve"> on the principle </w:t>
      </w:r>
      <w:r w:rsidR="00354051" w:rsidRPr="00D457DB">
        <w:rPr>
          <w:rFonts w:ascii="Times New Roman" w:hAnsi="Times New Roman" w:cs="Times New Roman"/>
          <w:sz w:val="24"/>
          <w:szCs w:val="24"/>
        </w:rPr>
        <w:t xml:space="preserve">of </w:t>
      </w:r>
      <w:r w:rsidRPr="00D457DB">
        <w:rPr>
          <w:rFonts w:ascii="Times New Roman" w:hAnsi="Times New Roman" w:cs="Times New Roman"/>
          <w:sz w:val="24"/>
          <w:szCs w:val="24"/>
        </w:rPr>
        <w:t>meet</w:t>
      </w:r>
      <w:r w:rsidR="00DA48C8" w:rsidRPr="00D457DB">
        <w:rPr>
          <w:rFonts w:ascii="Times New Roman" w:hAnsi="Times New Roman" w:cs="Times New Roman"/>
          <w:sz w:val="24"/>
          <w:szCs w:val="24"/>
        </w:rPr>
        <w:t>ing</w:t>
      </w:r>
      <w:r w:rsidRPr="00D457DB">
        <w:rPr>
          <w:rFonts w:ascii="Times New Roman" w:hAnsi="Times New Roman" w:cs="Times New Roman"/>
          <w:sz w:val="24"/>
          <w:szCs w:val="24"/>
        </w:rPr>
        <w:t xml:space="preserve"> the needs of the present without compromising the ability of future generations to meet their</w:t>
      </w:r>
      <w:r w:rsidR="005372C2">
        <w:rPr>
          <w:rFonts w:ascii="Times New Roman" w:hAnsi="Times New Roman" w:cs="Times New Roman"/>
          <w:sz w:val="24"/>
          <w:szCs w:val="24"/>
        </w:rPr>
        <w:t xml:space="preserve"> own requirements</w:t>
      </w:r>
      <w:r w:rsidRPr="00D457DB">
        <w:rPr>
          <w:rFonts w:ascii="Times New Roman" w:hAnsi="Times New Roman" w:cs="Times New Roman"/>
          <w:sz w:val="24"/>
          <w:szCs w:val="24"/>
        </w:rPr>
        <w:t xml:space="preserve">. </w:t>
      </w:r>
      <w:r w:rsidR="00480686" w:rsidRPr="00D457DB">
        <w:rPr>
          <w:rFonts w:ascii="Times New Roman" w:hAnsi="Times New Roman" w:cs="Times New Roman"/>
          <w:sz w:val="24"/>
          <w:szCs w:val="24"/>
        </w:rPr>
        <w:t xml:space="preserve">The ultimate goal of sustainable agriculture is to develop farming systems that are productive, profitable, energy conserving, environmentally sound, as well as ensure food safety and quality, besides conserving natural resources. </w:t>
      </w:r>
      <w:r w:rsidR="004C0955" w:rsidRPr="00D457DB">
        <w:rPr>
          <w:rFonts w:ascii="Times New Roman" w:hAnsi="Times New Roman" w:cs="Times New Roman"/>
          <w:sz w:val="24"/>
          <w:szCs w:val="24"/>
        </w:rPr>
        <w:t xml:space="preserve">In sustainable systems, the soil is viewed as a fragile and living medium that must be protected and nurtured to ensure its long-term productivity and stability. </w:t>
      </w:r>
      <w:r w:rsidR="004F4F37" w:rsidRPr="00D457DB">
        <w:rPr>
          <w:rFonts w:ascii="Times New Roman" w:hAnsi="Times New Roman" w:cs="Times New Roman"/>
          <w:sz w:val="24"/>
          <w:szCs w:val="24"/>
        </w:rPr>
        <w:t>A common philosophy among sustainable agriculture p</w:t>
      </w:r>
      <w:r w:rsidR="00FC5F04">
        <w:rPr>
          <w:rFonts w:ascii="Times New Roman" w:hAnsi="Times New Roman" w:cs="Times New Roman"/>
          <w:sz w:val="24"/>
          <w:szCs w:val="24"/>
        </w:rPr>
        <w:t>ractitioners is that a healthy soil constitute</w:t>
      </w:r>
      <w:r w:rsidR="009D06D2">
        <w:rPr>
          <w:rFonts w:ascii="Times New Roman" w:hAnsi="Times New Roman" w:cs="Times New Roman"/>
          <w:sz w:val="24"/>
          <w:szCs w:val="24"/>
        </w:rPr>
        <w:t>s</w:t>
      </w:r>
      <w:r w:rsidR="004F4F37" w:rsidRPr="00D457DB">
        <w:rPr>
          <w:rFonts w:ascii="Times New Roman" w:hAnsi="Times New Roman" w:cs="Times New Roman"/>
          <w:sz w:val="24"/>
          <w:szCs w:val="24"/>
        </w:rPr>
        <w:t xml:space="preserve"> a key component of sustainability. </w:t>
      </w:r>
      <w:r w:rsidR="0010094B" w:rsidRPr="00D457DB">
        <w:rPr>
          <w:rFonts w:ascii="Times New Roman" w:hAnsi="Times New Roman" w:cs="Times New Roman"/>
          <w:sz w:val="24"/>
          <w:szCs w:val="24"/>
        </w:rPr>
        <w:t>The central role of proper soil management and maintenance of good soil quality in improving agricultural sustainability</w:t>
      </w:r>
      <w:r w:rsidR="00722D36">
        <w:rPr>
          <w:rFonts w:ascii="Times New Roman" w:hAnsi="Times New Roman" w:cs="Times New Roman"/>
          <w:sz w:val="24"/>
          <w:szCs w:val="24"/>
        </w:rPr>
        <w:t xml:space="preserve"> can</w:t>
      </w:r>
      <w:r w:rsidR="003421DE">
        <w:rPr>
          <w:rFonts w:ascii="Times New Roman" w:hAnsi="Times New Roman" w:cs="Times New Roman"/>
          <w:sz w:val="24"/>
          <w:szCs w:val="24"/>
        </w:rPr>
        <w:t>not therefore,</w:t>
      </w:r>
      <w:r w:rsidR="0010094B" w:rsidRPr="00D457DB">
        <w:rPr>
          <w:rFonts w:ascii="Times New Roman" w:hAnsi="Times New Roman" w:cs="Times New Roman"/>
          <w:sz w:val="24"/>
          <w:szCs w:val="24"/>
        </w:rPr>
        <w:t xml:space="preserve"> be ignored. </w:t>
      </w:r>
    </w:p>
    <w:p w:rsidR="00444DED" w:rsidRDefault="00722D36" w:rsidP="002F5346">
      <w:pPr>
        <w:autoSpaceDE w:val="0"/>
        <w:autoSpaceDN w:val="0"/>
        <w:adjustRightInd w:val="0"/>
        <w:spacing w:after="0" w:line="240" w:lineRule="auto"/>
        <w:jc w:val="both"/>
        <w:rPr>
          <w:rFonts w:ascii="Times New Roman" w:hAnsi="Times New Roman" w:cs="Times New Roman"/>
          <w:sz w:val="24"/>
          <w:szCs w:val="24"/>
        </w:rPr>
      </w:pPr>
      <w:r w:rsidRPr="00D457DB">
        <w:rPr>
          <w:rFonts w:ascii="Times New Roman" w:hAnsi="Times New Roman" w:cs="Times New Roman"/>
          <w:sz w:val="24"/>
          <w:szCs w:val="24"/>
        </w:rPr>
        <w:t>Effective microorganism</w:t>
      </w:r>
      <w:r>
        <w:rPr>
          <w:rFonts w:ascii="Times New Roman" w:hAnsi="Times New Roman" w:cs="Times New Roman"/>
          <w:sz w:val="24"/>
          <w:szCs w:val="24"/>
        </w:rPr>
        <w:t>s</w:t>
      </w:r>
      <w:r w:rsidRPr="00D457DB">
        <w:rPr>
          <w:rFonts w:ascii="Times New Roman" w:hAnsi="Times New Roman" w:cs="Times New Roman"/>
          <w:sz w:val="24"/>
          <w:szCs w:val="24"/>
        </w:rPr>
        <w:t xml:space="preserve"> (EM) </w:t>
      </w:r>
      <w:r w:rsidRPr="00D457DB">
        <w:rPr>
          <w:rFonts w:ascii="Times New Roman" w:hAnsi="Times New Roman" w:cs="Times New Roman"/>
          <w:color w:val="000000"/>
          <w:sz w:val="24"/>
          <w:szCs w:val="24"/>
        </w:rPr>
        <w:t>technology</w:t>
      </w:r>
      <w:r w:rsidRPr="00D457DB">
        <w:rPr>
          <w:rFonts w:ascii="Times New Roman" w:hAnsi="Times New Roman" w:cs="Times New Roman"/>
          <w:sz w:val="24"/>
          <w:szCs w:val="24"/>
        </w:rPr>
        <w:t xml:space="preserve"> </w:t>
      </w:r>
      <w:r w:rsidR="003F2994">
        <w:rPr>
          <w:rFonts w:ascii="Times New Roman" w:hAnsi="Times New Roman" w:cs="Times New Roman"/>
          <w:color w:val="333333"/>
          <w:sz w:val="24"/>
          <w:szCs w:val="24"/>
        </w:rPr>
        <w:t>is imperative</w:t>
      </w:r>
      <w:r w:rsidR="00F32DFB">
        <w:rPr>
          <w:rFonts w:ascii="Times New Roman" w:hAnsi="Times New Roman" w:cs="Times New Roman"/>
          <w:color w:val="333333"/>
          <w:sz w:val="24"/>
          <w:szCs w:val="24"/>
        </w:rPr>
        <w:t xml:space="preserve"> to</w:t>
      </w:r>
      <w:r w:rsidR="00E92F97">
        <w:rPr>
          <w:rFonts w:ascii="Times New Roman" w:hAnsi="Times New Roman" w:cs="Times New Roman"/>
          <w:color w:val="333333"/>
          <w:sz w:val="24"/>
          <w:szCs w:val="24"/>
        </w:rPr>
        <w:t xml:space="preserve"> sustainability of the</w:t>
      </w:r>
      <w:r w:rsidRPr="00D457DB">
        <w:rPr>
          <w:rFonts w:ascii="Times New Roman" w:hAnsi="Times New Roman" w:cs="Times New Roman"/>
          <w:color w:val="333333"/>
          <w:sz w:val="24"/>
          <w:szCs w:val="24"/>
        </w:rPr>
        <w:t xml:space="preserve"> biosphere and its ever increasing human population.</w:t>
      </w:r>
      <w:r w:rsidRPr="00D457DB">
        <w:rPr>
          <w:rFonts w:ascii="Times New Roman" w:hAnsi="Times New Roman" w:cs="Times New Roman"/>
          <w:sz w:val="24"/>
          <w:szCs w:val="24"/>
        </w:rPr>
        <w:t xml:space="preserve"> </w:t>
      </w:r>
      <w:r w:rsidR="00AC0FA3">
        <w:rPr>
          <w:rFonts w:ascii="Times New Roman" w:hAnsi="Times New Roman" w:cs="Times New Roman"/>
          <w:color w:val="000000"/>
          <w:sz w:val="24"/>
          <w:szCs w:val="24"/>
        </w:rPr>
        <w:t>The</w:t>
      </w:r>
      <w:r w:rsidR="00D527F7">
        <w:rPr>
          <w:rFonts w:ascii="Times New Roman" w:hAnsi="Times New Roman" w:cs="Times New Roman"/>
          <w:color w:val="000000"/>
          <w:sz w:val="24"/>
          <w:szCs w:val="24"/>
        </w:rPr>
        <w:t xml:space="preserve"> technology is most</w:t>
      </w:r>
      <w:r w:rsidR="00D813B6">
        <w:rPr>
          <w:rFonts w:ascii="Times New Roman" w:hAnsi="Times New Roman" w:cs="Times New Roman"/>
          <w:color w:val="000000"/>
          <w:sz w:val="24"/>
          <w:szCs w:val="24"/>
        </w:rPr>
        <w:t xml:space="preserve"> </w:t>
      </w:r>
      <w:r w:rsidR="00D527F7">
        <w:rPr>
          <w:rFonts w:ascii="Times New Roman" w:hAnsi="Times New Roman" w:cs="Times New Roman"/>
          <w:color w:val="000000"/>
          <w:sz w:val="24"/>
          <w:szCs w:val="24"/>
        </w:rPr>
        <w:t>appropriately</w:t>
      </w:r>
      <w:r w:rsidRPr="00D457DB">
        <w:rPr>
          <w:rFonts w:ascii="Times New Roman" w:hAnsi="Times New Roman" w:cs="Times New Roman"/>
          <w:color w:val="000000"/>
          <w:sz w:val="24"/>
          <w:szCs w:val="24"/>
        </w:rPr>
        <w:t xml:space="preserve"> described as </w:t>
      </w:r>
      <w:r w:rsidR="000A7F4C">
        <w:rPr>
          <w:rFonts w:ascii="Times New Roman" w:hAnsi="Times New Roman" w:cs="Times New Roman"/>
          <w:color w:val="000000"/>
          <w:sz w:val="24"/>
          <w:szCs w:val="24"/>
        </w:rPr>
        <w:t>one</w:t>
      </w:r>
      <w:r w:rsidRPr="00D457DB">
        <w:rPr>
          <w:rFonts w:ascii="Times New Roman" w:hAnsi="Times New Roman" w:cs="Times New Roman"/>
          <w:color w:val="000000"/>
          <w:sz w:val="24"/>
          <w:szCs w:val="24"/>
        </w:rPr>
        <w:t xml:space="preserve"> that is capable of providing solutions to the problems of crop production, food safety and quality, resource conservation, organic recycling, environmental quality, human and animal health, and </w:t>
      </w:r>
      <w:r w:rsidR="00D813B6">
        <w:rPr>
          <w:rFonts w:ascii="Times New Roman" w:hAnsi="Times New Roman" w:cs="Times New Roman"/>
          <w:color w:val="000000"/>
          <w:sz w:val="24"/>
          <w:szCs w:val="24"/>
        </w:rPr>
        <w:t xml:space="preserve">more particularly, </w:t>
      </w:r>
      <w:r w:rsidRPr="00D457DB">
        <w:rPr>
          <w:rFonts w:ascii="Times New Roman" w:hAnsi="Times New Roman" w:cs="Times New Roman"/>
          <w:color w:val="000000"/>
          <w:sz w:val="24"/>
          <w:szCs w:val="24"/>
        </w:rPr>
        <w:t>soil quality.</w:t>
      </w:r>
      <w:r w:rsidR="00203E4F">
        <w:rPr>
          <w:rFonts w:ascii="Times New Roman" w:hAnsi="Times New Roman" w:cs="Times New Roman"/>
          <w:color w:val="000000"/>
          <w:sz w:val="24"/>
          <w:szCs w:val="24"/>
        </w:rPr>
        <w:t xml:space="preserve"> </w:t>
      </w:r>
      <w:r w:rsidR="00110D96" w:rsidRPr="00D457DB">
        <w:rPr>
          <w:rFonts w:ascii="Times New Roman" w:hAnsi="Times New Roman" w:cs="Times New Roman"/>
          <w:sz w:val="24"/>
          <w:szCs w:val="24"/>
        </w:rPr>
        <w:t>Application of</w:t>
      </w:r>
      <w:r w:rsidR="003757D8">
        <w:rPr>
          <w:rFonts w:ascii="Times New Roman" w:hAnsi="Times New Roman" w:cs="Times New Roman"/>
          <w:sz w:val="24"/>
          <w:szCs w:val="24"/>
        </w:rPr>
        <w:t xml:space="preserve"> beneficial microorganisms impede</w:t>
      </w:r>
      <w:r w:rsidR="00110D96" w:rsidRPr="00D457DB">
        <w:rPr>
          <w:rFonts w:ascii="Times New Roman" w:hAnsi="Times New Roman" w:cs="Times New Roman"/>
          <w:sz w:val="24"/>
          <w:szCs w:val="24"/>
        </w:rPr>
        <w:t xml:space="preserve">s many of the biotic and abiotic </w:t>
      </w:r>
      <w:r w:rsidR="00110D96">
        <w:rPr>
          <w:rFonts w:ascii="Times New Roman" w:hAnsi="Times New Roman" w:cs="Times New Roman"/>
          <w:sz w:val="24"/>
          <w:szCs w:val="24"/>
        </w:rPr>
        <w:t>factors that constraint</w:t>
      </w:r>
      <w:r w:rsidR="00110D96" w:rsidRPr="00D457DB">
        <w:rPr>
          <w:rFonts w:ascii="Times New Roman" w:hAnsi="Times New Roman" w:cs="Times New Roman"/>
          <w:sz w:val="24"/>
          <w:szCs w:val="24"/>
        </w:rPr>
        <w:t xml:space="preserve"> </w:t>
      </w:r>
      <w:r w:rsidR="009221F1">
        <w:rPr>
          <w:rFonts w:ascii="Times New Roman" w:hAnsi="Times New Roman" w:cs="Times New Roman"/>
          <w:sz w:val="24"/>
          <w:szCs w:val="24"/>
        </w:rPr>
        <w:t xml:space="preserve">optimum productivity of </w:t>
      </w:r>
      <w:r w:rsidR="00110D96">
        <w:rPr>
          <w:rFonts w:ascii="Times New Roman" w:hAnsi="Times New Roman" w:cs="Times New Roman"/>
          <w:sz w:val="24"/>
          <w:szCs w:val="24"/>
        </w:rPr>
        <w:t>t</w:t>
      </w:r>
      <w:r w:rsidR="00110D96" w:rsidRPr="00D457DB">
        <w:rPr>
          <w:rFonts w:ascii="Times New Roman" w:hAnsi="Times New Roman" w:cs="Times New Roman"/>
          <w:sz w:val="24"/>
          <w:szCs w:val="24"/>
        </w:rPr>
        <w:t>he soil environment.</w:t>
      </w:r>
      <w:r w:rsidR="00110D96">
        <w:rPr>
          <w:rFonts w:ascii="Times New Roman" w:hAnsi="Times New Roman" w:cs="Times New Roman"/>
          <w:sz w:val="24"/>
          <w:szCs w:val="24"/>
        </w:rPr>
        <w:t xml:space="preserve"> </w:t>
      </w:r>
      <w:r w:rsidR="00CE0BC4" w:rsidRPr="00D457DB">
        <w:rPr>
          <w:rFonts w:ascii="Times New Roman" w:hAnsi="Times New Roman" w:cs="Times New Roman"/>
          <w:sz w:val="24"/>
          <w:szCs w:val="24"/>
        </w:rPr>
        <w:t xml:space="preserve">The concept of EM is based on inoculation of mixed cultures of beneficial microorganisms into </w:t>
      </w:r>
      <w:r w:rsidR="00F74B2A">
        <w:rPr>
          <w:rFonts w:ascii="Times New Roman" w:hAnsi="Times New Roman" w:cs="Times New Roman"/>
          <w:sz w:val="24"/>
          <w:szCs w:val="24"/>
        </w:rPr>
        <w:t xml:space="preserve">the </w:t>
      </w:r>
      <w:r w:rsidR="00CE0BC4" w:rsidRPr="00D457DB">
        <w:rPr>
          <w:rFonts w:ascii="Times New Roman" w:hAnsi="Times New Roman" w:cs="Times New Roman"/>
          <w:sz w:val="24"/>
          <w:szCs w:val="24"/>
        </w:rPr>
        <w:t>soil in order to shift the microbiological equilibrium and create an environment favourable to the growth and health of plants.</w:t>
      </w:r>
      <w:r w:rsidR="00CE0BC4">
        <w:rPr>
          <w:rFonts w:ascii="Times New Roman" w:hAnsi="Times New Roman" w:cs="Times New Roman"/>
          <w:sz w:val="24"/>
          <w:szCs w:val="24"/>
        </w:rPr>
        <w:t xml:space="preserve"> </w:t>
      </w:r>
      <w:r w:rsidR="00110D96">
        <w:rPr>
          <w:rFonts w:ascii="Times New Roman" w:hAnsi="Times New Roman" w:cs="Times New Roman"/>
          <w:sz w:val="24"/>
          <w:szCs w:val="24"/>
        </w:rPr>
        <w:t xml:space="preserve"> </w:t>
      </w:r>
      <w:r w:rsidR="000912D5" w:rsidRPr="00D457DB">
        <w:rPr>
          <w:rFonts w:ascii="Times New Roman" w:hAnsi="Times New Roman" w:cs="Times New Roman"/>
          <w:sz w:val="24"/>
          <w:szCs w:val="24"/>
        </w:rPr>
        <w:t>Experiments conducted on various agricultural crops in different parts of the world h</w:t>
      </w:r>
      <w:r w:rsidR="00203E4F">
        <w:rPr>
          <w:rFonts w:ascii="Times New Roman" w:hAnsi="Times New Roman" w:cs="Times New Roman"/>
          <w:sz w:val="24"/>
          <w:szCs w:val="24"/>
        </w:rPr>
        <w:t>ave shown good prospects of</w:t>
      </w:r>
      <w:r w:rsidR="000912D5" w:rsidRPr="00D457DB">
        <w:rPr>
          <w:rFonts w:ascii="Times New Roman" w:hAnsi="Times New Roman" w:cs="Times New Roman"/>
          <w:sz w:val="24"/>
          <w:szCs w:val="24"/>
        </w:rPr>
        <w:t xml:space="preserve"> practical</w:t>
      </w:r>
      <w:r w:rsidR="00110D96">
        <w:rPr>
          <w:rFonts w:ascii="Times New Roman" w:hAnsi="Times New Roman" w:cs="Times New Roman"/>
          <w:sz w:val="24"/>
          <w:szCs w:val="24"/>
        </w:rPr>
        <w:t xml:space="preserve"> application of these</w:t>
      </w:r>
      <w:r w:rsidR="000912D5" w:rsidRPr="00D457DB">
        <w:rPr>
          <w:rFonts w:ascii="Times New Roman" w:hAnsi="Times New Roman" w:cs="Times New Roman"/>
          <w:sz w:val="24"/>
          <w:szCs w:val="24"/>
        </w:rPr>
        <w:t xml:space="preserve"> microorganisms in improving crop yield and soil fertility. </w:t>
      </w:r>
    </w:p>
    <w:p w:rsidR="003B2B13" w:rsidRPr="00D457DB" w:rsidRDefault="00204856" w:rsidP="002F5346">
      <w:pPr>
        <w:autoSpaceDE w:val="0"/>
        <w:autoSpaceDN w:val="0"/>
        <w:adjustRightInd w:val="0"/>
        <w:spacing w:after="0" w:line="240" w:lineRule="auto"/>
        <w:jc w:val="both"/>
        <w:rPr>
          <w:rFonts w:ascii="Times New Roman" w:hAnsi="Times New Roman" w:cs="Times New Roman"/>
          <w:sz w:val="24"/>
          <w:szCs w:val="24"/>
        </w:rPr>
      </w:pPr>
      <w:r w:rsidRPr="00D457DB">
        <w:rPr>
          <w:rFonts w:ascii="Times New Roman" w:hAnsi="Times New Roman" w:cs="Times New Roman"/>
          <w:sz w:val="24"/>
          <w:szCs w:val="24"/>
        </w:rPr>
        <w:t xml:space="preserve">The </w:t>
      </w:r>
      <w:r w:rsidRPr="00D457DB">
        <w:rPr>
          <w:rFonts w:ascii="Times New Roman" w:hAnsi="Times New Roman" w:cs="Times New Roman"/>
          <w:color w:val="000000"/>
          <w:sz w:val="24"/>
          <w:szCs w:val="24"/>
        </w:rPr>
        <w:t xml:space="preserve">technology is rapidly spreading into various fields and </w:t>
      </w:r>
      <w:r w:rsidRPr="00D457DB">
        <w:rPr>
          <w:rFonts w:ascii="Times New Roman" w:hAnsi="Times New Roman" w:cs="Times New Roman"/>
          <w:color w:val="211D1E"/>
          <w:sz w:val="24"/>
          <w:szCs w:val="24"/>
        </w:rPr>
        <w:t xml:space="preserve">is being promoted </w:t>
      </w:r>
      <w:r w:rsidRPr="00D457DB">
        <w:rPr>
          <w:rFonts w:ascii="Times New Roman" w:hAnsi="Times New Roman" w:cs="Times New Roman"/>
          <w:color w:val="000000"/>
          <w:sz w:val="24"/>
          <w:szCs w:val="24"/>
        </w:rPr>
        <w:t xml:space="preserve">as </w:t>
      </w:r>
      <w:r w:rsidRPr="00D457DB">
        <w:rPr>
          <w:rFonts w:ascii="Times New Roman" w:hAnsi="Times New Roman" w:cs="Times New Roman"/>
          <w:color w:val="211D1E"/>
          <w:sz w:val="24"/>
          <w:szCs w:val="24"/>
        </w:rPr>
        <w:t>a means of solving many of the</w:t>
      </w:r>
      <w:r w:rsidRPr="00D457DB">
        <w:rPr>
          <w:rFonts w:ascii="Times New Roman" w:hAnsi="Times New Roman" w:cs="Times New Roman"/>
          <w:color w:val="000000"/>
          <w:sz w:val="24"/>
          <w:szCs w:val="24"/>
        </w:rPr>
        <w:t xml:space="preserve"> </w:t>
      </w:r>
      <w:r w:rsidRPr="00D457DB">
        <w:rPr>
          <w:rFonts w:ascii="Times New Roman" w:hAnsi="Times New Roman" w:cs="Times New Roman"/>
          <w:color w:val="211D1E"/>
          <w:sz w:val="24"/>
          <w:szCs w:val="24"/>
        </w:rPr>
        <w:t xml:space="preserve">world’s problems. </w:t>
      </w:r>
      <w:r w:rsidR="002174B1">
        <w:rPr>
          <w:rFonts w:ascii="Times New Roman" w:hAnsi="Times New Roman" w:cs="Times New Roman"/>
          <w:sz w:val="24"/>
          <w:szCs w:val="24"/>
        </w:rPr>
        <w:t>The diverse</w:t>
      </w:r>
      <w:r w:rsidR="003B2B13" w:rsidRPr="00D457DB">
        <w:rPr>
          <w:rFonts w:ascii="Times New Roman" w:hAnsi="Times New Roman" w:cs="Times New Roman"/>
          <w:sz w:val="24"/>
          <w:szCs w:val="24"/>
        </w:rPr>
        <w:t xml:space="preserve"> ways in which microorganisms have </w:t>
      </w:r>
      <w:r w:rsidR="000912D5">
        <w:rPr>
          <w:rFonts w:ascii="Times New Roman" w:hAnsi="Times New Roman" w:cs="Times New Roman"/>
          <w:sz w:val="24"/>
          <w:szCs w:val="24"/>
        </w:rPr>
        <w:t>been used</w:t>
      </w:r>
      <w:r w:rsidR="003B2B13" w:rsidRPr="00D457DB">
        <w:rPr>
          <w:rFonts w:ascii="Times New Roman" w:hAnsi="Times New Roman" w:cs="Times New Roman"/>
          <w:sz w:val="24"/>
          <w:szCs w:val="24"/>
        </w:rPr>
        <w:t xml:space="preserve"> to advance medical technology, human and animal health, food processing, food safety and quality, genetic engineering, environmental protection, agricultural biotechnology, and more effective treatment of agricultu</w:t>
      </w:r>
      <w:r w:rsidR="00BC2DA8">
        <w:rPr>
          <w:rFonts w:ascii="Times New Roman" w:hAnsi="Times New Roman" w:cs="Times New Roman"/>
          <w:sz w:val="24"/>
          <w:szCs w:val="24"/>
        </w:rPr>
        <w:t>ral and municipal wastes are indicators of</w:t>
      </w:r>
      <w:r w:rsidR="003B2B13" w:rsidRPr="00D457DB">
        <w:rPr>
          <w:rFonts w:ascii="Times New Roman" w:hAnsi="Times New Roman" w:cs="Times New Roman"/>
          <w:sz w:val="24"/>
          <w:szCs w:val="24"/>
        </w:rPr>
        <w:t xml:space="preserve"> impressive records of achievement. Many of these technological advan</w:t>
      </w:r>
      <w:r w:rsidR="00985DAD">
        <w:rPr>
          <w:rFonts w:ascii="Times New Roman" w:hAnsi="Times New Roman" w:cs="Times New Roman"/>
          <w:sz w:val="24"/>
          <w:szCs w:val="24"/>
        </w:rPr>
        <w:t>ces would have been a mirage with</w:t>
      </w:r>
      <w:r w:rsidR="003B2B13" w:rsidRPr="00D457DB">
        <w:rPr>
          <w:rFonts w:ascii="Times New Roman" w:hAnsi="Times New Roman" w:cs="Times New Roman"/>
          <w:sz w:val="24"/>
          <w:szCs w:val="24"/>
        </w:rPr>
        <w:t xml:space="preserve"> direct c</w:t>
      </w:r>
      <w:r w:rsidR="008D0782">
        <w:rPr>
          <w:rFonts w:ascii="Times New Roman" w:hAnsi="Times New Roman" w:cs="Times New Roman"/>
          <w:sz w:val="24"/>
          <w:szCs w:val="24"/>
        </w:rPr>
        <w:t>hemical and physical</w:t>
      </w:r>
      <w:r w:rsidR="003B2B13" w:rsidRPr="00D457DB">
        <w:rPr>
          <w:rFonts w:ascii="Times New Roman" w:hAnsi="Times New Roman" w:cs="Times New Roman"/>
          <w:sz w:val="24"/>
          <w:szCs w:val="24"/>
        </w:rPr>
        <w:t xml:space="preserve"> methods.</w:t>
      </w:r>
    </w:p>
    <w:p w:rsidR="00D05CE0" w:rsidRPr="00D457DB" w:rsidRDefault="0010774E" w:rsidP="00D457D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The EM</w:t>
      </w:r>
      <w:r w:rsidRPr="00D457DB">
        <w:rPr>
          <w:rFonts w:ascii="Times New Roman" w:hAnsi="Times New Roman" w:cs="Times New Roman"/>
          <w:sz w:val="24"/>
          <w:szCs w:val="24"/>
        </w:rPr>
        <w:t xml:space="preserve"> </w:t>
      </w:r>
      <w:r w:rsidRPr="00D457DB">
        <w:rPr>
          <w:rFonts w:ascii="Times New Roman" w:hAnsi="Times New Roman" w:cs="Times New Roman"/>
          <w:color w:val="000000"/>
          <w:sz w:val="24"/>
          <w:szCs w:val="24"/>
        </w:rPr>
        <w:t>technology</w:t>
      </w:r>
      <w:r w:rsidR="00A94619">
        <w:rPr>
          <w:rFonts w:ascii="Times New Roman" w:hAnsi="Times New Roman" w:cs="Times New Roman"/>
          <w:sz w:val="24"/>
          <w:szCs w:val="24"/>
        </w:rPr>
        <w:t xml:space="preserve"> presents</w:t>
      </w:r>
      <w:r w:rsidR="004F4F37" w:rsidRPr="00D457DB">
        <w:rPr>
          <w:rFonts w:ascii="Times New Roman" w:hAnsi="Times New Roman" w:cs="Times New Roman"/>
          <w:sz w:val="24"/>
          <w:szCs w:val="24"/>
        </w:rPr>
        <w:t xml:space="preserve"> </w:t>
      </w:r>
      <w:r w:rsidR="00A07A35">
        <w:rPr>
          <w:rFonts w:ascii="Times New Roman" w:hAnsi="Times New Roman" w:cs="Times New Roman"/>
          <w:sz w:val="24"/>
          <w:szCs w:val="24"/>
        </w:rPr>
        <w:t>a valuable tool for</w:t>
      </w:r>
      <w:r w:rsidR="004F4F37" w:rsidRPr="00D457DB">
        <w:rPr>
          <w:rFonts w:ascii="Times New Roman" w:hAnsi="Times New Roman" w:cs="Times New Roman"/>
          <w:sz w:val="24"/>
          <w:szCs w:val="24"/>
        </w:rPr>
        <w:t xml:space="preserve"> developing farming systems that are economically, environmentally, and socially sustainable. </w:t>
      </w:r>
      <w:r w:rsidR="00D05CE0" w:rsidRPr="00D457DB">
        <w:rPr>
          <w:rFonts w:ascii="Times New Roman" w:hAnsi="Times New Roman" w:cs="Times New Roman"/>
          <w:color w:val="000000"/>
          <w:sz w:val="24"/>
          <w:szCs w:val="24"/>
        </w:rPr>
        <w:t xml:space="preserve">In addition to being the </w:t>
      </w:r>
      <w:r w:rsidR="00D05CE0" w:rsidRPr="00D457DB">
        <w:rPr>
          <w:rFonts w:ascii="Times New Roman" w:hAnsi="Times New Roman" w:cs="Times New Roman"/>
          <w:color w:val="383838"/>
          <w:sz w:val="24"/>
          <w:szCs w:val="24"/>
        </w:rPr>
        <w:t>central pillar</w:t>
      </w:r>
      <w:r w:rsidR="0010691E" w:rsidRPr="00D457DB">
        <w:rPr>
          <w:rFonts w:ascii="Times New Roman" w:hAnsi="Times New Roman" w:cs="Times New Roman"/>
          <w:color w:val="383838"/>
          <w:sz w:val="24"/>
          <w:szCs w:val="24"/>
        </w:rPr>
        <w:t xml:space="preserve"> for sustainable crop production</w:t>
      </w:r>
      <w:r w:rsidR="00D05CE0" w:rsidRPr="00D457DB">
        <w:rPr>
          <w:rFonts w:ascii="Times New Roman" w:hAnsi="Times New Roman" w:cs="Times New Roman"/>
          <w:color w:val="383838"/>
          <w:sz w:val="24"/>
          <w:szCs w:val="24"/>
        </w:rPr>
        <w:t>,</w:t>
      </w:r>
      <w:r w:rsidR="00D05CE0" w:rsidRPr="00D457DB">
        <w:rPr>
          <w:rFonts w:ascii="Times New Roman" w:hAnsi="Times New Roman" w:cs="Times New Roman"/>
          <w:color w:val="000000"/>
          <w:sz w:val="24"/>
          <w:szCs w:val="24"/>
        </w:rPr>
        <w:t xml:space="preserve"> the technology has found wide applications</w:t>
      </w:r>
      <w:r w:rsidR="00F77769" w:rsidRPr="00D457DB">
        <w:rPr>
          <w:rFonts w:ascii="Times New Roman" w:hAnsi="Times New Roman" w:cs="Times New Roman"/>
          <w:color w:val="000000"/>
          <w:sz w:val="24"/>
          <w:szCs w:val="24"/>
        </w:rPr>
        <w:t xml:space="preserve"> in</w:t>
      </w:r>
      <w:r w:rsidR="00D05CE0" w:rsidRPr="00D457DB">
        <w:rPr>
          <w:rFonts w:ascii="Times New Roman" w:hAnsi="Times New Roman" w:cs="Times New Roman"/>
          <w:color w:val="000000"/>
          <w:sz w:val="24"/>
          <w:szCs w:val="24"/>
        </w:rPr>
        <w:t xml:space="preserve"> industrial use, health safety (for livestock, pets and human), odour control, waste management and recycling, environmental remediation and eco-friendly cleaning. </w:t>
      </w:r>
      <w:r w:rsidR="003F2994">
        <w:rPr>
          <w:rFonts w:ascii="Times New Roman" w:hAnsi="Times New Roman" w:cs="Times New Roman"/>
          <w:color w:val="000000"/>
          <w:sz w:val="24"/>
          <w:szCs w:val="24"/>
        </w:rPr>
        <w:t xml:space="preserve"> </w:t>
      </w:r>
    </w:p>
    <w:sectPr w:rsidR="00D05CE0" w:rsidRPr="00D457DB" w:rsidSect="00DA589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05CE0"/>
    <w:rsid w:val="00011B17"/>
    <w:rsid w:val="000912D5"/>
    <w:rsid w:val="000A7F4C"/>
    <w:rsid w:val="0010094B"/>
    <w:rsid w:val="0010691E"/>
    <w:rsid w:val="0010774E"/>
    <w:rsid w:val="00110D96"/>
    <w:rsid w:val="001B7516"/>
    <w:rsid w:val="00203E4F"/>
    <w:rsid w:val="00204856"/>
    <w:rsid w:val="002174B1"/>
    <w:rsid w:val="002F5346"/>
    <w:rsid w:val="002F7995"/>
    <w:rsid w:val="003421DE"/>
    <w:rsid w:val="00354051"/>
    <w:rsid w:val="003757D8"/>
    <w:rsid w:val="003B2B13"/>
    <w:rsid w:val="003B4128"/>
    <w:rsid w:val="003F2994"/>
    <w:rsid w:val="0041673B"/>
    <w:rsid w:val="00431EE0"/>
    <w:rsid w:val="00444DED"/>
    <w:rsid w:val="00450A98"/>
    <w:rsid w:val="00480686"/>
    <w:rsid w:val="004C0955"/>
    <w:rsid w:val="004F4F37"/>
    <w:rsid w:val="005372C2"/>
    <w:rsid w:val="005F744E"/>
    <w:rsid w:val="00645B7B"/>
    <w:rsid w:val="00687D78"/>
    <w:rsid w:val="006909B9"/>
    <w:rsid w:val="00706993"/>
    <w:rsid w:val="00722D36"/>
    <w:rsid w:val="0073642B"/>
    <w:rsid w:val="008B279B"/>
    <w:rsid w:val="008B6D02"/>
    <w:rsid w:val="008D0782"/>
    <w:rsid w:val="009221F1"/>
    <w:rsid w:val="00955F8D"/>
    <w:rsid w:val="00974B82"/>
    <w:rsid w:val="00985DAD"/>
    <w:rsid w:val="009D06D2"/>
    <w:rsid w:val="009E477A"/>
    <w:rsid w:val="00A07A35"/>
    <w:rsid w:val="00A94619"/>
    <w:rsid w:val="00AC0FA3"/>
    <w:rsid w:val="00B1526B"/>
    <w:rsid w:val="00B56E57"/>
    <w:rsid w:val="00B84D72"/>
    <w:rsid w:val="00BC176F"/>
    <w:rsid w:val="00BC2DA8"/>
    <w:rsid w:val="00C33B58"/>
    <w:rsid w:val="00CE0BC4"/>
    <w:rsid w:val="00D05CE0"/>
    <w:rsid w:val="00D457DB"/>
    <w:rsid w:val="00D527F7"/>
    <w:rsid w:val="00D813B6"/>
    <w:rsid w:val="00DA48C8"/>
    <w:rsid w:val="00DA5896"/>
    <w:rsid w:val="00E41ACD"/>
    <w:rsid w:val="00E92F97"/>
    <w:rsid w:val="00F02441"/>
    <w:rsid w:val="00F23D5D"/>
    <w:rsid w:val="00F32DFB"/>
    <w:rsid w:val="00F61A3C"/>
    <w:rsid w:val="00F74B2A"/>
    <w:rsid w:val="00F77769"/>
    <w:rsid w:val="00FC5F04"/>
    <w:rsid w:val="00FE09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C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05CE0"/>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Pages>
  <Words>538</Words>
  <Characters>3070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63</cp:revision>
  <cp:lastPrinted>2016-10-12T11:11:00Z</cp:lastPrinted>
  <dcterms:created xsi:type="dcterms:W3CDTF">2016-10-12T10:26:00Z</dcterms:created>
  <dcterms:modified xsi:type="dcterms:W3CDTF">2016-10-13T10:18:00Z</dcterms:modified>
</cp:coreProperties>
</file>