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053" w:rsidRDefault="000E4053" w:rsidP="000E40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0E4053" w:rsidRDefault="000E4053" w:rsidP="000E405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4053" w:rsidRPr="002E1D14" w:rsidRDefault="000E4053" w:rsidP="000E405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E1D14">
        <w:rPr>
          <w:rFonts w:ascii="Times New Roman" w:hAnsi="Times New Roman" w:cs="Times New Roman"/>
          <w:b/>
          <w:sz w:val="24"/>
          <w:szCs w:val="24"/>
        </w:rPr>
        <w:t>INFLUENCE OF DIFFERENT LEVELS OF CHITOSAN AND TIME OF APPLICATION ON THE GROWTH AND PRODUCTION OF BELL PEPPER</w:t>
      </w:r>
    </w:p>
    <w:p w:rsidR="000E4053" w:rsidRDefault="000E4053" w:rsidP="000E4053">
      <w:pPr>
        <w:rPr>
          <w:rFonts w:ascii="Times New Roman" w:hAnsi="Times New Roman" w:cs="Times New Roman"/>
          <w:b/>
          <w:sz w:val="28"/>
          <w:szCs w:val="28"/>
        </w:rPr>
      </w:pPr>
    </w:p>
    <w:p w:rsidR="000E4053" w:rsidRPr="00102CEC" w:rsidRDefault="000E4053" w:rsidP="000E40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3D7B">
        <w:rPr>
          <w:rFonts w:ascii="Times New Roman" w:hAnsi="Times New Roman" w:cs="Times New Roman"/>
          <w:b/>
          <w:sz w:val="28"/>
          <w:szCs w:val="28"/>
        </w:rPr>
        <w:t>ABSTRACT</w:t>
      </w:r>
    </w:p>
    <w:p w:rsidR="000E4053" w:rsidRPr="000A2BA7" w:rsidRDefault="000E4053" w:rsidP="000E4053">
      <w:pPr>
        <w:jc w:val="both"/>
        <w:rPr>
          <w:rFonts w:ascii="Times New Roman" w:hAnsi="Times New Roman" w:cs="Times New Roman"/>
          <w:sz w:val="24"/>
          <w:szCs w:val="24"/>
        </w:rPr>
      </w:pPr>
      <w:r w:rsidRPr="00E40E6F">
        <w:rPr>
          <w:rFonts w:ascii="Times New Roman" w:hAnsi="Times New Roman" w:cs="Times New Roman"/>
          <w:sz w:val="24"/>
          <w:szCs w:val="24"/>
        </w:rPr>
        <w:t>The experiment</w:t>
      </w:r>
      <w:r>
        <w:rPr>
          <w:rFonts w:ascii="Times New Roman" w:hAnsi="Times New Roman" w:cs="Times New Roman"/>
          <w:sz w:val="24"/>
          <w:szCs w:val="24"/>
        </w:rPr>
        <w:t xml:space="preserve"> entitled “I</w:t>
      </w:r>
      <w:r w:rsidRPr="00E40E6F">
        <w:rPr>
          <w:rFonts w:ascii="Times New Roman" w:hAnsi="Times New Roman" w:cs="Times New Roman"/>
          <w:sz w:val="24"/>
          <w:szCs w:val="24"/>
        </w:rPr>
        <w:t>nfluence of diff</w:t>
      </w:r>
      <w:r>
        <w:rPr>
          <w:rFonts w:ascii="Times New Roman" w:hAnsi="Times New Roman" w:cs="Times New Roman"/>
          <w:sz w:val="24"/>
          <w:szCs w:val="24"/>
        </w:rPr>
        <w:t>erent levels of Chitosan and</w:t>
      </w:r>
      <w:r w:rsidRPr="00E40E6F">
        <w:rPr>
          <w:rFonts w:ascii="Times New Roman" w:hAnsi="Times New Roman" w:cs="Times New Roman"/>
          <w:sz w:val="24"/>
          <w:szCs w:val="24"/>
        </w:rPr>
        <w:t xml:space="preserve"> time of application on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E40E6F">
        <w:rPr>
          <w:rFonts w:ascii="Times New Roman" w:hAnsi="Times New Roman" w:cs="Times New Roman"/>
          <w:sz w:val="24"/>
          <w:szCs w:val="24"/>
        </w:rPr>
        <w:t xml:space="preserve">growth and production of </w:t>
      </w:r>
      <w:r>
        <w:rPr>
          <w:rFonts w:ascii="Times New Roman" w:hAnsi="Times New Roman" w:cs="Times New Roman"/>
          <w:sz w:val="24"/>
          <w:szCs w:val="24"/>
        </w:rPr>
        <w:t>bell</w:t>
      </w:r>
      <w:r w:rsidRPr="00E40E6F">
        <w:rPr>
          <w:rFonts w:ascii="Times New Roman" w:hAnsi="Times New Roman" w:cs="Times New Roman"/>
          <w:sz w:val="24"/>
          <w:szCs w:val="24"/>
        </w:rPr>
        <w:t xml:space="preserve"> pepper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E40E6F">
        <w:rPr>
          <w:rFonts w:ascii="Times New Roman" w:hAnsi="Times New Roman" w:cs="Times New Roman"/>
          <w:sz w:val="24"/>
          <w:szCs w:val="24"/>
        </w:rPr>
        <w:t xml:space="preserve"> was carried out at Agriculture Research Institute North Mingora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40E6F">
        <w:rPr>
          <w:rFonts w:ascii="Times New Roman" w:hAnsi="Times New Roman" w:cs="Times New Roman"/>
          <w:sz w:val="24"/>
          <w:szCs w:val="24"/>
        </w:rPr>
        <w:t xml:space="preserve"> Swat during 2017.</w:t>
      </w:r>
      <w:r>
        <w:rPr>
          <w:rFonts w:ascii="Times New Roman" w:hAnsi="Times New Roman" w:cs="Times New Roman"/>
          <w:sz w:val="24"/>
          <w:szCs w:val="24"/>
        </w:rPr>
        <w:t xml:space="preserve"> The experiment was performed using Randomized C</w:t>
      </w:r>
      <w:r w:rsidRPr="00E40E6F">
        <w:rPr>
          <w:rFonts w:ascii="Times New Roman" w:hAnsi="Times New Roman" w:cs="Times New Roman"/>
          <w:sz w:val="24"/>
          <w:szCs w:val="24"/>
        </w:rPr>
        <w:t>omplete Block Design (RCBD) with split plot arrangement</w:t>
      </w:r>
      <w:r>
        <w:rPr>
          <w:rFonts w:ascii="Times New Roman" w:hAnsi="Times New Roman" w:cs="Times New Roman"/>
          <w:sz w:val="24"/>
          <w:szCs w:val="24"/>
        </w:rPr>
        <w:t xml:space="preserve">. Three replications were used to conduct this experiment. Two factors i.e. Chitosan with three levels </w:t>
      </w:r>
      <w:r w:rsidRPr="00E40E6F">
        <w:rPr>
          <w:rFonts w:ascii="Times New Roman" w:hAnsi="Times New Roman" w:cs="Times New Roman"/>
          <w:sz w:val="24"/>
          <w:szCs w:val="24"/>
        </w:rPr>
        <w:t xml:space="preserve">(0, </w:t>
      </w:r>
      <w:r>
        <w:rPr>
          <w:rFonts w:ascii="Times New Roman" w:hAnsi="Times New Roman" w:cs="Times New Roman"/>
          <w:sz w:val="24"/>
          <w:szCs w:val="24"/>
        </w:rPr>
        <w:t xml:space="preserve">0.05 and </w:t>
      </w:r>
      <w:r w:rsidRPr="00E40E6F">
        <w:rPr>
          <w:rFonts w:ascii="Times New Roman" w:hAnsi="Times New Roman" w:cs="Times New Roman"/>
          <w:sz w:val="24"/>
          <w:szCs w:val="24"/>
        </w:rPr>
        <w:t>0.10 g L</w:t>
      </w:r>
      <w:r w:rsidRPr="00E40E6F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>) and time of application (15, 30 and</w:t>
      </w:r>
      <w:r w:rsidRPr="00E40E6F">
        <w:rPr>
          <w:rFonts w:ascii="Times New Roman" w:hAnsi="Times New Roman" w:cs="Times New Roman"/>
          <w:sz w:val="24"/>
          <w:szCs w:val="24"/>
        </w:rPr>
        <w:t xml:space="preserve"> 45 days</w:t>
      </w:r>
      <w:r>
        <w:rPr>
          <w:rFonts w:ascii="Times New Roman" w:hAnsi="Times New Roman" w:cs="Times New Roman"/>
          <w:sz w:val="24"/>
          <w:szCs w:val="24"/>
        </w:rPr>
        <w:t xml:space="preserve"> after transplantation) were used in the experiment. Times of application were assigned to</w:t>
      </w:r>
      <w:r w:rsidRPr="00E40E6F">
        <w:rPr>
          <w:rFonts w:ascii="Times New Roman" w:hAnsi="Times New Roman" w:cs="Times New Roman"/>
          <w:sz w:val="24"/>
          <w:szCs w:val="24"/>
        </w:rPr>
        <w:t xml:space="preserve"> main plots</w:t>
      </w:r>
      <w:r>
        <w:rPr>
          <w:rFonts w:ascii="Times New Roman" w:hAnsi="Times New Roman" w:cs="Times New Roman"/>
          <w:sz w:val="24"/>
          <w:szCs w:val="24"/>
        </w:rPr>
        <w:t xml:space="preserve"> while levels of C</w:t>
      </w:r>
      <w:r w:rsidRPr="00E40E6F">
        <w:rPr>
          <w:rFonts w:ascii="Times New Roman" w:hAnsi="Times New Roman" w:cs="Times New Roman"/>
          <w:sz w:val="24"/>
          <w:szCs w:val="24"/>
        </w:rPr>
        <w:t>hitosan</w:t>
      </w:r>
      <w:r>
        <w:rPr>
          <w:rFonts w:ascii="Times New Roman" w:hAnsi="Times New Roman" w:cs="Times New Roman"/>
          <w:sz w:val="24"/>
          <w:szCs w:val="24"/>
        </w:rPr>
        <w:t xml:space="preserve"> were applied to sub plots. Data were recorded on various growth and yield traits. Results obtained showed that, different levels of Chitosan</w:t>
      </w:r>
      <w:r w:rsidRPr="00E40E6F">
        <w:rPr>
          <w:rFonts w:ascii="Times New Roman" w:hAnsi="Times New Roman" w:cs="Times New Roman"/>
          <w:sz w:val="24"/>
          <w:szCs w:val="24"/>
        </w:rPr>
        <w:t xml:space="preserve"> influenced t</w:t>
      </w:r>
      <w:r>
        <w:rPr>
          <w:rFonts w:ascii="Times New Roman" w:hAnsi="Times New Roman" w:cs="Times New Roman"/>
          <w:sz w:val="24"/>
          <w:szCs w:val="24"/>
        </w:rPr>
        <w:t xml:space="preserve">he growth and production of bell pepper. Plants sprayed with 0.10 g </w:t>
      </w:r>
      <w:r w:rsidRPr="00E40E6F">
        <w:rPr>
          <w:rFonts w:ascii="Times New Roman" w:hAnsi="Times New Roman" w:cs="Times New Roman"/>
          <w:sz w:val="24"/>
          <w:szCs w:val="24"/>
        </w:rPr>
        <w:t>L</w:t>
      </w:r>
      <w:r w:rsidRPr="00E40E6F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>of C</w:t>
      </w:r>
      <w:r w:rsidRPr="00E40E6F">
        <w:rPr>
          <w:rFonts w:ascii="Times New Roman" w:hAnsi="Times New Roman" w:cs="Times New Roman"/>
          <w:sz w:val="24"/>
          <w:szCs w:val="24"/>
        </w:rPr>
        <w:t xml:space="preserve">hitosan </w:t>
      </w:r>
      <w:r>
        <w:rPr>
          <w:rFonts w:ascii="Times New Roman" w:hAnsi="Times New Roman" w:cs="Times New Roman"/>
          <w:sz w:val="24"/>
          <w:szCs w:val="24"/>
        </w:rPr>
        <w:t xml:space="preserve">significantly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increased </w:t>
      </w:r>
      <w:r>
        <w:rPr>
          <w:rFonts w:ascii="Times New Roman" w:hAnsi="Times New Roman" w:cs="Times New Roman"/>
          <w:sz w:val="24"/>
          <w:szCs w:val="24"/>
        </w:rPr>
        <w:t>plant height (50.78</w:t>
      </w:r>
      <w:r w:rsidRPr="00E40E6F">
        <w:rPr>
          <w:rFonts w:ascii="Times New Roman" w:hAnsi="Times New Roman" w:cs="Times New Roman"/>
          <w:sz w:val="24"/>
          <w:szCs w:val="24"/>
        </w:rPr>
        <w:t xml:space="preserve"> cm),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0E6F">
        <w:rPr>
          <w:rFonts w:ascii="Times New Roman" w:hAnsi="Times New Roman" w:cs="Times New Roman"/>
          <w:sz w:val="24"/>
          <w:szCs w:val="24"/>
        </w:rPr>
        <w:t>number of branches plant</w:t>
      </w:r>
      <w:r w:rsidRPr="00E40E6F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E40E6F">
        <w:rPr>
          <w:rFonts w:ascii="Times New Roman" w:hAnsi="Times New Roman" w:cs="Times New Roman"/>
          <w:sz w:val="24"/>
          <w:szCs w:val="24"/>
        </w:rPr>
        <w:t xml:space="preserve"> (11.36)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40E6F">
        <w:rPr>
          <w:rFonts w:ascii="Times New Roman" w:hAnsi="Times New Roman" w:cs="Times New Roman"/>
          <w:sz w:val="24"/>
          <w:szCs w:val="24"/>
        </w:rPr>
        <w:t>number of leaves plant</w:t>
      </w:r>
      <w:r w:rsidRPr="00E40E6F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 (166.</w:t>
      </w:r>
      <w:r w:rsidRPr="00E40E6F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40E6F">
        <w:rPr>
          <w:rFonts w:ascii="Times New Roman" w:hAnsi="Times New Roman" w:cs="Times New Roman"/>
          <w:sz w:val="24"/>
          <w:szCs w:val="24"/>
        </w:rPr>
        <w:t>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days to flowering (35.07</w:t>
      </w:r>
      <w:r w:rsidRPr="00143D7D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E40E6F">
        <w:rPr>
          <w:rFonts w:ascii="Times New Roman" w:hAnsi="Times New Roman" w:cs="Times New Roman"/>
          <w:sz w:val="24"/>
          <w:szCs w:val="24"/>
        </w:rPr>
        <w:t xml:space="preserve"> number of fruits plant</w:t>
      </w:r>
      <w:r w:rsidRPr="00E40E6F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E40E6F">
        <w:rPr>
          <w:rFonts w:ascii="Times New Roman" w:hAnsi="Times New Roman" w:cs="Times New Roman"/>
          <w:sz w:val="24"/>
          <w:szCs w:val="24"/>
        </w:rPr>
        <w:t xml:space="preserve"> (15.49),</w:t>
      </w:r>
      <w:r>
        <w:rPr>
          <w:rFonts w:ascii="Times New Roman" w:hAnsi="Times New Roman" w:cs="Times New Roman"/>
          <w:sz w:val="24"/>
          <w:szCs w:val="24"/>
        </w:rPr>
        <w:t xml:space="preserve"> fruit diameter (6.90</w:t>
      </w:r>
      <w:r w:rsidRPr="00E40E6F">
        <w:rPr>
          <w:rFonts w:ascii="Times New Roman" w:hAnsi="Times New Roman" w:cs="Times New Roman"/>
          <w:sz w:val="24"/>
          <w:szCs w:val="24"/>
        </w:rPr>
        <w:t xml:space="preserve"> cm)</w:t>
      </w:r>
      <w:r>
        <w:rPr>
          <w:rFonts w:ascii="Times New Roman" w:hAnsi="Times New Roman" w:cs="Times New Roman"/>
          <w:sz w:val="24"/>
          <w:szCs w:val="24"/>
        </w:rPr>
        <w:t>, fruit length (6.98 cm), fruit weight (59.95</w:t>
      </w:r>
      <w:r w:rsidRPr="00E40E6F">
        <w:rPr>
          <w:rFonts w:ascii="Times New Roman" w:hAnsi="Times New Roman" w:cs="Times New Roman"/>
          <w:sz w:val="24"/>
          <w:szCs w:val="24"/>
        </w:rPr>
        <w:t xml:space="preserve"> g)</w:t>
      </w:r>
      <w:r w:rsidRPr="00143D7D">
        <w:rPr>
          <w:rFonts w:ascii="Times New Roman" w:hAnsi="Times New Roman" w:cs="Times New Roman"/>
          <w:sz w:val="24"/>
          <w:szCs w:val="24"/>
        </w:rPr>
        <w:t xml:space="preserve"> and yield</w:t>
      </w:r>
      <w:r>
        <w:rPr>
          <w:rFonts w:ascii="Times New Roman" w:hAnsi="Times New Roman" w:cs="Times New Roman"/>
          <w:sz w:val="24"/>
          <w:szCs w:val="24"/>
        </w:rPr>
        <w:t xml:space="preserve"> (36.77 </w:t>
      </w:r>
      <w:r w:rsidRPr="00143D7D">
        <w:rPr>
          <w:rFonts w:ascii="Times New Roman" w:hAnsi="Times New Roman" w:cs="Times New Roman"/>
          <w:sz w:val="24"/>
          <w:szCs w:val="24"/>
        </w:rPr>
        <w:t>tons ha</w:t>
      </w:r>
      <w:r w:rsidRPr="00143D7D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143D7D"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/>
          <w:sz w:val="24"/>
          <w:szCs w:val="24"/>
        </w:rPr>
        <w:t xml:space="preserve">Minimum root rot disease </w:t>
      </w:r>
      <w:r w:rsidRPr="00E40E6F">
        <w:rPr>
          <w:rFonts w:ascii="Times New Roman" w:hAnsi="Times New Roman" w:cs="Times New Roman"/>
          <w:sz w:val="24"/>
          <w:szCs w:val="24"/>
        </w:rPr>
        <w:t>incidence</w:t>
      </w:r>
      <w:r>
        <w:rPr>
          <w:rFonts w:ascii="Times New Roman" w:hAnsi="Times New Roman" w:cs="Times New Roman"/>
          <w:sz w:val="24"/>
          <w:szCs w:val="24"/>
        </w:rPr>
        <w:t xml:space="preserve"> (33.00</w:t>
      </w:r>
      <w:r w:rsidRPr="00E40E6F">
        <w:rPr>
          <w:rFonts w:ascii="Times New Roman" w:hAnsi="Times New Roman" w:cs="Times New Roman"/>
          <w:sz w:val="24"/>
          <w:szCs w:val="24"/>
        </w:rPr>
        <w:t xml:space="preserve"> %) </w:t>
      </w:r>
      <w:r>
        <w:rPr>
          <w:rFonts w:ascii="Times New Roman" w:hAnsi="Times New Roman" w:cs="Times New Roman"/>
          <w:sz w:val="24"/>
          <w:szCs w:val="24"/>
        </w:rPr>
        <w:t>was recorded at 0.10 g L</w:t>
      </w:r>
      <w:r w:rsidRPr="009C78DD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of Chitosan. Similarly, time of application also </w:t>
      </w:r>
      <w:r w:rsidRPr="00E40E6F">
        <w:rPr>
          <w:rFonts w:ascii="Times New Roman" w:hAnsi="Times New Roman" w:cs="Times New Roman"/>
          <w:sz w:val="24"/>
          <w:szCs w:val="24"/>
        </w:rPr>
        <w:t xml:space="preserve">significantly </w:t>
      </w:r>
      <w:r>
        <w:rPr>
          <w:rFonts w:ascii="Times New Roman" w:hAnsi="Times New Roman" w:cs="Times New Roman"/>
          <w:sz w:val="24"/>
          <w:szCs w:val="24"/>
        </w:rPr>
        <w:t xml:space="preserve">influenced the growth and production </w:t>
      </w:r>
      <w:r w:rsidRPr="00E40E6F">
        <w:rPr>
          <w:rFonts w:ascii="Times New Roman" w:hAnsi="Times New Roman" w:cs="Times New Roman"/>
          <w:sz w:val="24"/>
          <w:szCs w:val="24"/>
        </w:rPr>
        <w:t xml:space="preserve">of bell pepper. </w:t>
      </w:r>
      <w:r>
        <w:rPr>
          <w:rFonts w:ascii="Times New Roman" w:hAnsi="Times New Roman" w:cs="Times New Roman"/>
          <w:sz w:val="24"/>
          <w:szCs w:val="24"/>
        </w:rPr>
        <w:t xml:space="preserve">Maximum plant height (50.00 cm), </w:t>
      </w:r>
      <w:r w:rsidRPr="00E40E6F">
        <w:rPr>
          <w:rFonts w:ascii="Times New Roman" w:hAnsi="Times New Roman" w:cs="Times New Roman"/>
          <w:sz w:val="24"/>
          <w:szCs w:val="24"/>
        </w:rPr>
        <w:t>number of branches plant</w:t>
      </w:r>
      <w:r w:rsidRPr="00E40E6F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 (11.60</w:t>
      </w:r>
      <w:r w:rsidRPr="00E40E6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40E6F">
        <w:rPr>
          <w:rFonts w:ascii="Times New Roman" w:hAnsi="Times New Roman" w:cs="Times New Roman"/>
          <w:sz w:val="24"/>
          <w:szCs w:val="24"/>
        </w:rPr>
        <w:t>number of leaves plant</w:t>
      </w:r>
      <w:r w:rsidRPr="00E40E6F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 (166.35), </w:t>
      </w:r>
      <w:r w:rsidRPr="00E40E6F">
        <w:rPr>
          <w:rFonts w:ascii="Times New Roman" w:hAnsi="Times New Roman" w:cs="Times New Roman"/>
          <w:sz w:val="24"/>
          <w:szCs w:val="24"/>
        </w:rPr>
        <w:t>number of fruits plant</w:t>
      </w:r>
      <w:r w:rsidRPr="00E40E6F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 (15.28</w:t>
      </w:r>
      <w:r w:rsidRPr="00E40E6F">
        <w:rPr>
          <w:rFonts w:ascii="Times New Roman" w:hAnsi="Times New Roman" w:cs="Times New Roman"/>
          <w:sz w:val="24"/>
          <w:szCs w:val="24"/>
        </w:rPr>
        <w:t>),</w:t>
      </w:r>
      <w:r>
        <w:rPr>
          <w:rFonts w:ascii="Times New Roman" w:hAnsi="Times New Roman" w:cs="Times New Roman"/>
          <w:sz w:val="24"/>
          <w:szCs w:val="24"/>
        </w:rPr>
        <w:t xml:space="preserve"> fruit diameter (7.05</w:t>
      </w:r>
      <w:r w:rsidRPr="00E40E6F">
        <w:rPr>
          <w:rFonts w:ascii="Times New Roman" w:hAnsi="Times New Roman" w:cs="Times New Roman"/>
          <w:sz w:val="24"/>
          <w:szCs w:val="24"/>
        </w:rPr>
        <w:t xml:space="preserve"> cm)</w:t>
      </w:r>
      <w:r>
        <w:rPr>
          <w:rFonts w:ascii="Times New Roman" w:hAnsi="Times New Roman" w:cs="Times New Roman"/>
          <w:sz w:val="24"/>
          <w:szCs w:val="24"/>
        </w:rPr>
        <w:t xml:space="preserve">,  fruit length (7.05 cm), fruit </w:t>
      </w:r>
      <w:r w:rsidRPr="00E40E6F">
        <w:rPr>
          <w:rFonts w:ascii="Times New Roman" w:hAnsi="Times New Roman" w:cs="Times New Roman"/>
          <w:sz w:val="24"/>
          <w:szCs w:val="24"/>
        </w:rPr>
        <w:t>we</w:t>
      </w:r>
      <w:r>
        <w:rPr>
          <w:rFonts w:ascii="Times New Roman" w:hAnsi="Times New Roman" w:cs="Times New Roman"/>
          <w:sz w:val="24"/>
          <w:szCs w:val="24"/>
        </w:rPr>
        <w:t>ight (61.03 g), yield (35.94</w:t>
      </w:r>
      <w:r w:rsidRPr="00E40E6F">
        <w:rPr>
          <w:rFonts w:ascii="Times New Roman" w:hAnsi="Times New Roman" w:cs="Times New Roman"/>
          <w:sz w:val="24"/>
          <w:szCs w:val="24"/>
        </w:rPr>
        <w:t xml:space="preserve"> ton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40E6F">
        <w:rPr>
          <w:rFonts w:ascii="Times New Roman" w:hAnsi="Times New Roman" w:cs="Times New Roman"/>
          <w:sz w:val="24"/>
          <w:szCs w:val="24"/>
        </w:rPr>
        <w:t xml:space="preserve"> ha</w:t>
      </w:r>
      <w:r w:rsidRPr="008C0371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) and minimum root rot disease incidence (33.00 %) were </w:t>
      </w:r>
      <w:r w:rsidRPr="00E40E6F">
        <w:rPr>
          <w:rFonts w:ascii="Times New Roman" w:hAnsi="Times New Roman" w:cs="Times New Roman"/>
          <w:sz w:val="24"/>
          <w:szCs w:val="24"/>
        </w:rPr>
        <w:t>recorded</w:t>
      </w:r>
      <w:r>
        <w:rPr>
          <w:rFonts w:ascii="Times New Roman" w:hAnsi="Times New Roman" w:cs="Times New Roman"/>
          <w:sz w:val="24"/>
          <w:szCs w:val="24"/>
        </w:rPr>
        <w:t xml:space="preserve"> when Chitosan was sprayed 15 days after transplanting seedlings. I</w:t>
      </w:r>
      <w:r w:rsidRPr="00E40E6F">
        <w:rPr>
          <w:rFonts w:ascii="Times New Roman" w:hAnsi="Times New Roman" w:cs="Times New Roman"/>
          <w:sz w:val="24"/>
          <w:szCs w:val="24"/>
        </w:rPr>
        <w:t>t is concluded</w:t>
      </w:r>
      <w:r>
        <w:rPr>
          <w:rFonts w:ascii="Times New Roman" w:hAnsi="Times New Roman" w:cs="Times New Roman"/>
          <w:sz w:val="24"/>
          <w:szCs w:val="24"/>
        </w:rPr>
        <w:t xml:space="preserve"> from the research study </w:t>
      </w:r>
      <w:r w:rsidRPr="00E40E6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hat Chitosan foliar application at </w:t>
      </w:r>
      <w:r w:rsidRPr="00E40E6F">
        <w:rPr>
          <w:rFonts w:ascii="Times New Roman" w:hAnsi="Times New Roman" w:cs="Times New Roman"/>
          <w:sz w:val="24"/>
          <w:szCs w:val="24"/>
        </w:rPr>
        <w:t>0.10</w:t>
      </w:r>
      <w:r>
        <w:rPr>
          <w:rFonts w:ascii="Times New Roman" w:hAnsi="Times New Roman" w:cs="Times New Roman"/>
          <w:sz w:val="24"/>
          <w:szCs w:val="24"/>
        </w:rPr>
        <w:t xml:space="preserve"> g </w:t>
      </w:r>
      <w:r w:rsidRPr="00E40E6F">
        <w:rPr>
          <w:rFonts w:ascii="Times New Roman" w:hAnsi="Times New Roman" w:cs="Times New Roman"/>
          <w:sz w:val="24"/>
          <w:szCs w:val="24"/>
        </w:rPr>
        <w:t>L</w:t>
      </w:r>
      <w:r w:rsidRPr="009C78DD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during early growth stage (</w:t>
      </w:r>
      <w:r w:rsidRPr="00E40E6F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 days after transplanting seedlings) increased the growth and production of bell pepper under the </w:t>
      </w:r>
      <w:r w:rsidRPr="00E40E6F">
        <w:rPr>
          <w:rFonts w:ascii="Times New Roman" w:hAnsi="Times New Roman" w:cs="Times New Roman"/>
          <w:sz w:val="24"/>
          <w:szCs w:val="24"/>
        </w:rPr>
        <w:t>agro climatic condition</w:t>
      </w:r>
      <w:r>
        <w:rPr>
          <w:rFonts w:ascii="Times New Roman" w:hAnsi="Times New Roman" w:cs="Times New Roman"/>
          <w:sz w:val="24"/>
          <w:szCs w:val="24"/>
        </w:rPr>
        <w:t>s of S</w:t>
      </w:r>
      <w:r w:rsidRPr="00E40E6F">
        <w:rPr>
          <w:rFonts w:ascii="Times New Roman" w:hAnsi="Times New Roman" w:cs="Times New Roman"/>
          <w:sz w:val="24"/>
          <w:szCs w:val="24"/>
        </w:rPr>
        <w:t>wat valley.</w:t>
      </w:r>
      <w:r>
        <w:rPr>
          <w:rFonts w:ascii="Times New Roman" w:hAnsi="Times New Roman" w:cs="Times New Roman"/>
          <w:sz w:val="24"/>
          <w:szCs w:val="24"/>
        </w:rPr>
        <w:t xml:space="preserve"> However, flowering in bell pepper was delayed at 0.10 g L</w:t>
      </w:r>
      <w:r w:rsidRPr="008B15BB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 of Chitosan.</w:t>
      </w:r>
    </w:p>
    <w:p w:rsidR="000E4053" w:rsidRDefault="000E4053" w:rsidP="000E4053">
      <w:pPr>
        <w:rPr>
          <w:rFonts w:ascii="Times New Roman" w:hAnsi="Times New Roman" w:cs="Times New Roman"/>
          <w:sz w:val="24"/>
          <w:szCs w:val="24"/>
        </w:rPr>
      </w:pPr>
    </w:p>
    <w:p w:rsidR="002C14A6" w:rsidRDefault="002C14A6" w:rsidP="002C14A6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A72F38" w:rsidRDefault="00A72F38"/>
    <w:sectPr w:rsidR="00A72F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F2C"/>
    <w:rsid w:val="000E4053"/>
    <w:rsid w:val="002C14A6"/>
    <w:rsid w:val="005E4F2C"/>
    <w:rsid w:val="00A72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4A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C14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4A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C14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320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2019-01-22T20:43:00Z</dcterms:created>
  <dcterms:modified xsi:type="dcterms:W3CDTF">2019-01-22T20:54:00Z</dcterms:modified>
</cp:coreProperties>
</file>