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E80" w:rsidRDefault="009D1E80"/>
    <w:p w:rsidR="008403D1" w:rsidRDefault="008403D1"/>
    <w:p w:rsidR="008403D1" w:rsidRDefault="008403D1"/>
    <w:p w:rsidR="008403D1" w:rsidRDefault="008403D1"/>
    <w:p w:rsidR="009D1E80" w:rsidRDefault="009D1E80"/>
    <w:tbl>
      <w:tblPr>
        <w:tblStyle w:val="TableGrid"/>
        <w:tblW w:w="10193" w:type="dxa"/>
        <w:tblLook w:val="04A0" w:firstRow="1" w:lastRow="0" w:firstColumn="1" w:lastColumn="0" w:noHBand="0" w:noVBand="1"/>
      </w:tblPr>
      <w:tblGrid>
        <w:gridCol w:w="6016"/>
        <w:gridCol w:w="4177"/>
      </w:tblGrid>
      <w:tr w:rsidR="009D1E80" w:rsidTr="009D1E80">
        <w:trPr>
          <w:trHeight w:val="334"/>
        </w:trPr>
        <w:tc>
          <w:tcPr>
            <w:tcW w:w="6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D1" w:rsidRDefault="008403D1" w:rsidP="008403D1">
            <w:proofErr w:type="spellStart"/>
            <w:r>
              <w:t>CtrlS</w:t>
            </w:r>
            <w:proofErr w:type="spellEnd"/>
            <w:r>
              <w:t xml:space="preserve"> Datacenters  Ltd.,</w:t>
            </w:r>
          </w:p>
          <w:p w:rsidR="008403D1" w:rsidRDefault="008403D1" w:rsidP="008403D1">
            <w:r>
              <w:t>Plot.No.:16,Softmare Units Layout,</w:t>
            </w:r>
          </w:p>
          <w:p w:rsidR="008403D1" w:rsidRDefault="008403D1" w:rsidP="008403D1">
            <w:r>
              <w:t>Hi-tech City-</w:t>
            </w:r>
            <w:proofErr w:type="spellStart"/>
            <w:r>
              <w:t>Madhapur</w:t>
            </w:r>
            <w:proofErr w:type="spellEnd"/>
            <w:r>
              <w:t>,</w:t>
            </w:r>
          </w:p>
          <w:p w:rsidR="008403D1" w:rsidRDefault="008403D1" w:rsidP="008403D1">
            <w:r>
              <w:t>Hyderabad-500081</w:t>
            </w:r>
          </w:p>
          <w:p w:rsidR="009D1E80" w:rsidRDefault="008403D1" w:rsidP="008403D1">
            <w:r>
              <w:t>Ph:040-30580600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E80" w:rsidRDefault="009D1E80" w:rsidP="002A5C09">
            <w:r>
              <w:t xml:space="preserve">Date: </w:t>
            </w:r>
            <w:r w:rsidR="002A5C09">
              <w:t>31</w:t>
            </w:r>
            <w:r>
              <w:t>-</w:t>
            </w:r>
            <w:r w:rsidR="007C1ED1">
              <w:t>January</w:t>
            </w:r>
            <w:r>
              <w:t>-201</w:t>
            </w:r>
            <w:r w:rsidR="007C1ED1">
              <w:t>8</w:t>
            </w:r>
          </w:p>
        </w:tc>
      </w:tr>
      <w:tr w:rsidR="009D1E80" w:rsidTr="009D1E80">
        <w:trPr>
          <w:trHeight w:val="1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E80" w:rsidRDefault="009D1E80"/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E80" w:rsidRDefault="009D1E80">
            <w:r>
              <w:t>Vat No:28365334613</w:t>
            </w:r>
          </w:p>
        </w:tc>
      </w:tr>
      <w:tr w:rsidR="009D1E80" w:rsidTr="009D1E80">
        <w:trPr>
          <w:trHeight w:val="1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E80" w:rsidRDefault="009D1E80"/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E80" w:rsidRDefault="009D1E80">
            <w:proofErr w:type="spellStart"/>
            <w:r>
              <w:t>CstNo</w:t>
            </w:r>
            <w:proofErr w:type="spellEnd"/>
            <w:r>
              <w:t xml:space="preserve"> : NA</w:t>
            </w:r>
          </w:p>
        </w:tc>
      </w:tr>
      <w:tr w:rsidR="009D1E80" w:rsidTr="009D1E80">
        <w:trPr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E80" w:rsidRDefault="009D1E80"/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E80" w:rsidRDefault="009D1E80">
            <w:r>
              <w:t>PR No :NA</w:t>
            </w:r>
          </w:p>
        </w:tc>
      </w:tr>
      <w:tr w:rsidR="009D1E80" w:rsidTr="009D1E80">
        <w:trPr>
          <w:trHeight w:val="1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E80" w:rsidRDefault="009D1E80"/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E80" w:rsidRDefault="009D1E80" w:rsidP="002A5C09">
            <w:r>
              <w:t xml:space="preserve">PO No: </w:t>
            </w:r>
            <w:r w:rsidR="002A5C09">
              <w:t>31</w:t>
            </w:r>
            <w:r w:rsidR="007C1ED1">
              <w:t>01</w:t>
            </w:r>
            <w:r>
              <w:t>201</w:t>
            </w:r>
            <w:r w:rsidR="007C1ED1">
              <w:t>8</w:t>
            </w:r>
            <w:r>
              <w:t>/</w:t>
            </w:r>
            <w:r w:rsidR="008403D1">
              <w:t>CTRLS</w:t>
            </w:r>
          </w:p>
        </w:tc>
      </w:tr>
    </w:tbl>
    <w:p w:rsidR="009D1E80" w:rsidRDefault="009D1E80"/>
    <w:p w:rsidR="008403D1" w:rsidRDefault="008403D1" w:rsidP="008403D1">
      <w:pPr>
        <w:spacing w:line="240" w:lineRule="auto"/>
      </w:pPr>
      <w:r>
        <w:t>Attention: Rahul T/Contact: +91-9949886324</w:t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5032"/>
        <w:gridCol w:w="5141"/>
      </w:tblGrid>
      <w:tr w:rsidR="008403D1" w:rsidTr="00D068BB">
        <w:trPr>
          <w:trHeight w:val="311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D1" w:rsidRDefault="008403D1" w:rsidP="00D068BB">
            <w:pPr>
              <w:jc w:val="center"/>
              <w:rPr>
                <w:b/>
              </w:rPr>
            </w:pPr>
            <w:r>
              <w:rPr>
                <w:b/>
              </w:rPr>
              <w:t>Billing Address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D1" w:rsidRDefault="008403D1" w:rsidP="00D068BB">
            <w:pPr>
              <w:jc w:val="center"/>
              <w:rPr>
                <w:b/>
              </w:rPr>
            </w:pPr>
            <w:r>
              <w:rPr>
                <w:b/>
              </w:rPr>
              <w:t>Shipping/Delivery Address</w:t>
            </w:r>
          </w:p>
        </w:tc>
      </w:tr>
      <w:tr w:rsidR="008403D1" w:rsidTr="00D068BB">
        <w:trPr>
          <w:trHeight w:val="1304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D1" w:rsidRDefault="008403D1" w:rsidP="00D068BB">
            <w:pPr>
              <w:jc w:val="center"/>
            </w:pPr>
            <w:r>
              <w:t xml:space="preserve">OMICS International </w:t>
            </w:r>
            <w:proofErr w:type="spellStart"/>
            <w:r>
              <w:t>Pvt</w:t>
            </w:r>
            <w:proofErr w:type="spellEnd"/>
            <w:r>
              <w:t xml:space="preserve"> Ltd</w:t>
            </w:r>
          </w:p>
          <w:p w:rsidR="008403D1" w:rsidRDefault="008403D1" w:rsidP="00D068BB">
            <w:pPr>
              <w:jc w:val="center"/>
            </w:pPr>
            <w:r>
              <w:t>OMICS Group SEZ Unit</w:t>
            </w:r>
          </w:p>
          <w:p w:rsidR="008403D1" w:rsidRDefault="008403D1" w:rsidP="00D068BB">
            <w:pPr>
              <w:jc w:val="center"/>
            </w:pPr>
            <w:r>
              <w:t>Building No: 6, 6</w:t>
            </w:r>
            <w:r>
              <w:rPr>
                <w:vertAlign w:val="superscript"/>
              </w:rPr>
              <w:t>th</w:t>
            </w:r>
            <w:r>
              <w:t xml:space="preserve"> Floor, Unit-2, </w:t>
            </w:r>
            <w:proofErr w:type="spellStart"/>
            <w:r>
              <w:t>Divyasree</w:t>
            </w:r>
            <w:proofErr w:type="spellEnd"/>
            <w:r>
              <w:t xml:space="preserve"> Orion NSL Infrastructure </w:t>
            </w:r>
            <w:proofErr w:type="spellStart"/>
            <w:r>
              <w:t>Pvt</w:t>
            </w:r>
            <w:proofErr w:type="spellEnd"/>
            <w:r>
              <w:t xml:space="preserve"> Ltd, </w:t>
            </w:r>
            <w:proofErr w:type="spellStart"/>
            <w:r>
              <w:t>Raidurgam</w:t>
            </w:r>
            <w:proofErr w:type="spellEnd"/>
            <w:r>
              <w:t xml:space="preserve"> Village, </w:t>
            </w:r>
            <w:proofErr w:type="spellStart"/>
            <w:r>
              <w:t>Serilingampally</w:t>
            </w:r>
            <w:proofErr w:type="spellEnd"/>
            <w:r>
              <w:t xml:space="preserve"> </w:t>
            </w:r>
            <w:proofErr w:type="spellStart"/>
            <w:r>
              <w:t>Mandal</w:t>
            </w:r>
            <w:proofErr w:type="spellEnd"/>
            <w:r>
              <w:t>, Hyderabad, 500032.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D1" w:rsidRDefault="008403D1" w:rsidP="00D068BB">
            <w:pPr>
              <w:jc w:val="center"/>
            </w:pPr>
            <w:r>
              <w:t xml:space="preserve">OMICS International </w:t>
            </w:r>
            <w:proofErr w:type="spellStart"/>
            <w:r>
              <w:t>Pvt</w:t>
            </w:r>
            <w:proofErr w:type="spellEnd"/>
            <w:r>
              <w:t xml:space="preserve"> Ltd</w:t>
            </w:r>
          </w:p>
          <w:p w:rsidR="008403D1" w:rsidRDefault="008403D1" w:rsidP="00D068BB">
            <w:pPr>
              <w:jc w:val="center"/>
            </w:pPr>
            <w:r>
              <w:t>OMICS Group SEZ Unit</w:t>
            </w:r>
          </w:p>
          <w:p w:rsidR="008403D1" w:rsidRDefault="008403D1" w:rsidP="00D068BB">
            <w:pPr>
              <w:jc w:val="center"/>
            </w:pPr>
            <w:r>
              <w:t>Building No: 6, 6</w:t>
            </w:r>
            <w:r>
              <w:rPr>
                <w:vertAlign w:val="superscript"/>
              </w:rPr>
              <w:t>th</w:t>
            </w:r>
            <w:r>
              <w:t xml:space="preserve"> Floor, Unit-2, </w:t>
            </w:r>
            <w:proofErr w:type="spellStart"/>
            <w:r>
              <w:t>Divyasree</w:t>
            </w:r>
            <w:proofErr w:type="spellEnd"/>
            <w:r>
              <w:t xml:space="preserve"> Orion NSL Infrastructure </w:t>
            </w:r>
            <w:proofErr w:type="spellStart"/>
            <w:r>
              <w:t>Pvt</w:t>
            </w:r>
            <w:proofErr w:type="spellEnd"/>
            <w:r>
              <w:t xml:space="preserve"> Ltd, </w:t>
            </w:r>
            <w:proofErr w:type="spellStart"/>
            <w:r>
              <w:t>Raidurgam</w:t>
            </w:r>
            <w:proofErr w:type="spellEnd"/>
            <w:r>
              <w:t xml:space="preserve"> Village, </w:t>
            </w:r>
            <w:proofErr w:type="spellStart"/>
            <w:r>
              <w:t>Serilingampally</w:t>
            </w:r>
            <w:proofErr w:type="spellEnd"/>
            <w:r>
              <w:t xml:space="preserve"> </w:t>
            </w:r>
            <w:proofErr w:type="spellStart"/>
            <w:r>
              <w:t>Mandal</w:t>
            </w:r>
            <w:proofErr w:type="spellEnd"/>
            <w:r>
              <w:t xml:space="preserve">, Hyderabad, 500032. </w:t>
            </w:r>
          </w:p>
        </w:tc>
      </w:tr>
    </w:tbl>
    <w:p w:rsidR="008403D1" w:rsidRDefault="008403D1"/>
    <w:tbl>
      <w:tblPr>
        <w:tblStyle w:val="TableGrid"/>
        <w:tblpPr w:leftFromText="180" w:rightFromText="180" w:vertAnchor="page" w:horzAnchor="margin" w:tblpY="9226"/>
        <w:tblW w:w="10009" w:type="dxa"/>
        <w:tblLayout w:type="fixed"/>
        <w:tblLook w:val="04A0" w:firstRow="1" w:lastRow="0" w:firstColumn="1" w:lastColumn="0" w:noHBand="0" w:noVBand="1"/>
      </w:tblPr>
      <w:tblGrid>
        <w:gridCol w:w="1638"/>
        <w:gridCol w:w="26"/>
        <w:gridCol w:w="142"/>
        <w:gridCol w:w="40"/>
        <w:gridCol w:w="1547"/>
        <w:gridCol w:w="675"/>
        <w:gridCol w:w="293"/>
        <w:gridCol w:w="690"/>
        <w:gridCol w:w="817"/>
        <w:gridCol w:w="477"/>
        <w:gridCol w:w="333"/>
        <w:gridCol w:w="20"/>
        <w:gridCol w:w="498"/>
        <w:gridCol w:w="947"/>
        <w:gridCol w:w="209"/>
        <w:gridCol w:w="36"/>
        <w:gridCol w:w="1621"/>
      </w:tblGrid>
      <w:tr w:rsidR="009D1E80" w:rsidTr="008403D1">
        <w:trPr>
          <w:trHeight w:val="588"/>
        </w:trPr>
        <w:tc>
          <w:tcPr>
            <w:tcW w:w="1846" w:type="dxa"/>
            <w:gridSpan w:val="4"/>
          </w:tcPr>
          <w:p w:rsidR="009D1E80" w:rsidRPr="00B10F97" w:rsidRDefault="009D1E80" w:rsidP="008403D1">
            <w:pPr>
              <w:rPr>
                <w:b/>
                <w:sz w:val="32"/>
                <w:szCs w:val="32"/>
              </w:rPr>
            </w:pPr>
            <w:r w:rsidRPr="00B10F97">
              <w:rPr>
                <w:b/>
                <w:sz w:val="32"/>
                <w:szCs w:val="32"/>
              </w:rPr>
              <w:t>Component</w:t>
            </w:r>
          </w:p>
        </w:tc>
        <w:tc>
          <w:tcPr>
            <w:tcW w:w="2515" w:type="dxa"/>
            <w:gridSpan w:val="3"/>
          </w:tcPr>
          <w:p w:rsidR="009D1E80" w:rsidRPr="00B10F97" w:rsidRDefault="009D1E80" w:rsidP="008403D1">
            <w:pPr>
              <w:rPr>
                <w:b/>
                <w:sz w:val="32"/>
                <w:szCs w:val="32"/>
              </w:rPr>
            </w:pPr>
            <w:r w:rsidRPr="00B10F97">
              <w:rPr>
                <w:b/>
                <w:sz w:val="32"/>
                <w:szCs w:val="32"/>
              </w:rPr>
              <w:t>Description</w:t>
            </w:r>
          </w:p>
        </w:tc>
        <w:tc>
          <w:tcPr>
            <w:tcW w:w="1984" w:type="dxa"/>
            <w:gridSpan w:val="3"/>
          </w:tcPr>
          <w:p w:rsidR="009D1E80" w:rsidRDefault="009D1E80" w:rsidP="008403D1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CtrlS</w:t>
            </w:r>
            <w:proofErr w:type="spellEnd"/>
            <w:r>
              <w:rPr>
                <w:b/>
                <w:sz w:val="28"/>
                <w:szCs w:val="28"/>
              </w:rPr>
              <w:t>/Channels</w:t>
            </w:r>
          </w:p>
          <w:p w:rsidR="009D1E80" w:rsidRPr="00B10F97" w:rsidRDefault="009D1E80" w:rsidP="008403D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</w:t>
            </w:r>
            <w:r w:rsidR="008403D1">
              <w:rPr>
                <w:b/>
                <w:sz w:val="28"/>
                <w:szCs w:val="28"/>
              </w:rPr>
              <w:t>Nov</w:t>
            </w:r>
            <w:r>
              <w:rPr>
                <w:b/>
                <w:sz w:val="28"/>
                <w:szCs w:val="28"/>
              </w:rPr>
              <w:t>/3596</w:t>
            </w:r>
          </w:p>
        </w:tc>
        <w:tc>
          <w:tcPr>
            <w:tcW w:w="851" w:type="dxa"/>
            <w:gridSpan w:val="3"/>
          </w:tcPr>
          <w:p w:rsidR="009D1E80" w:rsidRPr="00B10F97" w:rsidRDefault="009D1E80" w:rsidP="008403D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B10F97">
              <w:rPr>
                <w:b/>
                <w:sz w:val="28"/>
                <w:szCs w:val="28"/>
              </w:rPr>
              <w:t>Qty</w:t>
            </w:r>
            <w:proofErr w:type="spellEnd"/>
          </w:p>
        </w:tc>
        <w:tc>
          <w:tcPr>
            <w:tcW w:w="947" w:type="dxa"/>
          </w:tcPr>
          <w:p w:rsidR="009D1E80" w:rsidRPr="00B10F97" w:rsidRDefault="009D1E80" w:rsidP="008403D1">
            <w:pPr>
              <w:rPr>
                <w:b/>
                <w:sz w:val="28"/>
                <w:szCs w:val="28"/>
              </w:rPr>
            </w:pPr>
            <w:r w:rsidRPr="00B10F97">
              <w:rPr>
                <w:b/>
                <w:sz w:val="28"/>
                <w:szCs w:val="28"/>
              </w:rPr>
              <w:t>Rate</w:t>
            </w:r>
          </w:p>
        </w:tc>
        <w:tc>
          <w:tcPr>
            <w:tcW w:w="1866" w:type="dxa"/>
            <w:gridSpan w:val="3"/>
          </w:tcPr>
          <w:p w:rsidR="009D1E80" w:rsidRPr="00B10F97" w:rsidRDefault="009D1E80" w:rsidP="008403D1">
            <w:pPr>
              <w:rPr>
                <w:b/>
                <w:sz w:val="28"/>
                <w:szCs w:val="28"/>
              </w:rPr>
            </w:pPr>
            <w:r w:rsidRPr="00B10F97">
              <w:rPr>
                <w:b/>
                <w:sz w:val="28"/>
                <w:szCs w:val="28"/>
              </w:rPr>
              <w:t>Monthly</w:t>
            </w:r>
          </w:p>
        </w:tc>
      </w:tr>
      <w:tr w:rsidR="009D1E80" w:rsidTr="008403D1">
        <w:trPr>
          <w:trHeight w:val="379"/>
        </w:trPr>
        <w:tc>
          <w:tcPr>
            <w:tcW w:w="10009" w:type="dxa"/>
            <w:gridSpan w:val="17"/>
          </w:tcPr>
          <w:p w:rsidR="009D1E80" w:rsidRPr="007A3FE4" w:rsidRDefault="009D1E80" w:rsidP="008403D1">
            <w:pPr>
              <w:jc w:val="center"/>
              <w:rPr>
                <w:b/>
                <w:sz w:val="36"/>
                <w:szCs w:val="36"/>
              </w:rPr>
            </w:pPr>
            <w:r w:rsidRPr="007A3FE4">
              <w:rPr>
                <w:b/>
                <w:sz w:val="36"/>
                <w:szCs w:val="36"/>
              </w:rPr>
              <w:t>Network</w:t>
            </w:r>
          </w:p>
        </w:tc>
      </w:tr>
      <w:tr w:rsidR="009D1E80" w:rsidTr="008403D1">
        <w:trPr>
          <w:trHeight w:val="3504"/>
        </w:trPr>
        <w:tc>
          <w:tcPr>
            <w:tcW w:w="1638" w:type="dxa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Data transfer Bandwidth</w:t>
            </w:r>
          </w:p>
        </w:tc>
        <w:tc>
          <w:tcPr>
            <w:tcW w:w="2430" w:type="dxa"/>
            <w:gridSpan w:val="5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1 GB Bandwidth Transfer per month on 100mbps link speed-Premium</w:t>
            </w:r>
            <w:r>
              <w:rPr>
                <w:b/>
              </w:rPr>
              <w:t xml:space="preserve"> Bandwidth-BGP v4 5 telecom</w:t>
            </w:r>
            <w:r w:rsidRPr="002478C9">
              <w:rPr>
                <w:b/>
              </w:rPr>
              <w:t xml:space="preserve"> providers(Usage Above the mentioned quantity will be changed additional rate of INR 5 per GB Data Transferred(Quantity in GB data Transferred))</w:t>
            </w:r>
          </w:p>
        </w:tc>
        <w:tc>
          <w:tcPr>
            <w:tcW w:w="1800" w:type="dxa"/>
            <w:gridSpan w:val="3"/>
          </w:tcPr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Quantity in GB Transferred</w:t>
            </w:r>
          </w:p>
        </w:tc>
        <w:tc>
          <w:tcPr>
            <w:tcW w:w="810" w:type="dxa"/>
            <w:gridSpan w:val="2"/>
          </w:tcPr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100</w:t>
            </w:r>
          </w:p>
        </w:tc>
        <w:tc>
          <w:tcPr>
            <w:tcW w:w="1710" w:type="dxa"/>
            <w:gridSpan w:val="5"/>
          </w:tcPr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INR 5.00</w:t>
            </w:r>
          </w:p>
        </w:tc>
        <w:tc>
          <w:tcPr>
            <w:tcW w:w="1621" w:type="dxa"/>
          </w:tcPr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INR 500.00</w:t>
            </w:r>
          </w:p>
        </w:tc>
      </w:tr>
      <w:tr w:rsidR="009D1E80" w:rsidTr="008403D1">
        <w:trPr>
          <w:trHeight w:val="470"/>
        </w:trPr>
        <w:tc>
          <w:tcPr>
            <w:tcW w:w="1638" w:type="dxa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IP Addresses</w:t>
            </w:r>
          </w:p>
        </w:tc>
        <w:tc>
          <w:tcPr>
            <w:tcW w:w="2430" w:type="dxa"/>
            <w:gridSpan w:val="5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Pool of IPv4 Addresses</w:t>
            </w:r>
          </w:p>
        </w:tc>
        <w:tc>
          <w:tcPr>
            <w:tcW w:w="1800" w:type="dxa"/>
            <w:gridSpan w:val="3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Quantity in number of IP</w:t>
            </w:r>
          </w:p>
        </w:tc>
        <w:tc>
          <w:tcPr>
            <w:tcW w:w="810" w:type="dxa"/>
            <w:gridSpan w:val="2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 xml:space="preserve">  2</w:t>
            </w:r>
          </w:p>
        </w:tc>
        <w:tc>
          <w:tcPr>
            <w:tcW w:w="1710" w:type="dxa"/>
            <w:gridSpan w:val="5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INR 0.00</w:t>
            </w:r>
          </w:p>
        </w:tc>
        <w:tc>
          <w:tcPr>
            <w:tcW w:w="1621" w:type="dxa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INR 0.00</w:t>
            </w:r>
          </w:p>
        </w:tc>
      </w:tr>
      <w:tr w:rsidR="009D1E80" w:rsidTr="008403D1">
        <w:trPr>
          <w:trHeight w:val="470"/>
        </w:trPr>
        <w:tc>
          <w:tcPr>
            <w:tcW w:w="1638" w:type="dxa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Firewall</w:t>
            </w:r>
          </w:p>
        </w:tc>
        <w:tc>
          <w:tcPr>
            <w:tcW w:w="2430" w:type="dxa"/>
            <w:gridSpan w:val="5"/>
          </w:tcPr>
          <w:p w:rsidR="009D1E80" w:rsidRPr="002478C9" w:rsidRDefault="009D1E80" w:rsidP="008403D1">
            <w:pPr>
              <w:rPr>
                <w:b/>
              </w:rPr>
            </w:pPr>
            <w:proofErr w:type="spellStart"/>
            <w:r w:rsidRPr="002478C9">
              <w:rPr>
                <w:b/>
              </w:rPr>
              <w:t>CtrlS</w:t>
            </w:r>
            <w:proofErr w:type="spellEnd"/>
            <w:r w:rsidRPr="002478C9">
              <w:rPr>
                <w:b/>
              </w:rPr>
              <w:t xml:space="preserve"> Shared Firewall</w:t>
            </w:r>
          </w:p>
        </w:tc>
        <w:tc>
          <w:tcPr>
            <w:tcW w:w="1800" w:type="dxa"/>
            <w:gridSpan w:val="3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Quantity in Units</w:t>
            </w:r>
          </w:p>
        </w:tc>
        <w:tc>
          <w:tcPr>
            <w:tcW w:w="810" w:type="dxa"/>
            <w:gridSpan w:val="2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 xml:space="preserve">  1 </w:t>
            </w:r>
          </w:p>
        </w:tc>
        <w:tc>
          <w:tcPr>
            <w:tcW w:w="1710" w:type="dxa"/>
            <w:gridSpan w:val="5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INR 1,500.00</w:t>
            </w:r>
          </w:p>
        </w:tc>
        <w:tc>
          <w:tcPr>
            <w:tcW w:w="1621" w:type="dxa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INR 1,500.00</w:t>
            </w:r>
          </w:p>
        </w:tc>
      </w:tr>
      <w:tr w:rsidR="009D1E80" w:rsidTr="008403D1">
        <w:trPr>
          <w:trHeight w:val="374"/>
        </w:trPr>
        <w:tc>
          <w:tcPr>
            <w:tcW w:w="10009" w:type="dxa"/>
            <w:gridSpan w:val="17"/>
          </w:tcPr>
          <w:p w:rsidR="009D1E80" w:rsidRPr="002478C9" w:rsidRDefault="009D1E80" w:rsidP="008403D1">
            <w:pPr>
              <w:jc w:val="center"/>
              <w:rPr>
                <w:b/>
                <w:sz w:val="28"/>
                <w:szCs w:val="28"/>
              </w:rPr>
            </w:pPr>
            <w:r w:rsidRPr="002478C9">
              <w:rPr>
                <w:b/>
                <w:sz w:val="28"/>
                <w:szCs w:val="28"/>
              </w:rPr>
              <w:lastRenderedPageBreak/>
              <w:t>Cloud-Scalable Environment</w:t>
            </w:r>
            <w:bookmarkStart w:id="0" w:name="_GoBack"/>
            <w:bookmarkEnd w:id="0"/>
          </w:p>
        </w:tc>
      </w:tr>
      <w:tr w:rsidR="009D1E80" w:rsidTr="008403D1">
        <w:trPr>
          <w:trHeight w:val="1742"/>
        </w:trPr>
        <w:tc>
          <w:tcPr>
            <w:tcW w:w="1664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Cloud-Instance</w:t>
            </w:r>
          </w:p>
        </w:tc>
        <w:tc>
          <w:tcPr>
            <w:tcW w:w="2404" w:type="dxa"/>
            <w:gridSpan w:val="4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>1 Instance with Below Mentioned Resources-Enterprise Class-Highly Available, Failover Enabled</w:t>
            </w:r>
          </w:p>
        </w:tc>
        <w:tc>
          <w:tcPr>
            <w:tcW w:w="180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Quantity in Instances</w:t>
            </w:r>
          </w:p>
        </w:tc>
        <w:tc>
          <w:tcPr>
            <w:tcW w:w="83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2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200.00</w:t>
            </w:r>
          </w:p>
        </w:tc>
        <w:tc>
          <w:tcPr>
            <w:tcW w:w="165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  <w:p w:rsidR="009D1E80" w:rsidRPr="007848C0" w:rsidRDefault="009D1E80" w:rsidP="008403D1">
            <w:pPr>
              <w:jc w:val="center"/>
              <w:rPr>
                <w:b/>
              </w:rPr>
            </w:pPr>
          </w:p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400.00</w:t>
            </w:r>
          </w:p>
        </w:tc>
      </w:tr>
      <w:tr w:rsidR="009D1E80" w:rsidTr="008403D1">
        <w:trPr>
          <w:trHeight w:val="1156"/>
        </w:trPr>
        <w:tc>
          <w:tcPr>
            <w:tcW w:w="1664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Cloud-</w:t>
            </w:r>
            <w:proofErr w:type="spellStart"/>
            <w:r w:rsidRPr="007848C0">
              <w:rPr>
                <w:b/>
              </w:rPr>
              <w:t>vCPU</w:t>
            </w:r>
            <w:proofErr w:type="spellEnd"/>
          </w:p>
        </w:tc>
        <w:tc>
          <w:tcPr>
            <w:tcW w:w="2404" w:type="dxa"/>
            <w:gridSpan w:val="4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 xml:space="preserve">1 </w:t>
            </w:r>
            <w:proofErr w:type="spellStart"/>
            <w:r w:rsidRPr="007848C0">
              <w:rPr>
                <w:b/>
              </w:rPr>
              <w:t>vCPU</w:t>
            </w:r>
            <w:proofErr w:type="spellEnd"/>
            <w:r w:rsidRPr="007848C0">
              <w:rPr>
                <w:b/>
              </w:rPr>
              <w:t>- Enterprise Class-Highly Available, Failover Enabled</w:t>
            </w:r>
          </w:p>
        </w:tc>
        <w:tc>
          <w:tcPr>
            <w:tcW w:w="180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Quantity in Cores</w:t>
            </w:r>
          </w:p>
        </w:tc>
        <w:tc>
          <w:tcPr>
            <w:tcW w:w="83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8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560.00</w:t>
            </w:r>
          </w:p>
        </w:tc>
        <w:tc>
          <w:tcPr>
            <w:tcW w:w="165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 xml:space="preserve"> INR 4,480.00</w:t>
            </w:r>
          </w:p>
        </w:tc>
      </w:tr>
      <w:tr w:rsidR="009D1E80" w:rsidTr="008403D1">
        <w:trPr>
          <w:trHeight w:val="1156"/>
        </w:trPr>
        <w:tc>
          <w:tcPr>
            <w:tcW w:w="1664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Cloud-</w:t>
            </w:r>
            <w:proofErr w:type="spellStart"/>
            <w:r w:rsidRPr="007848C0">
              <w:rPr>
                <w:b/>
              </w:rPr>
              <w:t>vRAM</w:t>
            </w:r>
            <w:proofErr w:type="spellEnd"/>
          </w:p>
        </w:tc>
        <w:tc>
          <w:tcPr>
            <w:tcW w:w="2404" w:type="dxa"/>
            <w:gridSpan w:val="4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 xml:space="preserve">1 GB </w:t>
            </w:r>
            <w:proofErr w:type="spellStart"/>
            <w:r w:rsidRPr="007848C0">
              <w:rPr>
                <w:b/>
              </w:rPr>
              <w:t>vRAM</w:t>
            </w:r>
            <w:proofErr w:type="spellEnd"/>
            <w:r w:rsidRPr="007848C0">
              <w:rPr>
                <w:b/>
              </w:rPr>
              <w:t>- Enterprise Class-Highly Available, Failover Enabled</w:t>
            </w:r>
          </w:p>
        </w:tc>
        <w:tc>
          <w:tcPr>
            <w:tcW w:w="180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Quantity in GB RAM</w:t>
            </w:r>
          </w:p>
        </w:tc>
        <w:tc>
          <w:tcPr>
            <w:tcW w:w="83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24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350.00</w:t>
            </w:r>
          </w:p>
        </w:tc>
        <w:tc>
          <w:tcPr>
            <w:tcW w:w="165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8,400.00</w:t>
            </w:r>
          </w:p>
        </w:tc>
      </w:tr>
      <w:tr w:rsidR="009D1E80" w:rsidTr="008403D1">
        <w:trPr>
          <w:trHeight w:val="1466"/>
        </w:trPr>
        <w:tc>
          <w:tcPr>
            <w:tcW w:w="1664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Cloud-</w:t>
            </w:r>
            <w:proofErr w:type="spellStart"/>
            <w:r w:rsidRPr="007848C0">
              <w:rPr>
                <w:b/>
              </w:rPr>
              <w:t>vHDD</w:t>
            </w:r>
            <w:proofErr w:type="spellEnd"/>
          </w:p>
        </w:tc>
        <w:tc>
          <w:tcPr>
            <w:tcW w:w="2404" w:type="dxa"/>
            <w:gridSpan w:val="4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 xml:space="preserve">1 GB </w:t>
            </w:r>
            <w:proofErr w:type="spellStart"/>
            <w:r w:rsidRPr="007848C0">
              <w:rPr>
                <w:b/>
              </w:rPr>
              <w:t>vHDD</w:t>
            </w:r>
            <w:proofErr w:type="spellEnd"/>
            <w:r w:rsidRPr="007848C0">
              <w:rPr>
                <w:b/>
              </w:rPr>
              <w:t xml:space="preserve"> Storage- Enterprise Class-Highly Available, Failover Enabled</w:t>
            </w:r>
          </w:p>
        </w:tc>
        <w:tc>
          <w:tcPr>
            <w:tcW w:w="180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Quantity in HDD</w:t>
            </w:r>
          </w:p>
        </w:tc>
        <w:tc>
          <w:tcPr>
            <w:tcW w:w="83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300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4.00</w:t>
            </w:r>
          </w:p>
        </w:tc>
        <w:tc>
          <w:tcPr>
            <w:tcW w:w="165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1,200.00</w:t>
            </w:r>
          </w:p>
        </w:tc>
      </w:tr>
      <w:tr w:rsidR="009D1E80" w:rsidTr="008403D1">
        <w:trPr>
          <w:trHeight w:val="407"/>
        </w:trPr>
        <w:tc>
          <w:tcPr>
            <w:tcW w:w="10009" w:type="dxa"/>
            <w:gridSpan w:val="17"/>
          </w:tcPr>
          <w:p w:rsidR="009D1E80" w:rsidRPr="00AE51C0" w:rsidRDefault="009D1E80" w:rsidP="008403D1">
            <w:pPr>
              <w:jc w:val="center"/>
              <w:rPr>
                <w:b/>
                <w:sz w:val="32"/>
                <w:szCs w:val="32"/>
              </w:rPr>
            </w:pPr>
            <w:r w:rsidRPr="00AE51C0">
              <w:rPr>
                <w:b/>
                <w:sz w:val="32"/>
                <w:szCs w:val="32"/>
              </w:rPr>
              <w:t>Licenses</w:t>
            </w:r>
          </w:p>
        </w:tc>
      </w:tr>
      <w:tr w:rsidR="009D1E80" w:rsidTr="008403D1">
        <w:trPr>
          <w:trHeight w:val="879"/>
        </w:trPr>
        <w:tc>
          <w:tcPr>
            <w:tcW w:w="1664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License-OS</w:t>
            </w:r>
          </w:p>
        </w:tc>
        <w:tc>
          <w:tcPr>
            <w:tcW w:w="1729" w:type="dxa"/>
            <w:gridSpan w:val="3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>Ubuntu/CENTOS Free Version</w:t>
            </w:r>
          </w:p>
        </w:tc>
        <w:tc>
          <w:tcPr>
            <w:tcW w:w="1658" w:type="dxa"/>
            <w:gridSpan w:val="3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>Quantity in Units</w:t>
            </w:r>
          </w:p>
        </w:tc>
        <w:tc>
          <w:tcPr>
            <w:tcW w:w="1647" w:type="dxa"/>
            <w:gridSpan w:val="4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2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</w:tc>
        <w:tc>
          <w:tcPr>
            <w:tcW w:w="1657" w:type="dxa"/>
            <w:gridSpan w:val="2"/>
          </w:tcPr>
          <w:p w:rsidR="009D1E80" w:rsidRPr="00AE51C0" w:rsidRDefault="009D1E80" w:rsidP="008403D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D1E80" w:rsidTr="008403D1">
        <w:trPr>
          <w:trHeight w:val="862"/>
        </w:trPr>
        <w:tc>
          <w:tcPr>
            <w:tcW w:w="1664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License-DB</w:t>
            </w:r>
          </w:p>
        </w:tc>
        <w:tc>
          <w:tcPr>
            <w:tcW w:w="1729" w:type="dxa"/>
            <w:gridSpan w:val="3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>MySQL Community Edition</w:t>
            </w:r>
          </w:p>
        </w:tc>
        <w:tc>
          <w:tcPr>
            <w:tcW w:w="1658" w:type="dxa"/>
            <w:gridSpan w:val="3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>Quantity in Units</w:t>
            </w:r>
          </w:p>
        </w:tc>
        <w:tc>
          <w:tcPr>
            <w:tcW w:w="1647" w:type="dxa"/>
            <w:gridSpan w:val="4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1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</w:tc>
        <w:tc>
          <w:tcPr>
            <w:tcW w:w="1657" w:type="dxa"/>
            <w:gridSpan w:val="2"/>
          </w:tcPr>
          <w:p w:rsidR="009D1E80" w:rsidRPr="00AE51C0" w:rsidRDefault="009D1E80" w:rsidP="008403D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D1E80" w:rsidTr="008403D1">
        <w:trPr>
          <w:trHeight w:val="423"/>
        </w:trPr>
        <w:tc>
          <w:tcPr>
            <w:tcW w:w="10009" w:type="dxa"/>
            <w:gridSpan w:val="17"/>
          </w:tcPr>
          <w:p w:rsidR="009D1E80" w:rsidRPr="00AE51C0" w:rsidRDefault="009D1E80" w:rsidP="008403D1">
            <w:pPr>
              <w:jc w:val="center"/>
              <w:rPr>
                <w:b/>
                <w:sz w:val="32"/>
                <w:szCs w:val="32"/>
              </w:rPr>
            </w:pPr>
            <w:r w:rsidRPr="00AE51C0">
              <w:rPr>
                <w:b/>
                <w:sz w:val="32"/>
                <w:szCs w:val="32"/>
              </w:rPr>
              <w:t>Managed Services</w:t>
            </w:r>
          </w:p>
        </w:tc>
      </w:tr>
      <w:tr w:rsidR="009D1E80" w:rsidTr="008403D1">
        <w:trPr>
          <w:trHeight w:val="570"/>
        </w:trPr>
        <w:tc>
          <w:tcPr>
            <w:tcW w:w="1806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Management-OS</w:t>
            </w:r>
          </w:p>
        </w:tc>
        <w:tc>
          <w:tcPr>
            <w:tcW w:w="158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Customer Managed</w:t>
            </w:r>
          </w:p>
        </w:tc>
        <w:tc>
          <w:tcPr>
            <w:tcW w:w="1658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Quantity in OS Instances</w:t>
            </w:r>
          </w:p>
        </w:tc>
        <w:tc>
          <w:tcPr>
            <w:tcW w:w="1647" w:type="dxa"/>
            <w:gridSpan w:val="4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1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</w:tc>
        <w:tc>
          <w:tcPr>
            <w:tcW w:w="165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</w:tc>
      </w:tr>
      <w:tr w:rsidR="009D1E80" w:rsidTr="008403D1">
        <w:trPr>
          <w:trHeight w:val="586"/>
        </w:trPr>
        <w:tc>
          <w:tcPr>
            <w:tcW w:w="1806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Management-DB</w:t>
            </w:r>
          </w:p>
        </w:tc>
        <w:tc>
          <w:tcPr>
            <w:tcW w:w="158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Customer Managed</w:t>
            </w:r>
          </w:p>
        </w:tc>
        <w:tc>
          <w:tcPr>
            <w:tcW w:w="1658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Quantity in DB Instances</w:t>
            </w:r>
          </w:p>
        </w:tc>
        <w:tc>
          <w:tcPr>
            <w:tcW w:w="1647" w:type="dxa"/>
            <w:gridSpan w:val="4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1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</w:tc>
        <w:tc>
          <w:tcPr>
            <w:tcW w:w="165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</w:tc>
      </w:tr>
      <w:tr w:rsidR="009D1E80" w:rsidTr="008403D1">
        <w:trPr>
          <w:trHeight w:val="586"/>
        </w:trPr>
        <w:tc>
          <w:tcPr>
            <w:tcW w:w="5051" w:type="dxa"/>
            <w:gridSpan w:val="8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 xml:space="preserve">                                                                                       Total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958" w:type="dxa"/>
            <w:gridSpan w:val="9"/>
          </w:tcPr>
          <w:p w:rsidR="009D1E80" w:rsidRPr="007848C0" w:rsidRDefault="009D1E80" w:rsidP="008403D1">
            <w:pPr>
              <w:jc w:val="right"/>
              <w:rPr>
                <w:b/>
              </w:rPr>
            </w:pPr>
            <w:r w:rsidRPr="007848C0">
              <w:rPr>
                <w:b/>
              </w:rPr>
              <w:t>INR 16,480</w:t>
            </w:r>
          </w:p>
        </w:tc>
      </w:tr>
    </w:tbl>
    <w:p w:rsidR="009D1E80" w:rsidRDefault="009D1E80"/>
    <w:p w:rsidR="008403D1" w:rsidRDefault="008403D1"/>
    <w:p w:rsidR="008403D1" w:rsidRDefault="008403D1" w:rsidP="008403D1">
      <w:pPr>
        <w:jc w:val="right"/>
      </w:pPr>
      <w:r>
        <w:rPr>
          <w:b/>
          <w:sz w:val="24"/>
        </w:rPr>
        <w:t>Authorized Signature</w:t>
      </w:r>
    </w:p>
    <w:p w:rsidR="008403D1" w:rsidRDefault="008403D1"/>
    <w:sectPr w:rsidR="008403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E80"/>
    <w:rsid w:val="002A5C09"/>
    <w:rsid w:val="004C6D54"/>
    <w:rsid w:val="007C1ED1"/>
    <w:rsid w:val="008403D1"/>
    <w:rsid w:val="009D1E80"/>
    <w:rsid w:val="00A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E80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1E80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E80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1E80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bhaskara-n</dc:creator>
  <cp:lastModifiedBy>bhaskara-n</cp:lastModifiedBy>
  <cp:revision>3</cp:revision>
  <dcterms:created xsi:type="dcterms:W3CDTF">2017-11-22T12:18:00Z</dcterms:created>
  <dcterms:modified xsi:type="dcterms:W3CDTF">2018-01-31T13:43:00Z</dcterms:modified>
</cp:coreProperties>
</file>