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F243613" w14:textId="77777777" w:rsidR="00CF5058" w:rsidRPr="00236624" w:rsidRDefault="00CF5058" w:rsidP="00CF5058">
      <w:pPr>
        <w:spacing w:line="360" w:lineRule="auto"/>
        <w:jc w:val="both"/>
        <w:rPr>
          <w:rFonts w:ascii="Times New Roman" w:eastAsia="Arial Unicode MS" w:hAnsi="Times New Roman" w:cs="Times New Roman"/>
          <w:b/>
          <w:color w:val="000000" w:themeColor="text1"/>
          <w:sz w:val="20"/>
          <w:szCs w:val="20"/>
        </w:rPr>
      </w:pPr>
      <w:r w:rsidRPr="00236624">
        <w:rPr>
          <w:rFonts w:ascii="Times New Roman" w:eastAsia="Arial Unicode MS" w:hAnsi="Times New Roman" w:cs="Times New Roman"/>
          <w:b/>
          <w:color w:val="000000" w:themeColor="text1"/>
          <w:sz w:val="20"/>
          <w:szCs w:val="20"/>
        </w:rPr>
        <w:t>Preparation of effective Microbial inoculum to enhance the process of composting</w:t>
      </w:r>
    </w:p>
    <w:p w14:paraId="0B3B52B1" w14:textId="02874BC4" w:rsidR="007A39A7" w:rsidRPr="00236624" w:rsidRDefault="00CF5058" w:rsidP="00CF5058">
      <w:pPr>
        <w:spacing w:line="276" w:lineRule="auto"/>
        <w:jc w:val="both"/>
        <w:rPr>
          <w:rFonts w:ascii="Times New Roman" w:hAnsi="Times New Roman" w:cs="Times New Roman"/>
          <w:b/>
          <w:sz w:val="20"/>
          <w:szCs w:val="20"/>
          <w:vertAlign w:val="superscript"/>
          <w:lang w:val="en-US"/>
        </w:rPr>
      </w:pPr>
      <w:r w:rsidRPr="00236624">
        <w:rPr>
          <w:rFonts w:ascii="Times New Roman" w:hAnsi="Times New Roman" w:cs="Times New Roman"/>
          <w:b/>
          <w:sz w:val="20"/>
          <w:szCs w:val="20"/>
          <w:lang w:val="en-US"/>
        </w:rPr>
        <w:t>Ayesha Ameen</w:t>
      </w:r>
      <w:r w:rsidRPr="00236624">
        <w:rPr>
          <w:rFonts w:ascii="Times New Roman" w:hAnsi="Times New Roman" w:cs="Times New Roman"/>
          <w:b/>
          <w:sz w:val="20"/>
          <w:szCs w:val="20"/>
          <w:vertAlign w:val="superscript"/>
          <w:lang w:val="en-US"/>
        </w:rPr>
        <w:t xml:space="preserve">1, 2   </w:t>
      </w:r>
      <w:proofErr w:type="spellStart"/>
      <w:r w:rsidRPr="00236624">
        <w:rPr>
          <w:rFonts w:ascii="Times New Roman" w:hAnsi="Times New Roman" w:cs="Times New Roman"/>
          <w:b/>
          <w:sz w:val="20"/>
          <w:szCs w:val="20"/>
          <w:lang w:val="en-US"/>
        </w:rPr>
        <w:t>Neelma</w:t>
      </w:r>
      <w:proofErr w:type="spellEnd"/>
      <w:r w:rsidRPr="00236624">
        <w:rPr>
          <w:rFonts w:ascii="Times New Roman" w:hAnsi="Times New Roman" w:cs="Times New Roman"/>
          <w:b/>
          <w:sz w:val="20"/>
          <w:szCs w:val="20"/>
          <w:lang w:val="en-US"/>
        </w:rPr>
        <w:t xml:space="preserve"> Munir</w:t>
      </w:r>
      <w:r w:rsidRPr="00236624">
        <w:rPr>
          <w:rFonts w:ascii="Times New Roman" w:hAnsi="Times New Roman" w:cs="Times New Roman"/>
          <w:b/>
          <w:sz w:val="20"/>
          <w:szCs w:val="20"/>
          <w:vertAlign w:val="superscript"/>
          <w:lang w:val="en-US"/>
        </w:rPr>
        <w:t>1</w:t>
      </w:r>
      <w:r w:rsidRPr="00236624">
        <w:rPr>
          <w:rFonts w:ascii="Times New Roman" w:hAnsi="Times New Roman" w:cs="Times New Roman"/>
          <w:b/>
          <w:sz w:val="20"/>
          <w:szCs w:val="20"/>
          <w:lang w:val="en-US"/>
        </w:rPr>
        <w:t>,</w:t>
      </w:r>
      <w:r w:rsidR="007A39A7">
        <w:rPr>
          <w:rFonts w:ascii="Times New Roman" w:hAnsi="Times New Roman" w:cs="Times New Roman"/>
          <w:b/>
          <w:sz w:val="20"/>
          <w:szCs w:val="20"/>
          <w:lang w:val="en-US"/>
        </w:rPr>
        <w:t xml:space="preserve"> </w:t>
      </w:r>
      <w:proofErr w:type="spellStart"/>
      <w:r w:rsidR="007A39A7">
        <w:rPr>
          <w:rFonts w:ascii="Times New Roman" w:hAnsi="Times New Roman" w:cs="Times New Roman"/>
          <w:b/>
          <w:sz w:val="20"/>
          <w:szCs w:val="20"/>
          <w:lang w:val="en-US"/>
        </w:rPr>
        <w:t>Shagufta</w:t>
      </w:r>
      <w:proofErr w:type="spellEnd"/>
      <w:r w:rsidR="007A39A7">
        <w:rPr>
          <w:rFonts w:ascii="Times New Roman" w:hAnsi="Times New Roman" w:cs="Times New Roman"/>
          <w:b/>
          <w:sz w:val="20"/>
          <w:szCs w:val="20"/>
          <w:lang w:val="en-US"/>
        </w:rPr>
        <w:t xml:space="preserve"> Naz</w:t>
      </w:r>
      <w:r w:rsidR="007A39A7" w:rsidRPr="00236624">
        <w:rPr>
          <w:rFonts w:ascii="Times New Roman" w:hAnsi="Times New Roman" w:cs="Times New Roman"/>
          <w:b/>
          <w:sz w:val="20"/>
          <w:szCs w:val="20"/>
          <w:vertAlign w:val="superscript"/>
          <w:lang w:val="en-US"/>
        </w:rPr>
        <w:t>1</w:t>
      </w:r>
      <w:r w:rsidR="007A39A7">
        <w:rPr>
          <w:rFonts w:ascii="Times New Roman" w:hAnsi="Times New Roman" w:cs="Times New Roman"/>
          <w:b/>
          <w:sz w:val="20"/>
          <w:szCs w:val="20"/>
          <w:lang w:val="en-US"/>
        </w:rPr>
        <w:t>, Imran Altaf</w:t>
      </w:r>
      <w:proofErr w:type="gramStart"/>
      <w:r w:rsidR="007A39A7" w:rsidRPr="00236624">
        <w:rPr>
          <w:rFonts w:ascii="Times New Roman" w:hAnsi="Times New Roman" w:cs="Times New Roman"/>
          <w:b/>
          <w:sz w:val="20"/>
          <w:szCs w:val="20"/>
          <w:vertAlign w:val="superscript"/>
          <w:lang w:val="en-US"/>
        </w:rPr>
        <w:t>1</w:t>
      </w:r>
      <w:r w:rsidR="007A39A7">
        <w:rPr>
          <w:rFonts w:ascii="Times New Roman" w:hAnsi="Times New Roman" w:cs="Times New Roman"/>
          <w:b/>
          <w:sz w:val="20"/>
          <w:szCs w:val="20"/>
          <w:lang w:val="en-US"/>
        </w:rPr>
        <w:t xml:space="preserve">, </w:t>
      </w:r>
      <w:r w:rsidRPr="00236624">
        <w:rPr>
          <w:rFonts w:ascii="Times New Roman" w:hAnsi="Times New Roman" w:cs="Times New Roman"/>
          <w:b/>
          <w:sz w:val="20"/>
          <w:szCs w:val="20"/>
          <w:lang w:val="en-US"/>
        </w:rPr>
        <w:t xml:space="preserve"> </w:t>
      </w:r>
      <w:r>
        <w:rPr>
          <w:rFonts w:ascii="Times New Roman" w:hAnsi="Times New Roman" w:cs="Times New Roman"/>
          <w:b/>
          <w:sz w:val="20"/>
          <w:szCs w:val="20"/>
          <w:lang w:val="en-US"/>
        </w:rPr>
        <w:t>Jalil</w:t>
      </w:r>
      <w:proofErr w:type="gramEnd"/>
      <w:r>
        <w:rPr>
          <w:rFonts w:ascii="Times New Roman" w:hAnsi="Times New Roman" w:cs="Times New Roman"/>
          <w:b/>
          <w:sz w:val="20"/>
          <w:szCs w:val="20"/>
          <w:lang w:val="en-US"/>
        </w:rPr>
        <w:t xml:space="preserve"> Ahmad</w:t>
      </w:r>
      <w:r w:rsidRPr="00F8395D">
        <w:rPr>
          <w:rFonts w:ascii="Times New Roman" w:hAnsi="Times New Roman" w:cs="Times New Roman"/>
          <w:b/>
          <w:sz w:val="20"/>
          <w:szCs w:val="20"/>
          <w:vertAlign w:val="superscript"/>
          <w:lang w:val="en-US"/>
        </w:rPr>
        <w:t>3</w:t>
      </w:r>
      <w:r w:rsidR="007A39A7" w:rsidRPr="007A39A7">
        <w:rPr>
          <w:rFonts w:ascii="Times New Roman" w:hAnsi="Times New Roman" w:cs="Times New Roman"/>
          <w:b/>
          <w:sz w:val="20"/>
          <w:szCs w:val="20"/>
          <w:lang w:val="en-US"/>
        </w:rPr>
        <w:t>,</w:t>
      </w:r>
      <w:r w:rsidR="007A39A7">
        <w:rPr>
          <w:rFonts w:ascii="Times New Roman" w:hAnsi="Times New Roman" w:cs="Times New Roman"/>
          <w:b/>
          <w:sz w:val="20"/>
          <w:szCs w:val="20"/>
          <w:vertAlign w:val="superscript"/>
          <w:lang w:val="en-US"/>
        </w:rPr>
        <w:t xml:space="preserve"> </w:t>
      </w:r>
      <w:r w:rsidR="007A39A7" w:rsidRPr="007A39A7">
        <w:rPr>
          <w:rFonts w:ascii="Times New Roman" w:hAnsi="Times New Roman" w:cs="Times New Roman"/>
          <w:b/>
          <w:sz w:val="20"/>
          <w:szCs w:val="20"/>
          <w:lang w:val="en-US"/>
        </w:rPr>
        <w:t>Farooq Latif</w:t>
      </w:r>
      <w:r w:rsidR="007A39A7" w:rsidRPr="007A39A7">
        <w:rPr>
          <w:rFonts w:ascii="Times New Roman" w:hAnsi="Times New Roman" w:cs="Times New Roman"/>
          <w:b/>
          <w:sz w:val="20"/>
          <w:szCs w:val="20"/>
          <w:vertAlign w:val="superscript"/>
          <w:lang w:val="en-US"/>
        </w:rPr>
        <w:t>2</w:t>
      </w:r>
    </w:p>
    <w:p w14:paraId="7DE01754" w14:textId="77777777" w:rsidR="00CF5058" w:rsidRPr="00236624" w:rsidRDefault="00CF5058" w:rsidP="00CF5058">
      <w:pPr>
        <w:spacing w:line="276" w:lineRule="auto"/>
        <w:ind w:firstLine="720"/>
        <w:jc w:val="both"/>
        <w:rPr>
          <w:rFonts w:ascii="Times New Roman" w:hAnsi="Times New Roman" w:cs="Times New Roman"/>
          <w:b/>
          <w:sz w:val="20"/>
          <w:szCs w:val="20"/>
          <w:lang w:val="en-US"/>
        </w:rPr>
      </w:pPr>
      <w:r w:rsidRPr="00236624">
        <w:rPr>
          <w:rFonts w:ascii="Times New Roman" w:hAnsi="Times New Roman" w:cs="Times New Roman"/>
          <w:b/>
          <w:sz w:val="20"/>
          <w:szCs w:val="20"/>
          <w:vertAlign w:val="superscript"/>
          <w:lang w:val="en-US"/>
        </w:rPr>
        <w:t xml:space="preserve"> 1 </w:t>
      </w:r>
      <w:r w:rsidRPr="00236624">
        <w:rPr>
          <w:rFonts w:ascii="Times New Roman" w:hAnsi="Times New Roman" w:cs="Times New Roman"/>
          <w:b/>
          <w:sz w:val="20"/>
          <w:szCs w:val="20"/>
          <w:lang w:val="en-US"/>
        </w:rPr>
        <w:t>Lahore College for Women University Lahore, Pakistan</w:t>
      </w:r>
    </w:p>
    <w:p w14:paraId="18EBF937" w14:textId="77777777" w:rsidR="00CF5058" w:rsidRPr="00236624" w:rsidRDefault="00CF5058" w:rsidP="00CF5058">
      <w:pPr>
        <w:spacing w:line="276" w:lineRule="auto"/>
        <w:ind w:firstLine="720"/>
        <w:jc w:val="both"/>
        <w:rPr>
          <w:rFonts w:ascii="Times New Roman" w:hAnsi="Times New Roman" w:cs="Times New Roman"/>
          <w:b/>
          <w:sz w:val="20"/>
          <w:szCs w:val="20"/>
          <w:lang w:val="en-US"/>
        </w:rPr>
      </w:pPr>
      <w:r w:rsidRPr="00236624">
        <w:rPr>
          <w:rFonts w:ascii="Times New Roman" w:hAnsi="Times New Roman" w:cs="Times New Roman"/>
          <w:b/>
          <w:sz w:val="20"/>
          <w:szCs w:val="20"/>
          <w:vertAlign w:val="superscript"/>
          <w:lang w:val="en-US"/>
        </w:rPr>
        <w:t>2</w:t>
      </w:r>
      <w:r w:rsidRPr="00236624">
        <w:rPr>
          <w:rFonts w:ascii="Times New Roman" w:hAnsi="Times New Roman" w:cs="Times New Roman"/>
          <w:b/>
          <w:sz w:val="20"/>
          <w:szCs w:val="20"/>
          <w:lang w:val="en-US"/>
        </w:rPr>
        <w:t xml:space="preserve">Department of </w:t>
      </w:r>
      <w:r>
        <w:rPr>
          <w:rFonts w:ascii="Times New Roman" w:hAnsi="Times New Roman" w:cs="Times New Roman"/>
          <w:b/>
          <w:sz w:val="20"/>
          <w:szCs w:val="20"/>
          <w:lang w:val="en-US"/>
        </w:rPr>
        <w:t>BITC</w:t>
      </w:r>
      <w:r w:rsidRPr="00236624">
        <w:rPr>
          <w:rFonts w:ascii="Times New Roman" w:hAnsi="Times New Roman" w:cs="Times New Roman"/>
          <w:b/>
          <w:sz w:val="20"/>
          <w:szCs w:val="20"/>
          <w:lang w:val="en-US"/>
        </w:rPr>
        <w:t>, Lahore Garrison University, Lahore Pakistan</w:t>
      </w:r>
    </w:p>
    <w:p w14:paraId="2FC464A9" w14:textId="77777777" w:rsidR="00CF5058" w:rsidRPr="00236624" w:rsidRDefault="00CF5058" w:rsidP="00CF5058">
      <w:pPr>
        <w:spacing w:line="276" w:lineRule="auto"/>
        <w:ind w:firstLine="720"/>
        <w:jc w:val="both"/>
        <w:rPr>
          <w:rFonts w:ascii="Times New Roman" w:hAnsi="Times New Roman" w:cs="Times New Roman"/>
          <w:b/>
          <w:sz w:val="20"/>
          <w:szCs w:val="20"/>
          <w:lang w:val="en-US"/>
        </w:rPr>
      </w:pPr>
      <w:r w:rsidRPr="00236624">
        <w:rPr>
          <w:rFonts w:ascii="Times New Roman" w:hAnsi="Times New Roman" w:cs="Times New Roman"/>
          <w:b/>
          <w:sz w:val="20"/>
          <w:szCs w:val="20"/>
          <w:lang w:val="en-US"/>
        </w:rPr>
        <w:t xml:space="preserve"> </w:t>
      </w:r>
      <w:r w:rsidRPr="00236624">
        <w:rPr>
          <w:rFonts w:ascii="Times New Roman" w:hAnsi="Times New Roman" w:cs="Times New Roman"/>
          <w:b/>
          <w:sz w:val="20"/>
          <w:szCs w:val="20"/>
          <w:vertAlign w:val="superscript"/>
          <w:lang w:val="en-US"/>
        </w:rPr>
        <w:t>3</w:t>
      </w:r>
      <w:r>
        <w:rPr>
          <w:rFonts w:ascii="Times New Roman" w:hAnsi="Times New Roman" w:cs="Times New Roman"/>
          <w:b/>
          <w:sz w:val="20"/>
          <w:szCs w:val="20"/>
          <w:lang w:val="en-US"/>
        </w:rPr>
        <w:t>Parks and Horticulture Authority</w:t>
      </w:r>
      <w:r w:rsidRPr="00236624">
        <w:rPr>
          <w:rFonts w:ascii="Times New Roman" w:hAnsi="Times New Roman" w:cs="Times New Roman"/>
          <w:b/>
          <w:sz w:val="20"/>
          <w:szCs w:val="20"/>
          <w:lang w:val="en-US"/>
        </w:rPr>
        <w:t>, Lahore,</w:t>
      </w:r>
      <w:r w:rsidR="00C4017A">
        <w:rPr>
          <w:rFonts w:ascii="Times New Roman" w:hAnsi="Times New Roman" w:cs="Times New Roman"/>
          <w:b/>
          <w:sz w:val="20"/>
          <w:szCs w:val="20"/>
          <w:lang w:val="en-US"/>
        </w:rPr>
        <w:t xml:space="preserve"> </w:t>
      </w:r>
      <w:r>
        <w:rPr>
          <w:rFonts w:ascii="Times New Roman" w:hAnsi="Times New Roman" w:cs="Times New Roman"/>
          <w:b/>
          <w:sz w:val="20"/>
          <w:szCs w:val="20"/>
          <w:lang w:val="en-US"/>
        </w:rPr>
        <w:t>PHA</w:t>
      </w:r>
    </w:p>
    <w:p w14:paraId="1C566B48" w14:textId="77777777" w:rsidR="00CF5058" w:rsidRPr="00236624" w:rsidRDefault="00CF5058" w:rsidP="00CF5058">
      <w:pPr>
        <w:spacing w:line="276" w:lineRule="auto"/>
        <w:jc w:val="both"/>
        <w:rPr>
          <w:rFonts w:ascii="Times New Roman" w:hAnsi="Times New Roman" w:cs="Times New Roman"/>
          <w:b/>
          <w:sz w:val="20"/>
          <w:szCs w:val="20"/>
          <w:lang w:val="en-US"/>
        </w:rPr>
      </w:pPr>
      <w:r w:rsidRPr="00236624">
        <w:rPr>
          <w:rFonts w:ascii="Times New Roman" w:hAnsi="Times New Roman" w:cs="Times New Roman"/>
          <w:b/>
          <w:sz w:val="20"/>
          <w:szCs w:val="20"/>
          <w:lang w:val="en-US"/>
        </w:rPr>
        <w:t xml:space="preserve">*Corresponding author: </w:t>
      </w:r>
      <w:hyperlink r:id="rId4" w:history="1">
        <w:r w:rsidRPr="00236624">
          <w:rPr>
            <w:rStyle w:val="Hyperlink"/>
            <w:rFonts w:ascii="Times New Roman" w:hAnsi="Times New Roman" w:cs="Times New Roman"/>
            <w:b/>
            <w:sz w:val="20"/>
            <w:szCs w:val="20"/>
            <w:lang w:val="en-US"/>
          </w:rPr>
          <w:t>aishaamin74@gmail.com</w:t>
        </w:r>
      </w:hyperlink>
      <w:r w:rsidRPr="00236624">
        <w:rPr>
          <w:rStyle w:val="Hyperlink"/>
          <w:rFonts w:ascii="Times New Roman" w:hAnsi="Times New Roman" w:cs="Times New Roman"/>
          <w:b/>
          <w:sz w:val="20"/>
          <w:szCs w:val="20"/>
          <w:lang w:val="en-US"/>
        </w:rPr>
        <w:t>, 03054095036</w:t>
      </w:r>
    </w:p>
    <w:p w14:paraId="3A5E725D" w14:textId="77777777" w:rsidR="00CF5058" w:rsidRPr="00236624" w:rsidRDefault="00CF5058" w:rsidP="00CF5058">
      <w:pPr>
        <w:spacing w:line="360" w:lineRule="auto"/>
        <w:jc w:val="both"/>
        <w:rPr>
          <w:rFonts w:ascii="Times New Roman" w:eastAsia="Arial Unicode MS" w:hAnsi="Times New Roman" w:cs="Times New Roman"/>
          <w:b/>
          <w:color w:val="000000" w:themeColor="text1"/>
          <w:sz w:val="20"/>
          <w:szCs w:val="20"/>
        </w:rPr>
      </w:pPr>
      <w:r w:rsidRPr="00236624">
        <w:rPr>
          <w:rFonts w:ascii="Times New Roman" w:eastAsia="Arial Unicode MS" w:hAnsi="Times New Roman" w:cs="Times New Roman"/>
          <w:b/>
          <w:color w:val="000000" w:themeColor="text1"/>
          <w:sz w:val="20"/>
          <w:szCs w:val="20"/>
        </w:rPr>
        <w:t>Abstract</w:t>
      </w:r>
      <w:bookmarkStart w:id="0" w:name="_GoBack"/>
      <w:bookmarkEnd w:id="0"/>
    </w:p>
    <w:p w14:paraId="54561F05" w14:textId="77777777" w:rsidR="00CF5058" w:rsidRPr="00C901E3" w:rsidRDefault="00CF5058" w:rsidP="00CF5058">
      <w:pPr>
        <w:spacing w:after="120" w:line="360" w:lineRule="auto"/>
        <w:jc w:val="both"/>
        <w:rPr>
          <w:rFonts w:ascii="Times New Roman" w:hAnsi="Times New Roman" w:cs="Times New Roman"/>
          <w:bCs/>
          <w:color w:val="000000" w:themeColor="text1"/>
          <w:sz w:val="20"/>
          <w:szCs w:val="20"/>
        </w:rPr>
      </w:pPr>
      <w:r w:rsidRPr="00236624">
        <w:rPr>
          <w:rFonts w:ascii="Times New Roman" w:eastAsia="Arial Unicode MS" w:hAnsi="Times New Roman" w:cs="Times New Roman"/>
          <w:color w:val="000000" w:themeColor="text1"/>
          <w:sz w:val="20"/>
          <w:szCs w:val="20"/>
        </w:rPr>
        <w:t>Composting process involve a number of microbes and there are many reports on identification of bacteria responsible for waste degradation.</w:t>
      </w:r>
      <w:r w:rsidRPr="00236624">
        <w:rPr>
          <w:rFonts w:ascii="Times New Roman" w:hAnsi="Times New Roman" w:cs="Times New Roman"/>
          <w:color w:val="000000" w:themeColor="text1"/>
          <w:sz w:val="20"/>
          <w:szCs w:val="20"/>
        </w:rPr>
        <w:t xml:space="preserve"> Aerobic composting consists of a controlled biological process and mechanical screening thereafter. The biological process is the most critical component of aerobic composting process. Hence it is to be properly understood and regularly monitored to derive maximum benefits from the composting process. In order to accelerate and control the aerobic composting a specially formulated biological inoculum is used to treat the organic waste, which is the key element in aerobic composting. </w:t>
      </w:r>
      <w:r w:rsidRPr="00236624">
        <w:rPr>
          <w:rFonts w:ascii="Times New Roman" w:hAnsi="Times New Roman" w:cs="Times New Roman"/>
          <w:bCs/>
          <w:color w:val="000000" w:themeColor="text1"/>
          <w:sz w:val="20"/>
          <w:szCs w:val="20"/>
        </w:rPr>
        <w:t xml:space="preserve">The properties of microbes can be used as an indicator for composting process, besides the characteristics of control the composting process through physiochemical. During the present work, the inoculum was prepared by using </w:t>
      </w:r>
      <w:r w:rsidRPr="00236624">
        <w:rPr>
          <w:rFonts w:ascii="Times New Roman" w:hAnsi="Times New Roman" w:cs="Times New Roman"/>
          <w:bCs/>
          <w:i/>
          <w:color w:val="000000" w:themeColor="text1"/>
          <w:sz w:val="20"/>
          <w:szCs w:val="20"/>
        </w:rPr>
        <w:t>Bacillus</w:t>
      </w:r>
      <w:r w:rsidRPr="00236624">
        <w:rPr>
          <w:rFonts w:ascii="Times New Roman" w:hAnsi="Times New Roman" w:cs="Times New Roman"/>
          <w:bCs/>
          <w:color w:val="000000" w:themeColor="text1"/>
          <w:sz w:val="20"/>
          <w:szCs w:val="20"/>
        </w:rPr>
        <w:t xml:space="preserve"> strains to decompose the organic matter and reduce the time of composting. The prepared inoculum was effective and able to degrade the organic waste and reduced the time of composting from 3 months to 2.5 months.</w:t>
      </w:r>
    </w:p>
    <w:p w14:paraId="06F0D65E" w14:textId="77777777" w:rsidR="00DB627E" w:rsidRDefault="00DB627E"/>
    <w:sectPr w:rsidR="00DB627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5058"/>
    <w:rsid w:val="007A39A7"/>
    <w:rsid w:val="00C4017A"/>
    <w:rsid w:val="00CF5058"/>
    <w:rsid w:val="00DB627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05A866"/>
  <w15:chartTrackingRefBased/>
  <w15:docId w15:val="{3E82F90A-4626-428A-B713-428EDE923C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F505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CF505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aishaamin74@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228</Words>
  <Characters>1302</Characters>
  <Application>Microsoft Office Word</Application>
  <DocSecurity>0</DocSecurity>
  <Lines>10</Lines>
  <Paragraphs>3</Paragraphs>
  <ScaleCrop>false</ScaleCrop>
  <Company/>
  <LinksUpToDate>false</LinksUpToDate>
  <CharactersWithSpaces>1527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ayeshaaishaamin74 ameen</dc:creator>
  <cp:keywords/>
  <dc:description/>
  <cp:lastModifiedBy>ayeshaaishaamin74 ameen</cp:lastModifiedBy>
  <cp:revision>3</cp:revision>
  <dcterms:created xsi:type="dcterms:W3CDTF">2018-01-11T06:14:00Z</dcterms:created>
  <dcterms:modified xsi:type="dcterms:W3CDTF">2018-02-22T04:05:00Z</dcterms:modified>
</cp:coreProperties>
</file>