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0F3" w:rsidRDefault="00A745B6" w:rsidP="00B1073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</w:rPr>
        <w:drawing>
          <wp:inline distT="0" distB="0" distL="0" distR="0">
            <wp:extent cx="995084" cy="1278000"/>
            <wp:effectExtent l="19050" t="0" r="0" b="0"/>
            <wp:docPr id="2" name="Picture 1" descr="C:\Users\Administrator\Downloads\IMG_6095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_6095副本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84" cy="12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68A6" w:rsidRPr="006268A6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</w:rPr>
        <w:drawing>
          <wp:inline distT="0" distB="0" distL="0" distR="0">
            <wp:extent cx="874872" cy="1278000"/>
            <wp:effectExtent l="19050" t="0" r="1428" b="0"/>
            <wp:docPr id="9" name="Picture 7" descr="I:\照片 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照片 0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872" cy="12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55CA" w:rsidRPr="002855CA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</w:rPr>
        <w:drawing>
          <wp:inline distT="0" distB="0" distL="0" distR="0">
            <wp:extent cx="971550" cy="1276350"/>
            <wp:effectExtent l="19050" t="0" r="0" b="0"/>
            <wp:docPr id="5" name="Picture 1" descr="http://www.cricaas.com.cn/up_files/image/20130305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ricaas.com.cn/up_files/image/20130305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47A8" w:rsidRPr="005147A8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</w:rPr>
        <w:drawing>
          <wp:inline distT="0" distB="0" distL="0" distR="0">
            <wp:extent cx="971550" cy="1276350"/>
            <wp:effectExtent l="19050" t="0" r="0" b="0"/>
            <wp:docPr id="7" name="Picture 4" descr="http://www.cricaas.com.cn/up_files/image/2010811192031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icaas.com.cn/up_files/image/20108111920316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9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06" cy="12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1480" w:rsidRPr="00F61480">
        <w:rPr>
          <w:rFonts w:ascii="Times New Roman" w:hAnsi="Times New Roman" w:cs="Times New Roman"/>
          <w:b/>
          <w:noProof/>
          <w:color w:val="000000"/>
          <w:kern w:val="0"/>
          <w:sz w:val="24"/>
          <w:szCs w:val="24"/>
        </w:rPr>
        <w:drawing>
          <wp:inline distT="0" distB="0" distL="0" distR="0">
            <wp:extent cx="1781175" cy="1276350"/>
            <wp:effectExtent l="19050" t="0" r="9525" b="0"/>
            <wp:docPr id="4" name="图片 1" descr="中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中棉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83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426" w:rsidRPr="00ED27C3" w:rsidRDefault="00ED27C3" w:rsidP="005D36C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</w:rPr>
        <w:t xml:space="preserve">Title: </w:t>
      </w:r>
      <w:r w:rsidR="008460D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Genome-wide association mapping for </w:t>
      </w:r>
      <w:proofErr w:type="spellStart"/>
      <w:r w:rsidR="00A83B7D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>malondialdehyde</w:t>
      </w:r>
      <w:proofErr w:type="spellEnd"/>
      <w:r w:rsidR="00A83B7D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and </w:t>
      </w:r>
      <w:proofErr w:type="spellStart"/>
      <w:r w:rsidR="00A83B7D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>proline</w:t>
      </w:r>
      <w:proofErr w:type="spellEnd"/>
      <w:r w:rsidR="00A83B7D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9114F7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contents </w:t>
      </w:r>
      <w:r w:rsidR="00A83B7D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>in semi-wild</w:t>
      </w:r>
      <w:r w:rsidR="00864BC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accessions of</w:t>
      </w:r>
      <w:r w:rsidR="00A83B7D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7E0C23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G</w:t>
      </w:r>
      <w:r w:rsidR="007E0C23">
        <w:rPr>
          <w:rFonts w:ascii="Times New Roman" w:hAnsi="Times New Roman" w:cs="Times New Roman" w:hint="eastAsia"/>
          <w:i/>
          <w:color w:val="000000"/>
          <w:kern w:val="0"/>
          <w:sz w:val="24"/>
          <w:szCs w:val="24"/>
        </w:rPr>
        <w:t xml:space="preserve">ossypium </w:t>
      </w:r>
      <w:r w:rsidR="00A83B7D" w:rsidRPr="00ED27C3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hirsutum</w:t>
      </w:r>
      <w:r w:rsidR="00A83B7D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864BC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races</w:t>
      </w:r>
      <w:r w:rsidR="001343EF" w:rsidRPr="001343EF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1343EF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>under drought stress</w:t>
      </w:r>
      <w:r w:rsidR="001343E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:rsidR="00FF460E" w:rsidRPr="008460D6" w:rsidRDefault="00FF460E" w:rsidP="005D36C8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</w:p>
    <w:p w:rsidR="00ED27C3" w:rsidRDefault="00FF460E" w:rsidP="00ED27C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Kiflom Weldu Okubazghi, </w:t>
      </w:r>
      <w:r w:rsidR="0024790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Wang </w:t>
      </w:r>
      <w:proofErr w:type="spellStart"/>
      <w:r w:rsidR="0024790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Xingxing</w:t>
      </w:r>
      <w:proofErr w:type="spellEnd"/>
      <w:r w:rsidR="0024790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Liu Fang, Wang </w:t>
      </w:r>
      <w:proofErr w:type="spellStart"/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Kunbo</w:t>
      </w:r>
      <w:proofErr w:type="spellEnd"/>
    </w:p>
    <w:p w:rsidR="00ED27C3" w:rsidRPr="00430693" w:rsidRDefault="00ED27C3" w:rsidP="00ED27C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>State Key Laboratory of Cotton Biology, Institute of Cotton Research</w:t>
      </w:r>
      <w:r w:rsidR="003547B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of</w:t>
      </w:r>
      <w:r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Chinese Academy of Agricultural Sciences, Anyang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Henan, </w:t>
      </w:r>
      <w:r w:rsidR="00EA5BB4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455000, </w:t>
      </w:r>
      <w:r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>China</w:t>
      </w:r>
    </w:p>
    <w:p w:rsidR="009C586B" w:rsidRPr="00A326CF" w:rsidRDefault="009C586B" w:rsidP="005D36C8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E77235" w:rsidRDefault="00AE678A" w:rsidP="0091748C">
      <w:pPr>
        <w:autoSpaceDE w:val="0"/>
        <w:autoSpaceDN w:val="0"/>
        <w:adjustRightInd w:val="0"/>
        <w:ind w:firstLine="4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D36C8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Gossypium hirsutum</w:t>
      </w:r>
      <w:r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547959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is the most important</w:t>
      </w:r>
      <w:r w:rsidR="00F04AB8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1452B7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source of fiber </w:t>
      </w:r>
      <w:r w:rsidR="00C2365F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for</w:t>
      </w:r>
      <w:r w:rsidR="001A562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547959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textile</w:t>
      </w:r>
      <w:r w:rsidR="00C2365F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industry</w:t>
      </w:r>
      <w:r w:rsidR="00345BDD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world</w:t>
      </w:r>
      <w:r w:rsidR="00B66A67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wide</w:t>
      </w:r>
      <w:r w:rsidR="00547959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="00B950FB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To </w:t>
      </w:r>
      <w:r w:rsidR="00730491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meet the demand of the </w:t>
      </w:r>
      <w:r w:rsidR="00B63822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world’s </w:t>
      </w:r>
      <w:r w:rsidR="00730491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growing </w:t>
      </w:r>
      <w:r w:rsidR="00B63822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population and rising income, </w:t>
      </w:r>
      <w:r w:rsidR="00B950FB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cotton</w:t>
      </w:r>
      <w:r w:rsidR="00114333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production</w:t>
      </w:r>
      <w:r w:rsidR="00A0570C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has to be improved.</w:t>
      </w:r>
      <w:r w:rsidR="00FA3DDE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750EE7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However,</w:t>
      </w:r>
      <w:r w:rsidR="00B950FB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730491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crop production</w:t>
      </w:r>
      <w:r w:rsidR="00787D60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in general, </w:t>
      </w:r>
      <w:r w:rsidR="00EF5CE1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is under threat due to </w:t>
      </w:r>
      <w:r w:rsidR="00787D60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human-mediated </w:t>
      </w:r>
      <w:r w:rsidR="00EF5CE1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climate change, which has left </w:t>
      </w:r>
      <w:r w:rsidR="004C6248">
        <w:rPr>
          <w:rFonts w:ascii="Times New Roman" w:hAnsi="Times New Roman" w:cs="Times New Roman"/>
          <w:color w:val="000000"/>
          <w:kern w:val="0"/>
          <w:sz w:val="24"/>
          <w:szCs w:val="24"/>
        </w:rPr>
        <w:t>farmers</w:t>
      </w:r>
      <w:r w:rsidR="004C624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</w:t>
      </w:r>
      <w:r w:rsidR="00EF5CE1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crop breeders </w:t>
      </w:r>
      <w:r w:rsidR="00787D60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with almost no </w:t>
      </w:r>
      <w:r w:rsidR="007A7ADB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choice</w:t>
      </w:r>
      <w:r w:rsidR="00787D60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but</w:t>
      </w:r>
      <w:r w:rsidR="00EF5CE1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to contend</w:t>
      </w:r>
      <w:r w:rsidR="009B1F32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with</w:t>
      </w:r>
      <w:r w:rsidR="00FA549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BF3974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frequent and long-term drought</w:t>
      </w:r>
      <w:r w:rsidR="00B47CD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</w:t>
      </w:r>
      <w:r w:rsidR="009A141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BF3974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among other abiotic stress. </w:t>
      </w:r>
      <w:r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Semi-wild </w:t>
      </w:r>
      <w:r w:rsidR="0068024A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accessions of </w:t>
      </w:r>
      <w:r w:rsidRPr="005D36C8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G</w:t>
      </w:r>
      <w:r w:rsidR="00364870">
        <w:rPr>
          <w:rFonts w:ascii="Times New Roman" w:hAnsi="Times New Roman" w:cs="Times New Roman" w:hint="eastAsia"/>
          <w:i/>
          <w:color w:val="000000"/>
          <w:kern w:val="0"/>
          <w:sz w:val="24"/>
          <w:szCs w:val="24"/>
        </w:rPr>
        <w:t>ossypium</w:t>
      </w:r>
      <w:r w:rsidRPr="005D36C8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 xml:space="preserve"> hirsutum</w:t>
      </w:r>
      <w:r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68024A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races </w:t>
      </w:r>
      <w:r w:rsidR="00C2365F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are</w:t>
      </w:r>
      <w:r w:rsidR="003A668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6661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repositories o</w:t>
      </w:r>
      <w:r w:rsidR="003A668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f</w:t>
      </w:r>
      <w:r w:rsidR="006661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desirable </w:t>
      </w:r>
      <w:r w:rsidR="003A668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alleles</w:t>
      </w:r>
      <w:r w:rsidR="0091748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for several </w:t>
      </w:r>
      <w:r w:rsidR="0091748C">
        <w:rPr>
          <w:rFonts w:ascii="Times New Roman" w:hAnsi="Times New Roman" w:cs="Times New Roman"/>
          <w:color w:val="000000"/>
          <w:kern w:val="0"/>
          <w:sz w:val="24"/>
          <w:szCs w:val="24"/>
        </w:rPr>
        <w:t>economically</w:t>
      </w:r>
      <w:r w:rsidR="0091748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91748C">
        <w:rPr>
          <w:rFonts w:ascii="Times New Roman" w:hAnsi="Times New Roman" w:cs="Times New Roman"/>
          <w:color w:val="000000"/>
          <w:kern w:val="0"/>
          <w:sz w:val="24"/>
          <w:szCs w:val="24"/>
        </w:rPr>
        <w:t>important</w:t>
      </w:r>
      <w:r w:rsidR="0091748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traits, such as </w:t>
      </w:r>
      <w:r w:rsidR="00424C31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tolerance</w:t>
      </w:r>
      <w:r w:rsidR="0091748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to drought stress. </w:t>
      </w:r>
      <w:r w:rsidR="00681AC7">
        <w:rPr>
          <w:rFonts w:ascii="Times New Roman" w:hAnsi="Times New Roman" w:cs="Times New Roman"/>
          <w:color w:val="000000"/>
          <w:kern w:val="0"/>
          <w:sz w:val="24"/>
          <w:szCs w:val="24"/>
        </w:rPr>
        <w:t>T</w:t>
      </w:r>
      <w:r w:rsidR="00681AC7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hus, u</w:t>
      </w:r>
      <w:r w:rsidR="00891F9A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ncovering</w:t>
      </w:r>
      <w:r w:rsidR="004E2461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the</w:t>
      </w:r>
      <w:r w:rsidR="00D84B3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3758F4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molecular</w:t>
      </w:r>
      <w:r w:rsidR="00D84B3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basis of drought related traits in the accessions</w:t>
      </w:r>
      <w:r w:rsidR="00474D67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may play a key role in developing </w:t>
      </w:r>
      <w:r w:rsidR="00B83C72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new </w:t>
      </w:r>
      <w:r w:rsidR="00474D67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drought tolerant </w:t>
      </w:r>
      <w:r w:rsidR="00B83C72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cotton </w:t>
      </w:r>
      <w:r w:rsidR="002F65C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varieties</w:t>
      </w:r>
      <w:r w:rsidR="00474D67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EA4EA1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I</w:t>
      </w:r>
      <w:r w:rsidR="006F2FA9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n this study, </w:t>
      </w:r>
      <w:r w:rsidR="009C4FF0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to </w:t>
      </w:r>
      <w:r w:rsidR="006F2FA9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detect </w:t>
      </w:r>
      <w:r w:rsidR="004E4D8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single nucleotide polymorphisms (</w:t>
      </w:r>
      <w:r w:rsidR="006F2FA9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SNPs</w:t>
      </w:r>
      <w:r w:rsidR="004E4D8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)</w:t>
      </w:r>
      <w:r w:rsidR="006F2FA9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significantly associated with</w:t>
      </w:r>
      <w:r w:rsidR="00F578D2" w:rsidRPr="005D36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drought tolerance related physiological responses, </w:t>
      </w:r>
      <w:r w:rsidR="002B0F8D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genome-wide association study</w:t>
      </w:r>
      <w:r w:rsidR="009A043A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(GWAS)</w:t>
      </w:r>
      <w:r w:rsidR="00E76E5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was conducted</w:t>
      </w:r>
      <w:r w:rsidR="002B0F8D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 189 semi-wild </w:t>
      </w:r>
      <w:r w:rsidR="00640F32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accessions of </w:t>
      </w:r>
      <w:r w:rsidR="000062DE" w:rsidRPr="005D36C8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G</w:t>
      </w:r>
      <w:r w:rsidR="000062DE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ossypium</w:t>
      </w:r>
      <w:r w:rsidR="000062DE">
        <w:rPr>
          <w:rFonts w:ascii="Times New Roman" w:hAnsi="Times New Roman" w:cs="Times New Roman" w:hint="eastAsia"/>
          <w:i/>
          <w:color w:val="000000"/>
          <w:kern w:val="0"/>
          <w:sz w:val="24"/>
          <w:szCs w:val="24"/>
        </w:rPr>
        <w:t xml:space="preserve"> </w:t>
      </w:r>
      <w:r w:rsidR="002B0F8D" w:rsidRPr="005D36C8">
        <w:rPr>
          <w:rFonts w:ascii="Times New Roman" w:hAnsi="Times New Roman" w:cs="Times New Roman"/>
          <w:i/>
          <w:color w:val="000000"/>
          <w:kern w:val="0"/>
          <w:sz w:val="24"/>
          <w:szCs w:val="24"/>
        </w:rPr>
        <w:t>hirsutum</w:t>
      </w:r>
      <w:r w:rsidR="002B0F8D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640F32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races</w:t>
      </w:r>
      <w:r w:rsidR="002B0F8D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using </w:t>
      </w:r>
      <w:r w:rsidR="00AE0FDA" w:rsidRPr="00AE0FD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80K </w:t>
      </w:r>
      <w:proofErr w:type="spellStart"/>
      <w:r w:rsidR="00AE0FDA" w:rsidRPr="00AE0FDA">
        <w:rPr>
          <w:rFonts w:ascii="Times New Roman" w:hAnsi="Times New Roman" w:cs="Times New Roman"/>
          <w:color w:val="000000"/>
          <w:kern w:val="0"/>
          <w:sz w:val="24"/>
          <w:szCs w:val="24"/>
        </w:rPr>
        <w:t>Illumina</w:t>
      </w:r>
      <w:proofErr w:type="spellEnd"/>
      <w:r w:rsidR="00AE0FDA" w:rsidRPr="00AE0FD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="00AE0FDA" w:rsidRPr="00AE0FDA">
        <w:rPr>
          <w:rFonts w:ascii="Times New Roman" w:hAnsi="Times New Roman" w:cs="Times New Roman"/>
          <w:color w:val="000000"/>
          <w:kern w:val="0"/>
          <w:sz w:val="24"/>
          <w:szCs w:val="24"/>
        </w:rPr>
        <w:t>Infinium</w:t>
      </w:r>
      <w:proofErr w:type="spellEnd"/>
      <w:r w:rsidR="002B0F8D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SNP array. </w:t>
      </w:r>
      <w:r w:rsidR="00E76E56">
        <w:rPr>
          <w:rFonts w:ascii="Times New Roman" w:hAnsi="Times New Roman" w:cs="Times New Roman"/>
          <w:color w:val="000000"/>
          <w:kern w:val="0"/>
          <w:sz w:val="24"/>
          <w:szCs w:val="24"/>
        </w:rPr>
        <w:t>W</w:t>
      </w:r>
      <w:r w:rsidR="00E76E5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e performed </w:t>
      </w:r>
      <w:r w:rsidR="009A043A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GWAS </w:t>
      </w:r>
      <w:r w:rsidR="00BD4E84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using mixed linear model implemented </w:t>
      </w:r>
      <w:r w:rsidR="00C00A76">
        <w:rPr>
          <w:rFonts w:ascii="Times New Roman" w:hAnsi="Times New Roman" w:cs="Times New Roman"/>
          <w:color w:val="000000"/>
          <w:kern w:val="0"/>
          <w:sz w:val="24"/>
          <w:szCs w:val="24"/>
        </w:rPr>
        <w:t>in TASSEL 5 software</w:t>
      </w:r>
      <w:r w:rsidR="002B08A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992FA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and </w:t>
      </w:r>
      <w:r w:rsidR="00C00A7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detected </w:t>
      </w:r>
      <w:r w:rsidR="009C3A2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1</w:t>
      </w:r>
      <w:r w:rsidR="005F63F6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</w:t>
      </w:r>
      <w:r w:rsidR="00313D64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2</w:t>
      </w:r>
      <w:r w:rsidR="00743CA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SNPs </w:t>
      </w:r>
      <w:r w:rsidR="00743CA8">
        <w:rPr>
          <w:rFonts w:ascii="Times New Roman" w:hAnsi="Times New Roman" w:cs="Times New Roman"/>
          <w:color w:val="000000"/>
          <w:kern w:val="0"/>
          <w:sz w:val="24"/>
          <w:szCs w:val="24"/>
        </w:rPr>
        <w:t>significantly</w:t>
      </w:r>
      <w:r w:rsidR="00743CA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associated with </w:t>
      </w:r>
      <w:proofErr w:type="spellStart"/>
      <w:r w:rsidR="00D14ACC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>malondialdehyde</w:t>
      </w:r>
      <w:proofErr w:type="spellEnd"/>
      <w:r w:rsidR="00743CA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</w:t>
      </w:r>
      <w:proofErr w:type="spellStart"/>
      <w:r w:rsidR="00743CA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proline</w:t>
      </w:r>
      <w:proofErr w:type="spellEnd"/>
      <w:r w:rsidR="000E66E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0E66E9">
        <w:rPr>
          <w:rFonts w:ascii="Times New Roman" w:hAnsi="Times New Roman" w:cs="Times New Roman"/>
          <w:color w:val="000000"/>
          <w:kern w:val="0"/>
          <w:sz w:val="24"/>
          <w:szCs w:val="24"/>
        </w:rPr>
        <w:t>respectively</w:t>
      </w:r>
      <w:r w:rsidR="000E66E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,</w:t>
      </w:r>
      <w:r w:rsidR="00743CA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on </w:t>
      </w:r>
      <w:r w:rsidR="00FA549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2</w:t>
      </w:r>
      <w:r w:rsidR="00743CA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of the 26 cotton </w:t>
      </w:r>
      <w:r w:rsidR="00743CA8">
        <w:rPr>
          <w:rFonts w:ascii="Times New Roman" w:hAnsi="Times New Roman" w:cs="Times New Roman"/>
          <w:color w:val="000000"/>
          <w:kern w:val="0"/>
          <w:sz w:val="24"/>
          <w:szCs w:val="24"/>
        </w:rPr>
        <w:t>chromosomes</w:t>
      </w:r>
      <w:r w:rsidR="003C0AC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,</w:t>
      </w:r>
      <w:r w:rsidR="004C624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explaining 9.80</w:t>
      </w:r>
      <w:r w:rsidR="003C0AC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-11.61%</w:t>
      </w:r>
      <w:r w:rsidR="00AB0C34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of the total phenotypic </w:t>
      </w:r>
      <w:r w:rsidR="00AB0C34">
        <w:rPr>
          <w:rFonts w:ascii="Times New Roman" w:hAnsi="Times New Roman" w:cs="Times New Roman"/>
          <w:color w:val="000000"/>
          <w:kern w:val="0"/>
          <w:sz w:val="24"/>
          <w:szCs w:val="24"/>
        </w:rPr>
        <w:t>variation</w:t>
      </w:r>
      <w:r w:rsidR="00AB0C34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="006937F1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9A78EC">
        <w:rPr>
          <w:rFonts w:ascii="Times New Roman" w:hAnsi="Times New Roman" w:cs="Times New Roman"/>
          <w:color w:val="000000"/>
          <w:kern w:val="0"/>
          <w:sz w:val="24"/>
          <w:szCs w:val="24"/>
        </w:rPr>
        <w:t>I</w:t>
      </w:r>
      <w:r w:rsidR="009A78EC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n </w:t>
      </w:r>
      <w:r w:rsidR="009A78EC">
        <w:rPr>
          <w:rFonts w:ascii="Times New Roman" w:hAnsi="Times New Roman" w:cs="Times New Roman"/>
          <w:color w:val="000000"/>
          <w:kern w:val="0"/>
          <w:sz w:val="24"/>
          <w:szCs w:val="24"/>
        </w:rPr>
        <w:t>addition</w:t>
      </w:r>
      <w:r w:rsidR="00F81796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="001528CC" w:rsidRPr="005D36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we identified </w:t>
      </w:r>
      <w:r w:rsidR="009C3A2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7</w:t>
      </w:r>
      <w:r w:rsidR="001528CC" w:rsidRPr="005D36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</w:t>
      </w:r>
      <w:r w:rsidR="00BC14DF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59</w:t>
      </w:r>
      <w:r w:rsidR="001528CC" w:rsidRPr="005D36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1528CC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candidate </w:t>
      </w:r>
      <w:r w:rsidR="001528CC" w:rsidRPr="005D36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genes </w:t>
      </w:r>
      <w:r w:rsidR="00236121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related to </w:t>
      </w:r>
      <w:proofErr w:type="spellStart"/>
      <w:r w:rsidR="002B08A6" w:rsidRPr="00ED27C3">
        <w:rPr>
          <w:rFonts w:ascii="Times New Roman" w:hAnsi="Times New Roman" w:cs="Times New Roman"/>
          <w:color w:val="000000"/>
          <w:kern w:val="0"/>
          <w:sz w:val="24"/>
          <w:szCs w:val="24"/>
        </w:rPr>
        <w:t>malondialdehyde</w:t>
      </w:r>
      <w:proofErr w:type="spellEnd"/>
      <w:r w:rsidR="001528CC" w:rsidRPr="005D36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and </w:t>
      </w:r>
      <w:proofErr w:type="spellStart"/>
      <w:r w:rsidR="001528CC" w:rsidRPr="005D36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proline</w:t>
      </w:r>
      <w:proofErr w:type="spellEnd"/>
      <w:r w:rsidR="001528CC" w:rsidRPr="005D36C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584103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>respectively.</w:t>
      </w:r>
      <w:r w:rsidR="0058410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485849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T</w:t>
      </w:r>
      <w:r w:rsidR="00B22B1A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he</w:t>
      </w:r>
      <w:r w:rsidR="0058410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8231F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identified SNPs and genes</w:t>
      </w:r>
      <w:r w:rsidR="006259AD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CC141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not only </w:t>
      </w:r>
      <w:r w:rsidR="00B62DB5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further </w:t>
      </w:r>
      <w:r w:rsidR="00906EC7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advance</w:t>
      </w:r>
      <w:r w:rsidR="00C7760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8F578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our </w:t>
      </w:r>
      <w:r w:rsidR="00C7760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understanding </w:t>
      </w:r>
      <w:r w:rsidR="00537170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of</w:t>
      </w:r>
      <w:r w:rsidR="00C7760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65590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the </w:t>
      </w:r>
      <w:r w:rsidR="00B87D9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genetic architecture</w:t>
      </w:r>
      <w:r w:rsidR="0065590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of drought tolerance</w:t>
      </w:r>
      <w:r w:rsidR="00CC141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but also</w:t>
      </w:r>
      <w:r w:rsidR="0065590B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9917A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could </w:t>
      </w:r>
      <w:r w:rsidR="00CD2485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be </w:t>
      </w:r>
      <w:r w:rsidR="009917A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utilized</w:t>
      </w:r>
      <w:r w:rsidR="00CD2485" w:rsidRPr="005D36C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4E03AA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in</w:t>
      </w:r>
      <w:r w:rsidR="00223CE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7471B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future</w:t>
      </w:r>
      <w:r w:rsidR="00352BF1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7860C5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drought </w:t>
      </w:r>
      <w:r w:rsidR="007C49F9">
        <w:rPr>
          <w:rFonts w:ascii="Times New Roman" w:hAnsi="Times New Roman" w:cs="Times New Roman"/>
          <w:color w:val="000000"/>
          <w:kern w:val="0"/>
          <w:sz w:val="24"/>
          <w:szCs w:val="24"/>
        </w:rPr>
        <w:t>tolerance</w:t>
      </w:r>
      <w:r w:rsidR="00352BF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improvement</w:t>
      </w:r>
      <w:r w:rsidR="00A526C2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352BF1">
        <w:rPr>
          <w:rFonts w:ascii="Times New Roman" w:hAnsi="Times New Roman" w:cs="Times New Roman"/>
          <w:color w:val="000000"/>
          <w:kern w:val="0"/>
          <w:sz w:val="24"/>
          <w:szCs w:val="24"/>
        </w:rPr>
        <w:t>programs</w:t>
      </w:r>
      <w:r w:rsidR="00A526C2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though marker assisted selection</w:t>
      </w:r>
      <w:r w:rsidR="009545B8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in cotton</w:t>
      </w:r>
      <w:r w:rsidR="00222334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. </w:t>
      </w:r>
    </w:p>
    <w:p w:rsidR="003A045D" w:rsidRPr="00AE6D89" w:rsidRDefault="003A045D" w:rsidP="00FF685C">
      <w:pP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</w:p>
    <w:p w:rsidR="00E77235" w:rsidRPr="00E77235" w:rsidRDefault="00E77235" w:rsidP="00E77235">
      <w:pP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 w:rsidRPr="00E77235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Biography</w:t>
      </w:r>
    </w:p>
    <w:p w:rsidR="007933D9" w:rsidRPr="00FC3191" w:rsidRDefault="007933D9" w:rsidP="00EC447B">
      <w:pPr>
        <w:rPr>
          <w:rFonts w:ascii="Times New Roman" w:hAnsi="Times New Roman" w:cs="Times New Roman"/>
          <w:sz w:val="24"/>
          <w:szCs w:val="24"/>
        </w:rPr>
      </w:pPr>
      <w:r w:rsidRPr="00FC3191">
        <w:rPr>
          <w:rFonts w:ascii="Times New Roman" w:hAnsi="Times New Roman" w:cs="Times New Roman"/>
          <w:sz w:val="24"/>
          <w:szCs w:val="24"/>
        </w:rPr>
        <w:t xml:space="preserve">Kiflom Weldu Okubazghi </w:t>
      </w:r>
      <w:r w:rsidR="00504078" w:rsidRPr="00FC3191">
        <w:rPr>
          <w:rFonts w:ascii="Times New Roman" w:hAnsi="Times New Roman" w:cs="Times New Roman"/>
          <w:sz w:val="24"/>
          <w:szCs w:val="24"/>
        </w:rPr>
        <w:t xml:space="preserve">has </w:t>
      </w:r>
      <w:r w:rsidRPr="00FC3191">
        <w:rPr>
          <w:rFonts w:ascii="Times New Roman" w:hAnsi="Times New Roman" w:cs="Times New Roman"/>
          <w:sz w:val="24"/>
          <w:szCs w:val="24"/>
        </w:rPr>
        <w:t xml:space="preserve">completed his </w:t>
      </w:r>
      <w:proofErr w:type="spellStart"/>
      <w:r w:rsidRPr="00FC3191">
        <w:rPr>
          <w:rFonts w:ascii="Times New Roman" w:hAnsi="Times New Roman" w:cs="Times New Roman"/>
          <w:sz w:val="24"/>
          <w:szCs w:val="24"/>
        </w:rPr>
        <w:t>MSc</w:t>
      </w:r>
      <w:proofErr w:type="spellEnd"/>
      <w:r w:rsidRPr="00FC3191">
        <w:rPr>
          <w:rFonts w:ascii="Times New Roman" w:hAnsi="Times New Roman" w:cs="Times New Roman"/>
          <w:sz w:val="24"/>
          <w:szCs w:val="24"/>
        </w:rPr>
        <w:t xml:space="preserve"> in Crop Genetics and Breeding from </w:t>
      </w:r>
      <w:r w:rsidR="0089500E">
        <w:rPr>
          <w:rFonts w:ascii="Times New Roman" w:hAnsi="Times New Roman" w:cs="Times New Roman" w:hint="eastAsia"/>
          <w:sz w:val="24"/>
          <w:szCs w:val="24"/>
        </w:rPr>
        <w:t xml:space="preserve">Graduate School of </w:t>
      </w:r>
      <w:r w:rsidRPr="00FC3191">
        <w:rPr>
          <w:rFonts w:ascii="Times New Roman" w:hAnsi="Times New Roman" w:cs="Times New Roman"/>
          <w:sz w:val="24"/>
          <w:szCs w:val="24"/>
        </w:rPr>
        <w:t>Chinese Academy of Agricultural Sciences</w:t>
      </w:r>
      <w:r w:rsidR="00504078" w:rsidRPr="00FC3191">
        <w:rPr>
          <w:rFonts w:ascii="Times New Roman" w:hAnsi="Times New Roman" w:cs="Times New Roman"/>
          <w:sz w:val="24"/>
          <w:szCs w:val="24"/>
        </w:rPr>
        <w:t xml:space="preserve">. Currently, he is a PhD scholar at </w:t>
      </w:r>
      <w:r w:rsidR="004F3B45">
        <w:rPr>
          <w:rFonts w:ascii="Times New Roman" w:hAnsi="Times New Roman" w:cs="Times New Roman" w:hint="eastAsia"/>
          <w:sz w:val="24"/>
          <w:szCs w:val="24"/>
        </w:rPr>
        <w:t xml:space="preserve">Graduate School of </w:t>
      </w:r>
      <w:r w:rsidR="00504078" w:rsidRPr="00FC3191">
        <w:rPr>
          <w:rFonts w:ascii="Times New Roman" w:hAnsi="Times New Roman" w:cs="Times New Roman"/>
          <w:sz w:val="24"/>
          <w:szCs w:val="24"/>
        </w:rPr>
        <w:t xml:space="preserve">Chinese Academy of Agricultural Sciences. </w:t>
      </w:r>
      <w:r w:rsidR="001C6799" w:rsidRPr="00FC3191">
        <w:rPr>
          <w:rFonts w:ascii="Times New Roman" w:hAnsi="Times New Roman" w:cs="Times New Roman"/>
          <w:sz w:val="24"/>
          <w:szCs w:val="24"/>
        </w:rPr>
        <w:t>He is a lecturer at Hamelmalo Agricultural College, Keren</w:t>
      </w:r>
      <w:r w:rsidR="00492B29">
        <w:rPr>
          <w:rFonts w:ascii="Times New Roman" w:hAnsi="Times New Roman" w:cs="Times New Roman" w:hint="eastAsia"/>
          <w:sz w:val="24"/>
          <w:szCs w:val="24"/>
        </w:rPr>
        <w:t>,</w:t>
      </w:r>
      <w:r w:rsidR="001C6799" w:rsidRPr="00FC3191">
        <w:rPr>
          <w:rFonts w:ascii="Times New Roman" w:hAnsi="Times New Roman" w:cs="Times New Roman"/>
          <w:sz w:val="24"/>
          <w:szCs w:val="24"/>
        </w:rPr>
        <w:t xml:space="preserve"> Eritrea. </w:t>
      </w:r>
      <w:r w:rsidR="00970BF6" w:rsidRPr="00FC3191">
        <w:rPr>
          <w:rFonts w:ascii="Times New Roman" w:hAnsi="Times New Roman" w:cs="Times New Roman"/>
          <w:sz w:val="24"/>
          <w:szCs w:val="24"/>
        </w:rPr>
        <w:t xml:space="preserve">He has published </w:t>
      </w:r>
      <w:r w:rsidR="00FE52EB" w:rsidRPr="00FC3191">
        <w:rPr>
          <w:rFonts w:ascii="Times New Roman" w:hAnsi="Times New Roman" w:cs="Times New Roman"/>
          <w:sz w:val="24"/>
          <w:szCs w:val="24"/>
        </w:rPr>
        <w:t>a</w:t>
      </w:r>
      <w:r w:rsidR="00970BF6" w:rsidRPr="00FC3191">
        <w:rPr>
          <w:rFonts w:ascii="Times New Roman" w:hAnsi="Times New Roman" w:cs="Times New Roman"/>
          <w:sz w:val="24"/>
          <w:szCs w:val="24"/>
        </w:rPr>
        <w:t xml:space="preserve"> paper in </w:t>
      </w:r>
      <w:r w:rsidR="002817EA">
        <w:rPr>
          <w:rFonts w:ascii="Times New Roman" w:hAnsi="Times New Roman" w:cs="Times New Roman" w:hint="eastAsia"/>
          <w:sz w:val="24"/>
          <w:szCs w:val="24"/>
        </w:rPr>
        <w:t xml:space="preserve">a reputed </w:t>
      </w:r>
      <w:r w:rsidR="00337A68">
        <w:rPr>
          <w:rFonts w:ascii="Times New Roman" w:hAnsi="Times New Roman" w:cs="Times New Roman" w:hint="eastAsia"/>
          <w:sz w:val="24"/>
          <w:szCs w:val="24"/>
        </w:rPr>
        <w:t>j</w:t>
      </w:r>
      <w:r w:rsidR="00970BF6" w:rsidRPr="00FC3191">
        <w:rPr>
          <w:rFonts w:ascii="Times New Roman" w:hAnsi="Times New Roman" w:cs="Times New Roman"/>
          <w:sz w:val="24"/>
          <w:szCs w:val="24"/>
        </w:rPr>
        <w:t>ournal</w:t>
      </w:r>
      <w:r w:rsidR="002817EA">
        <w:rPr>
          <w:rFonts w:ascii="Times New Roman" w:hAnsi="Times New Roman" w:cs="Times New Roman" w:hint="eastAsia"/>
          <w:sz w:val="24"/>
          <w:szCs w:val="24"/>
        </w:rPr>
        <w:t xml:space="preserve"> named Journal </w:t>
      </w:r>
      <w:r w:rsidR="00970BF6" w:rsidRPr="00FC3191">
        <w:rPr>
          <w:rFonts w:ascii="Times New Roman" w:hAnsi="Times New Roman" w:cs="Times New Roman"/>
          <w:sz w:val="24"/>
          <w:szCs w:val="24"/>
        </w:rPr>
        <w:t>of Integrative Agriculture</w:t>
      </w:r>
      <w:r w:rsidR="00F85CCD" w:rsidRPr="00FC3191">
        <w:rPr>
          <w:rFonts w:ascii="Times New Roman" w:hAnsi="Times New Roman" w:cs="Times New Roman"/>
          <w:sz w:val="24"/>
          <w:szCs w:val="24"/>
        </w:rPr>
        <w:t xml:space="preserve"> and his </w:t>
      </w:r>
      <w:r w:rsidR="00BF7F02" w:rsidRPr="00FC3191">
        <w:rPr>
          <w:rFonts w:ascii="Times New Roman" w:hAnsi="Times New Roman" w:cs="Times New Roman"/>
          <w:sz w:val="24"/>
          <w:szCs w:val="24"/>
        </w:rPr>
        <w:t xml:space="preserve">other </w:t>
      </w:r>
      <w:r w:rsidR="002C2CE5" w:rsidRPr="00FC3191">
        <w:rPr>
          <w:rFonts w:ascii="Times New Roman" w:hAnsi="Times New Roman" w:cs="Times New Roman"/>
          <w:sz w:val="24"/>
          <w:szCs w:val="24"/>
        </w:rPr>
        <w:t>paper</w:t>
      </w:r>
      <w:r w:rsidR="00A87BBC">
        <w:rPr>
          <w:rFonts w:ascii="Times New Roman" w:hAnsi="Times New Roman" w:cs="Times New Roman" w:hint="eastAsia"/>
          <w:sz w:val="24"/>
          <w:szCs w:val="24"/>
        </w:rPr>
        <w:t>s</w:t>
      </w:r>
      <w:r w:rsidR="002C2CE5" w:rsidRPr="00FC3191">
        <w:rPr>
          <w:rFonts w:ascii="Times New Roman" w:hAnsi="Times New Roman" w:cs="Times New Roman"/>
          <w:sz w:val="24"/>
          <w:szCs w:val="24"/>
        </w:rPr>
        <w:t xml:space="preserve"> </w:t>
      </w:r>
      <w:r w:rsidR="00A87BBC">
        <w:rPr>
          <w:rFonts w:ascii="Times New Roman" w:hAnsi="Times New Roman" w:cs="Times New Roman" w:hint="eastAsia"/>
          <w:sz w:val="24"/>
          <w:szCs w:val="24"/>
        </w:rPr>
        <w:t>are</w:t>
      </w:r>
      <w:r w:rsidR="00FE52EB" w:rsidRPr="00FC3191">
        <w:rPr>
          <w:rFonts w:ascii="Times New Roman" w:hAnsi="Times New Roman" w:cs="Times New Roman"/>
          <w:sz w:val="24"/>
          <w:szCs w:val="24"/>
        </w:rPr>
        <w:t xml:space="preserve"> ready for submission</w:t>
      </w:r>
      <w:r w:rsidR="00DB54EF" w:rsidRPr="00FC3191">
        <w:rPr>
          <w:rFonts w:ascii="Times New Roman" w:hAnsi="Times New Roman" w:cs="Times New Roman"/>
          <w:sz w:val="24"/>
          <w:szCs w:val="24"/>
        </w:rPr>
        <w:t xml:space="preserve"> </w:t>
      </w:r>
      <w:r w:rsidR="002817EA">
        <w:rPr>
          <w:rFonts w:ascii="Times New Roman" w:hAnsi="Times New Roman" w:cs="Times New Roman"/>
          <w:sz w:val="24"/>
          <w:szCs w:val="24"/>
        </w:rPr>
        <w:t xml:space="preserve">to </w:t>
      </w:r>
      <w:r w:rsidR="00A87BBC">
        <w:rPr>
          <w:rFonts w:ascii="Times New Roman" w:hAnsi="Times New Roman" w:cs="Times New Roman" w:hint="eastAsia"/>
          <w:sz w:val="24"/>
          <w:szCs w:val="24"/>
        </w:rPr>
        <w:t>other</w:t>
      </w:r>
      <w:r w:rsidR="002817E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F7F02" w:rsidRPr="00FC3191">
        <w:rPr>
          <w:rFonts w:ascii="Times New Roman" w:hAnsi="Times New Roman" w:cs="Times New Roman"/>
          <w:sz w:val="24"/>
          <w:szCs w:val="24"/>
        </w:rPr>
        <w:t>reputed journal</w:t>
      </w:r>
      <w:r w:rsidR="00A87BBC">
        <w:rPr>
          <w:rFonts w:ascii="Times New Roman" w:hAnsi="Times New Roman" w:cs="Times New Roman" w:hint="eastAsia"/>
          <w:sz w:val="24"/>
          <w:szCs w:val="24"/>
        </w:rPr>
        <w:t>s</w:t>
      </w:r>
      <w:r w:rsidR="00BF7F02" w:rsidRPr="00FC31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6799" w:rsidRPr="00A87BBC" w:rsidRDefault="001C6799" w:rsidP="007933D9">
      <w:pPr>
        <w:rPr>
          <w:rFonts w:ascii="Times New Roman" w:hAnsi="Times New Roman" w:cs="Times New Roman"/>
          <w:sz w:val="24"/>
          <w:szCs w:val="24"/>
        </w:rPr>
      </w:pPr>
    </w:p>
    <w:p w:rsidR="00D43DCA" w:rsidRDefault="00FC3191" w:rsidP="007933D9">
      <w:pPr>
        <w:rPr>
          <w:rFonts w:ascii="Times New Roman" w:hAnsi="Times New Roman" w:cs="Times New Roman"/>
          <w:kern w:val="0"/>
          <w:sz w:val="24"/>
          <w:szCs w:val="24"/>
        </w:rPr>
      </w:pPr>
      <w:r w:rsidRPr="00FC3191">
        <w:rPr>
          <w:rFonts w:ascii="Times New Roman" w:hAnsi="Times New Roman" w:cs="Times New Roman"/>
          <w:sz w:val="24"/>
          <w:szCs w:val="24"/>
        </w:rPr>
        <w:t xml:space="preserve">Wang </w:t>
      </w:r>
      <w:proofErr w:type="spellStart"/>
      <w:r w:rsidRPr="00FC3191">
        <w:rPr>
          <w:rFonts w:ascii="Times New Roman" w:hAnsi="Times New Roman" w:cs="Times New Roman"/>
          <w:sz w:val="24"/>
          <w:szCs w:val="24"/>
        </w:rPr>
        <w:t>Xingxing</w:t>
      </w:r>
      <w:proofErr w:type="spellEnd"/>
      <w:r w:rsidRPr="00FC3191">
        <w:rPr>
          <w:rFonts w:ascii="Times New Roman" w:hAnsi="Times New Roman" w:cs="Times New Roman"/>
          <w:sz w:val="24"/>
          <w:szCs w:val="24"/>
        </w:rPr>
        <w:t xml:space="preserve"> has completed his PhD from </w:t>
      </w:r>
      <w:proofErr w:type="spellStart"/>
      <w:r w:rsidRPr="00FC3191">
        <w:rPr>
          <w:rFonts w:ascii="Times New Roman" w:hAnsi="Times New Roman" w:cs="Times New Roman"/>
          <w:kern w:val="0"/>
          <w:sz w:val="24"/>
          <w:szCs w:val="24"/>
        </w:rPr>
        <w:t>Huazhong</w:t>
      </w:r>
      <w:proofErr w:type="spellEnd"/>
      <w:r w:rsidRPr="00FC3191">
        <w:rPr>
          <w:rFonts w:ascii="Times New Roman" w:hAnsi="Times New Roman" w:cs="Times New Roman"/>
          <w:kern w:val="0"/>
          <w:sz w:val="24"/>
          <w:szCs w:val="24"/>
        </w:rPr>
        <w:t xml:space="preserve"> Agricultural Unive</w:t>
      </w:r>
      <w:r w:rsidR="00282906">
        <w:rPr>
          <w:rFonts w:ascii="Times New Roman" w:hAnsi="Times New Roman" w:cs="Times New Roman" w:hint="eastAsia"/>
          <w:kern w:val="0"/>
          <w:sz w:val="24"/>
          <w:szCs w:val="24"/>
        </w:rPr>
        <w:t xml:space="preserve">rsity. He is an </w:t>
      </w:r>
      <w:r w:rsidR="006E5DA9">
        <w:rPr>
          <w:rFonts w:ascii="Times New Roman" w:hAnsi="Times New Roman" w:cs="Times New Roman" w:hint="eastAsia"/>
          <w:kern w:val="0"/>
          <w:sz w:val="24"/>
          <w:szCs w:val="24"/>
        </w:rPr>
        <w:lastRenderedPageBreak/>
        <w:t xml:space="preserve">Assistant Researcher </w:t>
      </w:r>
      <w:r w:rsidR="00282906">
        <w:rPr>
          <w:rFonts w:ascii="Times New Roman" w:hAnsi="Times New Roman" w:cs="Times New Roman" w:hint="eastAsia"/>
          <w:kern w:val="0"/>
          <w:sz w:val="24"/>
          <w:szCs w:val="24"/>
        </w:rPr>
        <w:t>at</w:t>
      </w:r>
      <w:r w:rsidR="000F3E96">
        <w:rPr>
          <w:rFonts w:ascii="Times New Roman" w:hAnsi="Times New Roman" w:cs="Times New Roman" w:hint="eastAsia"/>
          <w:kern w:val="0"/>
          <w:sz w:val="24"/>
          <w:szCs w:val="24"/>
        </w:rPr>
        <w:t xml:space="preserve"> the</w:t>
      </w:r>
      <w:r w:rsidR="00282906">
        <w:rPr>
          <w:rFonts w:ascii="Times New Roman" w:hAnsi="Times New Roman" w:cs="Times New Roman" w:hint="eastAsia"/>
          <w:kern w:val="0"/>
          <w:sz w:val="24"/>
          <w:szCs w:val="24"/>
        </w:rPr>
        <w:t xml:space="preserve"> Institute of Cotton Research</w:t>
      </w:r>
      <w:r w:rsidR="005B38D9">
        <w:rPr>
          <w:rFonts w:ascii="Times New Roman" w:hAnsi="Times New Roman" w:cs="Times New Roman" w:hint="eastAsia"/>
          <w:kern w:val="0"/>
          <w:sz w:val="24"/>
          <w:szCs w:val="24"/>
        </w:rPr>
        <w:t xml:space="preserve"> of</w:t>
      </w:r>
      <w:r w:rsidR="00282906">
        <w:rPr>
          <w:rFonts w:ascii="Times New Roman" w:hAnsi="Times New Roman" w:cs="Times New Roman" w:hint="eastAsia"/>
          <w:kern w:val="0"/>
          <w:sz w:val="24"/>
          <w:szCs w:val="24"/>
        </w:rPr>
        <w:t xml:space="preserve"> Chinese Academy of Agricultural Sciences</w:t>
      </w:r>
      <w:r w:rsidR="00D43DCA">
        <w:rPr>
          <w:rFonts w:ascii="Times New Roman" w:hAnsi="Times New Roman" w:cs="Times New Roman" w:hint="eastAsia"/>
          <w:kern w:val="0"/>
          <w:sz w:val="24"/>
          <w:szCs w:val="24"/>
        </w:rPr>
        <w:t>. He has published</w:t>
      </w:r>
      <w:r w:rsidR="00512E45">
        <w:rPr>
          <w:rFonts w:ascii="Times New Roman" w:hAnsi="Times New Roman" w:cs="Times New Roman" w:hint="eastAsia"/>
          <w:kern w:val="0"/>
          <w:sz w:val="24"/>
          <w:szCs w:val="24"/>
        </w:rPr>
        <w:t xml:space="preserve"> more than 10 s</w:t>
      </w:r>
      <w:r w:rsidR="00ED1964">
        <w:rPr>
          <w:rFonts w:ascii="Times New Roman" w:hAnsi="Times New Roman" w:cs="Times New Roman" w:hint="eastAsia"/>
          <w:kern w:val="0"/>
          <w:sz w:val="24"/>
          <w:szCs w:val="24"/>
        </w:rPr>
        <w:t xml:space="preserve">cientific </w:t>
      </w:r>
      <w:r w:rsidR="00D43DCA">
        <w:rPr>
          <w:rFonts w:ascii="Times New Roman" w:hAnsi="Times New Roman" w:cs="Times New Roman" w:hint="eastAsia"/>
          <w:kern w:val="0"/>
          <w:sz w:val="24"/>
          <w:szCs w:val="24"/>
        </w:rPr>
        <w:t xml:space="preserve">papers in various </w:t>
      </w:r>
      <w:r w:rsidR="008566D9">
        <w:rPr>
          <w:rFonts w:ascii="Times New Roman" w:hAnsi="Times New Roman" w:cs="Times New Roman" w:hint="eastAsia"/>
          <w:kern w:val="0"/>
          <w:sz w:val="24"/>
          <w:szCs w:val="24"/>
        </w:rPr>
        <w:t xml:space="preserve">reputed </w:t>
      </w:r>
      <w:r w:rsidR="008566D9">
        <w:rPr>
          <w:rFonts w:ascii="Times New Roman" w:hAnsi="Times New Roman" w:cs="Times New Roman"/>
          <w:kern w:val="0"/>
          <w:sz w:val="24"/>
          <w:szCs w:val="24"/>
        </w:rPr>
        <w:t>journals</w:t>
      </w:r>
      <w:r w:rsidR="00D43DCA">
        <w:rPr>
          <w:rFonts w:ascii="Times New Roman" w:hAnsi="Times New Roman" w:cs="Times New Roman" w:hint="eastAsia"/>
          <w:kern w:val="0"/>
          <w:sz w:val="24"/>
          <w:szCs w:val="24"/>
        </w:rPr>
        <w:t>.</w:t>
      </w:r>
    </w:p>
    <w:p w:rsidR="00BF1DBD" w:rsidRDefault="00BF1DBD" w:rsidP="007933D9">
      <w:pPr>
        <w:rPr>
          <w:rFonts w:ascii="Times New Roman" w:hAnsi="Times New Roman" w:cs="Times New Roman"/>
          <w:kern w:val="0"/>
          <w:sz w:val="24"/>
          <w:szCs w:val="24"/>
        </w:rPr>
      </w:pPr>
    </w:p>
    <w:p w:rsidR="00205080" w:rsidRDefault="00D43DCA" w:rsidP="00205080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Liu Fang has comple</w:t>
      </w:r>
      <w:r w:rsidR="00673594">
        <w:rPr>
          <w:rFonts w:ascii="Times New Roman" w:hAnsi="Times New Roman" w:cs="Times New Roman" w:hint="eastAsia"/>
          <w:sz w:val="24"/>
          <w:szCs w:val="24"/>
        </w:rPr>
        <w:t xml:space="preserve">ted his PhD from </w:t>
      </w:r>
      <w:r w:rsidR="007D236C">
        <w:rPr>
          <w:rFonts w:ascii="Times New Roman" w:hAnsi="Times New Roman" w:cs="Times New Roman" w:hint="eastAsia"/>
          <w:sz w:val="24"/>
          <w:szCs w:val="24"/>
        </w:rPr>
        <w:t xml:space="preserve">Southwest </w:t>
      </w:r>
      <w:r w:rsidR="00673594">
        <w:rPr>
          <w:rFonts w:ascii="Times New Roman" w:hAnsi="Times New Roman" w:cs="Times New Roman" w:hint="eastAsia"/>
          <w:sz w:val="24"/>
          <w:szCs w:val="24"/>
        </w:rPr>
        <w:t>University</w:t>
      </w:r>
      <w:r w:rsidR="007D236C">
        <w:rPr>
          <w:rFonts w:ascii="Times New Roman" w:hAnsi="Times New Roman" w:cs="Times New Roman" w:hint="eastAsia"/>
          <w:sz w:val="24"/>
          <w:szCs w:val="24"/>
        </w:rPr>
        <w:t xml:space="preserve"> in China</w:t>
      </w:r>
      <w:r w:rsidR="00673594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205080">
        <w:rPr>
          <w:rFonts w:ascii="Times New Roman" w:hAnsi="Times New Roman" w:cs="Times New Roman" w:hint="eastAsia"/>
          <w:sz w:val="24"/>
          <w:szCs w:val="24"/>
        </w:rPr>
        <w:t xml:space="preserve">He is </w:t>
      </w:r>
      <w:r w:rsidR="00374859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="00D76015">
        <w:rPr>
          <w:rFonts w:ascii="Times New Roman" w:hAnsi="Times New Roman" w:cs="Times New Roman" w:hint="eastAsia"/>
          <w:sz w:val="24"/>
          <w:szCs w:val="24"/>
        </w:rPr>
        <w:t>p</w:t>
      </w:r>
      <w:r w:rsidR="00205080">
        <w:rPr>
          <w:rFonts w:ascii="Times New Roman" w:hAnsi="Times New Roman" w:cs="Times New Roman" w:hint="eastAsia"/>
          <w:sz w:val="24"/>
          <w:szCs w:val="24"/>
        </w:rPr>
        <w:t xml:space="preserve">rofessor at </w:t>
      </w:r>
      <w:r w:rsidR="000F3E96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205080">
        <w:rPr>
          <w:rFonts w:ascii="Times New Roman" w:hAnsi="Times New Roman" w:cs="Times New Roman" w:hint="eastAsia"/>
          <w:sz w:val="24"/>
          <w:szCs w:val="24"/>
        </w:rPr>
        <w:t>Institute of Cotton Research</w:t>
      </w:r>
      <w:r w:rsidR="003D3DAC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="00205080">
        <w:rPr>
          <w:rFonts w:ascii="Times New Roman" w:hAnsi="Times New Roman" w:cs="Times New Roman" w:hint="eastAsia"/>
          <w:sz w:val="24"/>
          <w:szCs w:val="24"/>
        </w:rPr>
        <w:t xml:space="preserve"> Chinese Academy of Agricultural Sciences. </w:t>
      </w:r>
      <w:r w:rsidR="001B373A">
        <w:rPr>
          <w:rFonts w:ascii="Times New Roman" w:hAnsi="Times New Roman" w:cs="Times New Roman"/>
          <w:sz w:val="24"/>
          <w:szCs w:val="24"/>
        </w:rPr>
        <w:t>H</w:t>
      </w:r>
      <w:r w:rsidR="001B373A">
        <w:rPr>
          <w:rFonts w:ascii="Times New Roman" w:hAnsi="Times New Roman" w:cs="Times New Roman" w:hint="eastAsia"/>
          <w:sz w:val="24"/>
          <w:szCs w:val="24"/>
        </w:rPr>
        <w:t>e has</w:t>
      </w:r>
      <w:r w:rsidR="0056383E">
        <w:rPr>
          <w:rFonts w:ascii="Times New Roman" w:hAnsi="Times New Roman" w:cs="Times New Roman" w:hint="eastAsia"/>
          <w:sz w:val="24"/>
          <w:szCs w:val="24"/>
        </w:rPr>
        <w:t xml:space="preserve"> more than 10 invention patents and</w:t>
      </w:r>
      <w:r w:rsidR="00922C7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373A">
        <w:rPr>
          <w:rFonts w:ascii="Times New Roman" w:hAnsi="Times New Roman" w:cs="Times New Roman" w:hint="eastAsia"/>
          <w:sz w:val="24"/>
          <w:szCs w:val="24"/>
        </w:rPr>
        <w:t>won the second prize of National Science and Technology Progress</w:t>
      </w:r>
      <w:r w:rsidR="00143D0F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205080">
        <w:rPr>
          <w:rFonts w:ascii="Times New Roman" w:hAnsi="Times New Roman" w:cs="Times New Roman" w:hint="eastAsia"/>
          <w:kern w:val="0"/>
          <w:sz w:val="24"/>
          <w:szCs w:val="24"/>
        </w:rPr>
        <w:t xml:space="preserve">He has published </w:t>
      </w:r>
      <w:r w:rsidR="00D76015">
        <w:rPr>
          <w:rFonts w:ascii="Times New Roman" w:hAnsi="Times New Roman" w:cs="Times New Roman" w:hint="eastAsia"/>
          <w:kern w:val="0"/>
          <w:sz w:val="24"/>
          <w:szCs w:val="24"/>
        </w:rPr>
        <w:t xml:space="preserve">more than 30 </w:t>
      </w:r>
      <w:r w:rsidR="007D236C">
        <w:rPr>
          <w:rFonts w:ascii="Times New Roman" w:hAnsi="Times New Roman" w:cs="Times New Roman"/>
          <w:kern w:val="0"/>
          <w:sz w:val="24"/>
          <w:szCs w:val="24"/>
        </w:rPr>
        <w:t>scientific</w:t>
      </w:r>
      <w:r w:rsidR="007D236C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205080">
        <w:rPr>
          <w:rFonts w:ascii="Times New Roman" w:hAnsi="Times New Roman" w:cs="Times New Roman" w:hint="eastAsia"/>
          <w:kern w:val="0"/>
          <w:sz w:val="24"/>
          <w:szCs w:val="24"/>
        </w:rPr>
        <w:t xml:space="preserve">papers in </w:t>
      </w:r>
      <w:r w:rsidR="00CB07AC">
        <w:rPr>
          <w:rFonts w:ascii="Times New Roman" w:hAnsi="Times New Roman" w:cs="Times New Roman" w:hint="eastAsia"/>
          <w:kern w:val="0"/>
          <w:sz w:val="24"/>
          <w:szCs w:val="24"/>
        </w:rPr>
        <w:t xml:space="preserve">various </w:t>
      </w:r>
      <w:r w:rsidR="008566D9">
        <w:rPr>
          <w:rFonts w:ascii="Times New Roman" w:hAnsi="Times New Roman" w:cs="Times New Roman" w:hint="eastAsia"/>
          <w:kern w:val="0"/>
          <w:sz w:val="24"/>
          <w:szCs w:val="24"/>
        </w:rPr>
        <w:t xml:space="preserve">reputed </w:t>
      </w:r>
      <w:r w:rsidR="00205080">
        <w:rPr>
          <w:rFonts w:ascii="Times New Roman" w:hAnsi="Times New Roman" w:cs="Times New Roman"/>
          <w:kern w:val="0"/>
          <w:sz w:val="24"/>
          <w:szCs w:val="24"/>
        </w:rPr>
        <w:t>journals</w:t>
      </w:r>
      <w:r w:rsidR="00205080">
        <w:rPr>
          <w:rFonts w:ascii="Times New Roman" w:hAnsi="Times New Roman" w:cs="Times New Roman" w:hint="eastAsia"/>
          <w:kern w:val="0"/>
          <w:sz w:val="24"/>
          <w:szCs w:val="24"/>
        </w:rPr>
        <w:t>.</w:t>
      </w:r>
    </w:p>
    <w:p w:rsidR="00715CD5" w:rsidRDefault="00715CD5" w:rsidP="00205080">
      <w:pPr>
        <w:rPr>
          <w:rFonts w:ascii="Times New Roman" w:hAnsi="Times New Roman" w:cs="Times New Roman"/>
          <w:kern w:val="0"/>
          <w:sz w:val="24"/>
          <w:szCs w:val="24"/>
        </w:rPr>
      </w:pPr>
    </w:p>
    <w:p w:rsidR="00715CD5" w:rsidRDefault="00715CD5" w:rsidP="00205080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Wang </w:t>
      </w:r>
      <w:proofErr w:type="spellStart"/>
      <w:r>
        <w:rPr>
          <w:rFonts w:ascii="Times New Roman" w:hAnsi="Times New Roman" w:cs="Times New Roman" w:hint="eastAsia"/>
          <w:kern w:val="0"/>
          <w:sz w:val="24"/>
          <w:szCs w:val="24"/>
        </w:rPr>
        <w:t>Kunbo</w:t>
      </w:r>
      <w:proofErr w:type="spellEnd"/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has completed his PhD from Graduate School of Chinese Academy of Agricultural Sciences. He is the leader of innovative team of Cotton Germplasm Innovation and Utilization </w:t>
      </w:r>
      <w:r w:rsidR="00497A2C">
        <w:rPr>
          <w:rFonts w:ascii="Times New Roman" w:hAnsi="Times New Roman" w:cs="Times New Roman" w:hint="eastAsia"/>
          <w:kern w:val="0"/>
          <w:sz w:val="24"/>
          <w:szCs w:val="24"/>
        </w:rPr>
        <w:t>at the</w:t>
      </w:r>
      <w:r w:rsidR="004C5CAB">
        <w:rPr>
          <w:rFonts w:ascii="Times New Roman" w:hAnsi="Times New Roman" w:cs="Times New Roman" w:hint="eastAsia"/>
          <w:kern w:val="0"/>
          <w:sz w:val="24"/>
          <w:szCs w:val="24"/>
        </w:rPr>
        <w:t xml:space="preserve"> Institute </w:t>
      </w:r>
      <w:r w:rsidR="00401385">
        <w:rPr>
          <w:rFonts w:ascii="Times New Roman" w:hAnsi="Times New Roman" w:cs="Times New Roman" w:hint="eastAsia"/>
          <w:kern w:val="0"/>
          <w:sz w:val="24"/>
          <w:szCs w:val="24"/>
        </w:rPr>
        <w:t>of Cotton Research of</w:t>
      </w:r>
      <w:r w:rsidR="004C5CAB">
        <w:rPr>
          <w:rFonts w:ascii="Times New Roman" w:hAnsi="Times New Roman" w:cs="Times New Roman" w:hint="eastAsia"/>
          <w:kern w:val="0"/>
          <w:sz w:val="24"/>
          <w:szCs w:val="24"/>
        </w:rPr>
        <w:t xml:space="preserve"> Chinese Academy of Agricultural Sciences</w:t>
      </w:r>
      <w:r w:rsidR="00717B4D">
        <w:rPr>
          <w:rFonts w:ascii="Times New Roman" w:hAnsi="Times New Roman" w:cs="Times New Roman" w:hint="eastAsia"/>
          <w:kern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244369">
        <w:rPr>
          <w:rFonts w:ascii="Times New Roman" w:hAnsi="Times New Roman" w:cs="Times New Roman" w:hint="eastAsia"/>
          <w:kern w:val="0"/>
          <w:sz w:val="24"/>
          <w:szCs w:val="24"/>
        </w:rPr>
        <w:t>He developed about 700 acc</w:t>
      </w:r>
      <w:r w:rsidR="0089318E">
        <w:rPr>
          <w:rFonts w:ascii="Times New Roman" w:hAnsi="Times New Roman" w:cs="Times New Roman" w:hint="eastAsia"/>
          <w:kern w:val="0"/>
          <w:sz w:val="24"/>
          <w:szCs w:val="24"/>
        </w:rPr>
        <w:t xml:space="preserve">essions </w:t>
      </w:r>
      <w:r w:rsidR="00B92409">
        <w:rPr>
          <w:rFonts w:ascii="Times New Roman" w:hAnsi="Times New Roman" w:cs="Times New Roman" w:hint="eastAsia"/>
          <w:kern w:val="0"/>
          <w:sz w:val="24"/>
          <w:szCs w:val="24"/>
        </w:rPr>
        <w:t xml:space="preserve">and distributed them to cotton </w:t>
      </w:r>
      <w:r w:rsidR="00B92409">
        <w:rPr>
          <w:rFonts w:ascii="Times New Roman" w:hAnsi="Times New Roman" w:cs="Times New Roman"/>
          <w:kern w:val="0"/>
          <w:sz w:val="24"/>
          <w:szCs w:val="24"/>
        </w:rPr>
        <w:t>breeders</w:t>
      </w:r>
      <w:r w:rsidR="00B92409">
        <w:rPr>
          <w:rFonts w:ascii="Times New Roman" w:hAnsi="Times New Roman" w:cs="Times New Roman" w:hint="eastAsia"/>
          <w:kern w:val="0"/>
          <w:sz w:val="24"/>
          <w:szCs w:val="24"/>
        </w:rPr>
        <w:t xml:space="preserve"> in China which resulted in 172 novel upland cultivars.</w:t>
      </w:r>
      <w:r w:rsidR="00497A2C">
        <w:rPr>
          <w:rFonts w:ascii="Times New Roman" w:hAnsi="Times New Roman" w:cs="Times New Roman" w:hint="eastAsia"/>
          <w:kern w:val="0"/>
          <w:sz w:val="24"/>
          <w:szCs w:val="24"/>
        </w:rPr>
        <w:t xml:space="preserve"> H</w:t>
      </w:r>
      <w:r w:rsidR="00556FE6">
        <w:rPr>
          <w:rFonts w:ascii="Times New Roman" w:hAnsi="Times New Roman" w:cs="Times New Roman" w:hint="eastAsia"/>
          <w:kern w:val="0"/>
          <w:sz w:val="24"/>
          <w:szCs w:val="24"/>
        </w:rPr>
        <w:t>e won th</w:t>
      </w:r>
      <w:r w:rsidR="0092503E">
        <w:rPr>
          <w:rFonts w:ascii="Times New Roman" w:hAnsi="Times New Roman" w:cs="Times New Roman" w:hint="eastAsia"/>
          <w:kern w:val="0"/>
          <w:sz w:val="24"/>
          <w:szCs w:val="24"/>
        </w:rPr>
        <w:t>e second prize of National Science and Technology</w:t>
      </w:r>
      <w:r w:rsidR="00556FE6">
        <w:rPr>
          <w:rFonts w:ascii="Times New Roman" w:hAnsi="Times New Roman" w:cs="Times New Roman" w:hint="eastAsia"/>
          <w:kern w:val="0"/>
          <w:sz w:val="24"/>
          <w:szCs w:val="24"/>
        </w:rPr>
        <w:t xml:space="preserve"> Progress. He has </w:t>
      </w:r>
      <w:r w:rsidR="00556FE6">
        <w:rPr>
          <w:rFonts w:ascii="Times New Roman" w:hAnsi="Times New Roman" w:cs="Times New Roman"/>
          <w:kern w:val="0"/>
          <w:sz w:val="24"/>
          <w:szCs w:val="24"/>
        </w:rPr>
        <w:t>published</w:t>
      </w:r>
      <w:r w:rsidR="00556FE6">
        <w:rPr>
          <w:rFonts w:ascii="Times New Roman" w:hAnsi="Times New Roman" w:cs="Times New Roman" w:hint="eastAsia"/>
          <w:kern w:val="0"/>
          <w:sz w:val="24"/>
          <w:szCs w:val="24"/>
        </w:rPr>
        <w:t xml:space="preserve"> more than 160 scientific papers</w:t>
      </w:r>
      <w:r w:rsidR="004C5CAB">
        <w:rPr>
          <w:rFonts w:ascii="Times New Roman" w:hAnsi="Times New Roman" w:cs="Times New Roman" w:hint="eastAsia"/>
          <w:kern w:val="0"/>
          <w:sz w:val="24"/>
          <w:szCs w:val="24"/>
        </w:rPr>
        <w:t xml:space="preserve"> in various reputed </w:t>
      </w:r>
      <w:r w:rsidR="004C5CAB">
        <w:rPr>
          <w:rFonts w:ascii="Times New Roman" w:hAnsi="Times New Roman" w:cs="Times New Roman"/>
          <w:kern w:val="0"/>
          <w:sz w:val="24"/>
          <w:szCs w:val="24"/>
        </w:rPr>
        <w:t>journals</w:t>
      </w:r>
      <w:r w:rsidR="00556FE6">
        <w:rPr>
          <w:rFonts w:ascii="Times New Roman" w:hAnsi="Times New Roman" w:cs="Times New Roman" w:hint="eastAsia"/>
          <w:kern w:val="0"/>
          <w:sz w:val="24"/>
          <w:szCs w:val="24"/>
        </w:rPr>
        <w:t xml:space="preserve">, including one paper titled </w:t>
      </w:r>
      <w:r w:rsidR="00556FE6">
        <w:rPr>
          <w:rFonts w:ascii="Times New Roman" w:hAnsi="Times New Roman" w:cs="Times New Roman"/>
          <w:kern w:val="0"/>
          <w:sz w:val="24"/>
          <w:szCs w:val="24"/>
        </w:rPr>
        <w:t>“</w:t>
      </w:r>
      <w:r w:rsidR="00556FE6">
        <w:rPr>
          <w:rFonts w:ascii="Times New Roman" w:hAnsi="Times New Roman" w:cs="Times New Roman" w:hint="eastAsia"/>
          <w:kern w:val="0"/>
          <w:sz w:val="24"/>
          <w:szCs w:val="24"/>
        </w:rPr>
        <w:t xml:space="preserve">The draft genome of a diploid cotton </w:t>
      </w:r>
      <w:r w:rsidR="00556FE6" w:rsidRPr="00AC5869">
        <w:rPr>
          <w:rFonts w:ascii="Times New Roman" w:hAnsi="Times New Roman" w:cs="Times New Roman" w:hint="eastAsia"/>
          <w:i/>
          <w:kern w:val="0"/>
          <w:sz w:val="24"/>
          <w:szCs w:val="24"/>
        </w:rPr>
        <w:t xml:space="preserve">Gossypium </w:t>
      </w:r>
      <w:proofErr w:type="spellStart"/>
      <w:r w:rsidR="00556FE6" w:rsidRPr="00AC5869">
        <w:rPr>
          <w:rFonts w:ascii="Times New Roman" w:hAnsi="Times New Roman" w:cs="Times New Roman"/>
          <w:i/>
          <w:kern w:val="0"/>
          <w:sz w:val="24"/>
          <w:szCs w:val="24"/>
        </w:rPr>
        <w:t>raimondii</w:t>
      </w:r>
      <w:proofErr w:type="spellEnd"/>
      <w:r w:rsidR="00556FE6">
        <w:rPr>
          <w:rFonts w:ascii="Times New Roman" w:hAnsi="Times New Roman" w:cs="Times New Roman"/>
          <w:kern w:val="0"/>
          <w:sz w:val="24"/>
          <w:szCs w:val="24"/>
        </w:rPr>
        <w:t>”</w:t>
      </w:r>
      <w:r w:rsidR="00556FE6">
        <w:rPr>
          <w:rFonts w:ascii="Times New Roman" w:hAnsi="Times New Roman" w:cs="Times New Roman" w:hint="eastAsia"/>
          <w:kern w:val="0"/>
          <w:sz w:val="24"/>
          <w:szCs w:val="24"/>
        </w:rPr>
        <w:t xml:space="preserve"> in Nature Genetics</w:t>
      </w:r>
      <w:r w:rsidR="00441A1C">
        <w:rPr>
          <w:rFonts w:ascii="Times New Roman" w:hAnsi="Times New Roman" w:cs="Times New Roman" w:hint="eastAsia"/>
          <w:kern w:val="0"/>
          <w:sz w:val="24"/>
          <w:szCs w:val="24"/>
        </w:rPr>
        <w:t xml:space="preserve"> and has been serv</w:t>
      </w:r>
      <w:r w:rsidR="00263AF8">
        <w:rPr>
          <w:rFonts w:ascii="Times New Roman" w:hAnsi="Times New Roman" w:cs="Times New Roman" w:hint="eastAsia"/>
          <w:kern w:val="0"/>
          <w:sz w:val="24"/>
          <w:szCs w:val="24"/>
        </w:rPr>
        <w:t>ing as an academic editor in PLOS</w:t>
      </w:r>
      <w:r w:rsidR="00441A1C">
        <w:rPr>
          <w:rFonts w:ascii="Times New Roman" w:hAnsi="Times New Roman" w:cs="Times New Roman" w:hint="eastAsia"/>
          <w:kern w:val="0"/>
          <w:sz w:val="24"/>
          <w:szCs w:val="24"/>
        </w:rPr>
        <w:t xml:space="preserve"> ONE. </w:t>
      </w:r>
    </w:p>
    <w:p w:rsidR="0089500E" w:rsidRPr="00263AF8" w:rsidRDefault="0089500E" w:rsidP="007933D9">
      <w:pPr>
        <w:rPr>
          <w:sz w:val="24"/>
          <w:szCs w:val="24"/>
        </w:rPr>
      </w:pPr>
    </w:p>
    <w:p w:rsidR="00BD2A60" w:rsidRPr="00030C6E" w:rsidRDefault="007933D9" w:rsidP="007933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030C6E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030C6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030C6E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A84C20" w:rsidRPr="00030C6E">
        <w:rPr>
          <w:rFonts w:ascii="Times New Roman" w:hAnsi="Times New Roman" w:cs="Times New Roman"/>
          <w:sz w:val="24"/>
          <w:szCs w:val="24"/>
          <w:lang w:val="en-NZ"/>
        </w:rPr>
        <w:t>Kiflom Weldu Okubazghi</w:t>
      </w:r>
      <w:r w:rsidRPr="00030C6E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A84C20" w:rsidRPr="00030C6E">
        <w:rPr>
          <w:rFonts w:ascii="Times New Roman" w:hAnsi="Times New Roman" w:cs="Times New Roman"/>
          <w:sz w:val="24"/>
          <w:szCs w:val="24"/>
          <w:lang w:val="en-NZ"/>
        </w:rPr>
        <w:t xml:space="preserve"> 0086-</w:t>
      </w:r>
      <w:r w:rsidR="000E0E88" w:rsidRPr="00030C6E">
        <w:rPr>
          <w:rFonts w:ascii="Times New Roman" w:hAnsi="Times New Roman" w:cs="Times New Roman"/>
          <w:sz w:val="24"/>
          <w:szCs w:val="24"/>
          <w:lang w:val="en-NZ"/>
        </w:rPr>
        <w:t>18317306117</w:t>
      </w:r>
    </w:p>
    <w:p w:rsidR="007933D9" w:rsidRPr="00030C6E" w:rsidRDefault="00BD2A60" w:rsidP="007933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030C6E">
        <w:rPr>
          <w:rFonts w:ascii="Times New Roman" w:hAnsi="Times New Roman" w:cs="Times New Roman"/>
          <w:sz w:val="24"/>
          <w:szCs w:val="24"/>
          <w:lang w:val="en-NZ"/>
        </w:rPr>
        <w:t>Email: wediweldu81@yahoo.com</w:t>
      </w:r>
      <w:r w:rsidR="007933D9" w:rsidRPr="00030C6E">
        <w:rPr>
          <w:rFonts w:ascii="Times New Roman" w:hAnsi="Times New Roman" w:cs="Times New Roman"/>
          <w:sz w:val="24"/>
          <w:szCs w:val="24"/>
          <w:lang w:val="en-NZ"/>
        </w:rPr>
        <w:br/>
        <w:t>S</w:t>
      </w:r>
      <w:r w:rsidR="00CD502C" w:rsidRPr="00030C6E">
        <w:rPr>
          <w:rFonts w:ascii="Times New Roman" w:hAnsi="Times New Roman" w:cs="Times New Roman"/>
          <w:sz w:val="24"/>
          <w:szCs w:val="24"/>
          <w:lang w:val="en-NZ"/>
        </w:rPr>
        <w:t xml:space="preserve">ession name/ number: </w:t>
      </w:r>
      <w:r w:rsidR="00940834">
        <w:rPr>
          <w:rFonts w:ascii="Times New Roman" w:hAnsi="Times New Roman" w:cs="Times New Roman" w:hint="eastAsia"/>
          <w:sz w:val="24"/>
          <w:szCs w:val="24"/>
          <w:lang w:val="en-NZ"/>
        </w:rPr>
        <w:t>Agricultural B</w:t>
      </w:r>
      <w:r w:rsidR="00940834">
        <w:rPr>
          <w:rFonts w:ascii="Times New Roman" w:hAnsi="Times New Roman" w:cs="Times New Roman"/>
          <w:sz w:val="24"/>
          <w:szCs w:val="24"/>
          <w:lang w:val="en-NZ"/>
        </w:rPr>
        <w:t>iotechnology</w:t>
      </w:r>
      <w:r w:rsidR="00940834">
        <w:rPr>
          <w:rFonts w:ascii="Times New Roman" w:hAnsi="Times New Roman" w:cs="Times New Roman" w:hint="eastAsia"/>
          <w:sz w:val="24"/>
          <w:szCs w:val="24"/>
          <w:lang w:val="en-NZ"/>
        </w:rPr>
        <w:t xml:space="preserve"> </w:t>
      </w:r>
      <w:r w:rsidR="008E0369" w:rsidRPr="00030C6E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="007933D9" w:rsidRPr="00030C6E">
        <w:rPr>
          <w:rFonts w:ascii="Times New Roman" w:hAnsi="Times New Roman" w:cs="Times New Roman"/>
          <w:sz w:val="24"/>
          <w:szCs w:val="24"/>
          <w:lang w:val="en-NZ"/>
        </w:rPr>
        <w:t>Oral presentation</w:t>
      </w:r>
    </w:p>
    <w:p w:rsidR="008A739C" w:rsidRDefault="008A739C" w:rsidP="00E772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A739C" w:rsidRPr="005D36C8" w:rsidRDefault="008A739C" w:rsidP="00E772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sectPr w:rsidR="008A739C" w:rsidRPr="005D36C8" w:rsidSect="00622271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50FB"/>
    <w:rsid w:val="000062DE"/>
    <w:rsid w:val="0001041D"/>
    <w:rsid w:val="00030C6E"/>
    <w:rsid w:val="00061A5A"/>
    <w:rsid w:val="000914E5"/>
    <w:rsid w:val="00094F41"/>
    <w:rsid w:val="000A56CE"/>
    <w:rsid w:val="000B3BD7"/>
    <w:rsid w:val="000B72B4"/>
    <w:rsid w:val="000D429F"/>
    <w:rsid w:val="000E0E88"/>
    <w:rsid w:val="000E66E9"/>
    <w:rsid w:val="000F3E6D"/>
    <w:rsid w:val="000F3E96"/>
    <w:rsid w:val="00113D49"/>
    <w:rsid w:val="00114333"/>
    <w:rsid w:val="001227AA"/>
    <w:rsid w:val="001343EF"/>
    <w:rsid w:val="00143D0F"/>
    <w:rsid w:val="001452B7"/>
    <w:rsid w:val="001528CC"/>
    <w:rsid w:val="00155E03"/>
    <w:rsid w:val="0016387F"/>
    <w:rsid w:val="00163E2F"/>
    <w:rsid w:val="00187B67"/>
    <w:rsid w:val="00191132"/>
    <w:rsid w:val="001A528B"/>
    <w:rsid w:val="001A5629"/>
    <w:rsid w:val="001B373A"/>
    <w:rsid w:val="001B442F"/>
    <w:rsid w:val="001C6171"/>
    <w:rsid w:val="001C6799"/>
    <w:rsid w:val="001E1479"/>
    <w:rsid w:val="001E42FB"/>
    <w:rsid w:val="00205080"/>
    <w:rsid w:val="00205312"/>
    <w:rsid w:val="00211615"/>
    <w:rsid w:val="00222334"/>
    <w:rsid w:val="00223CEE"/>
    <w:rsid w:val="00232944"/>
    <w:rsid w:val="00236121"/>
    <w:rsid w:val="00244369"/>
    <w:rsid w:val="00244FB6"/>
    <w:rsid w:val="00247908"/>
    <w:rsid w:val="0025633F"/>
    <w:rsid w:val="00263AF8"/>
    <w:rsid w:val="00277565"/>
    <w:rsid w:val="0027775C"/>
    <w:rsid w:val="002817EA"/>
    <w:rsid w:val="00282906"/>
    <w:rsid w:val="002855CA"/>
    <w:rsid w:val="00286ADD"/>
    <w:rsid w:val="002B08A6"/>
    <w:rsid w:val="002B0F8D"/>
    <w:rsid w:val="002C2CE5"/>
    <w:rsid w:val="002F65CC"/>
    <w:rsid w:val="00302B44"/>
    <w:rsid w:val="00313D64"/>
    <w:rsid w:val="00337A68"/>
    <w:rsid w:val="00340977"/>
    <w:rsid w:val="00345BDD"/>
    <w:rsid w:val="003468BC"/>
    <w:rsid w:val="00352BF1"/>
    <w:rsid w:val="00353111"/>
    <w:rsid w:val="003547BC"/>
    <w:rsid w:val="00361A0E"/>
    <w:rsid w:val="00364870"/>
    <w:rsid w:val="00374859"/>
    <w:rsid w:val="003758F4"/>
    <w:rsid w:val="00393A42"/>
    <w:rsid w:val="003A045D"/>
    <w:rsid w:val="003A41C9"/>
    <w:rsid w:val="003A668F"/>
    <w:rsid w:val="003B5BAC"/>
    <w:rsid w:val="003C0ACF"/>
    <w:rsid w:val="003D3130"/>
    <w:rsid w:val="003D3DAC"/>
    <w:rsid w:val="003F34EE"/>
    <w:rsid w:val="003F76DA"/>
    <w:rsid w:val="00401385"/>
    <w:rsid w:val="0040427B"/>
    <w:rsid w:val="004175E5"/>
    <w:rsid w:val="0042100F"/>
    <w:rsid w:val="00421697"/>
    <w:rsid w:val="004225C2"/>
    <w:rsid w:val="00424C31"/>
    <w:rsid w:val="00430693"/>
    <w:rsid w:val="00432A2A"/>
    <w:rsid w:val="00441A1C"/>
    <w:rsid w:val="00464885"/>
    <w:rsid w:val="00474D67"/>
    <w:rsid w:val="00485849"/>
    <w:rsid w:val="0049060A"/>
    <w:rsid w:val="00492B29"/>
    <w:rsid w:val="00497A2C"/>
    <w:rsid w:val="004A5208"/>
    <w:rsid w:val="004C5CAB"/>
    <w:rsid w:val="004C6248"/>
    <w:rsid w:val="004D754F"/>
    <w:rsid w:val="004E03AA"/>
    <w:rsid w:val="004E09CB"/>
    <w:rsid w:val="004E2461"/>
    <w:rsid w:val="004E4D8B"/>
    <w:rsid w:val="004F3B45"/>
    <w:rsid w:val="004F6A93"/>
    <w:rsid w:val="00504078"/>
    <w:rsid w:val="00512E45"/>
    <w:rsid w:val="005147A8"/>
    <w:rsid w:val="0053491D"/>
    <w:rsid w:val="00537170"/>
    <w:rsid w:val="00537785"/>
    <w:rsid w:val="00544812"/>
    <w:rsid w:val="00547959"/>
    <w:rsid w:val="00556FE6"/>
    <w:rsid w:val="0056383E"/>
    <w:rsid w:val="00584103"/>
    <w:rsid w:val="00590534"/>
    <w:rsid w:val="00591A5C"/>
    <w:rsid w:val="005956F6"/>
    <w:rsid w:val="005B0684"/>
    <w:rsid w:val="005B06DF"/>
    <w:rsid w:val="005B38D9"/>
    <w:rsid w:val="005C63D0"/>
    <w:rsid w:val="005C70F3"/>
    <w:rsid w:val="005C7E4B"/>
    <w:rsid w:val="005D36C8"/>
    <w:rsid w:val="005E1953"/>
    <w:rsid w:val="005E7EC4"/>
    <w:rsid w:val="005F5834"/>
    <w:rsid w:val="005F63F6"/>
    <w:rsid w:val="00622271"/>
    <w:rsid w:val="006259AD"/>
    <w:rsid w:val="006268A6"/>
    <w:rsid w:val="00640F32"/>
    <w:rsid w:val="0065590B"/>
    <w:rsid w:val="00662DEF"/>
    <w:rsid w:val="0066615E"/>
    <w:rsid w:val="00673594"/>
    <w:rsid w:val="0068024A"/>
    <w:rsid w:val="00681AC7"/>
    <w:rsid w:val="0068264B"/>
    <w:rsid w:val="006937F1"/>
    <w:rsid w:val="006A278E"/>
    <w:rsid w:val="006D1127"/>
    <w:rsid w:val="006D7E4C"/>
    <w:rsid w:val="006E1644"/>
    <w:rsid w:val="006E5DA9"/>
    <w:rsid w:val="006F2FA9"/>
    <w:rsid w:val="00715CD5"/>
    <w:rsid w:val="00717B4D"/>
    <w:rsid w:val="007204E6"/>
    <w:rsid w:val="00730491"/>
    <w:rsid w:val="00743CA8"/>
    <w:rsid w:val="007471B8"/>
    <w:rsid w:val="00750EE7"/>
    <w:rsid w:val="00755080"/>
    <w:rsid w:val="00766716"/>
    <w:rsid w:val="007860C5"/>
    <w:rsid w:val="00787D60"/>
    <w:rsid w:val="007933D9"/>
    <w:rsid w:val="007A43CC"/>
    <w:rsid w:val="007A564F"/>
    <w:rsid w:val="007A7ADB"/>
    <w:rsid w:val="007C49F9"/>
    <w:rsid w:val="007D236C"/>
    <w:rsid w:val="007E0C23"/>
    <w:rsid w:val="007E7643"/>
    <w:rsid w:val="007F093F"/>
    <w:rsid w:val="00802750"/>
    <w:rsid w:val="008029C5"/>
    <w:rsid w:val="00812453"/>
    <w:rsid w:val="00815D8E"/>
    <w:rsid w:val="008231F3"/>
    <w:rsid w:val="00825FC8"/>
    <w:rsid w:val="00837426"/>
    <w:rsid w:val="008460D6"/>
    <w:rsid w:val="008544A4"/>
    <w:rsid w:val="008566D9"/>
    <w:rsid w:val="00864BC9"/>
    <w:rsid w:val="00864E8C"/>
    <w:rsid w:val="00872CA5"/>
    <w:rsid w:val="00877194"/>
    <w:rsid w:val="00891F9A"/>
    <w:rsid w:val="0089318E"/>
    <w:rsid w:val="0089500E"/>
    <w:rsid w:val="008A43C1"/>
    <w:rsid w:val="008A739C"/>
    <w:rsid w:val="008D0190"/>
    <w:rsid w:val="008D6C8F"/>
    <w:rsid w:val="008E0369"/>
    <w:rsid w:val="008E0846"/>
    <w:rsid w:val="008E3BE7"/>
    <w:rsid w:val="008F578B"/>
    <w:rsid w:val="00906EC7"/>
    <w:rsid w:val="00907CCF"/>
    <w:rsid w:val="009114F7"/>
    <w:rsid w:val="0091748C"/>
    <w:rsid w:val="00922C72"/>
    <w:rsid w:val="0092503E"/>
    <w:rsid w:val="009251A2"/>
    <w:rsid w:val="0093445F"/>
    <w:rsid w:val="00940834"/>
    <w:rsid w:val="00940B24"/>
    <w:rsid w:val="009545B8"/>
    <w:rsid w:val="009651CB"/>
    <w:rsid w:val="00970BF6"/>
    <w:rsid w:val="00975EAC"/>
    <w:rsid w:val="00976661"/>
    <w:rsid w:val="009917A8"/>
    <w:rsid w:val="00992FAE"/>
    <w:rsid w:val="00995BCF"/>
    <w:rsid w:val="00995DF8"/>
    <w:rsid w:val="009A043A"/>
    <w:rsid w:val="009A1419"/>
    <w:rsid w:val="009A78EC"/>
    <w:rsid w:val="009B1F32"/>
    <w:rsid w:val="009B53C5"/>
    <w:rsid w:val="009C148E"/>
    <w:rsid w:val="009C20D5"/>
    <w:rsid w:val="009C3A2B"/>
    <w:rsid w:val="009C4FF0"/>
    <w:rsid w:val="009C586B"/>
    <w:rsid w:val="009E332D"/>
    <w:rsid w:val="009E3F62"/>
    <w:rsid w:val="009F5F9F"/>
    <w:rsid w:val="00A0570C"/>
    <w:rsid w:val="00A12773"/>
    <w:rsid w:val="00A161C0"/>
    <w:rsid w:val="00A24480"/>
    <w:rsid w:val="00A2504C"/>
    <w:rsid w:val="00A326CF"/>
    <w:rsid w:val="00A42CC6"/>
    <w:rsid w:val="00A46417"/>
    <w:rsid w:val="00A526C2"/>
    <w:rsid w:val="00A566DC"/>
    <w:rsid w:val="00A6044E"/>
    <w:rsid w:val="00A63A21"/>
    <w:rsid w:val="00A745B6"/>
    <w:rsid w:val="00A75BA2"/>
    <w:rsid w:val="00A83B7D"/>
    <w:rsid w:val="00A84C20"/>
    <w:rsid w:val="00A872EA"/>
    <w:rsid w:val="00A87BBC"/>
    <w:rsid w:val="00A91C23"/>
    <w:rsid w:val="00AA6486"/>
    <w:rsid w:val="00AB0C34"/>
    <w:rsid w:val="00AC5869"/>
    <w:rsid w:val="00AE0FDA"/>
    <w:rsid w:val="00AE678A"/>
    <w:rsid w:val="00AE6D89"/>
    <w:rsid w:val="00AF353C"/>
    <w:rsid w:val="00B1073F"/>
    <w:rsid w:val="00B2077E"/>
    <w:rsid w:val="00B22B1A"/>
    <w:rsid w:val="00B47CD8"/>
    <w:rsid w:val="00B505E6"/>
    <w:rsid w:val="00B62DB5"/>
    <w:rsid w:val="00B63822"/>
    <w:rsid w:val="00B663AC"/>
    <w:rsid w:val="00B66A67"/>
    <w:rsid w:val="00B83C72"/>
    <w:rsid w:val="00B87D93"/>
    <w:rsid w:val="00B92409"/>
    <w:rsid w:val="00B950FB"/>
    <w:rsid w:val="00B9666E"/>
    <w:rsid w:val="00BA06DF"/>
    <w:rsid w:val="00BB7817"/>
    <w:rsid w:val="00BC14DF"/>
    <w:rsid w:val="00BD24EE"/>
    <w:rsid w:val="00BD2A60"/>
    <w:rsid w:val="00BD4E84"/>
    <w:rsid w:val="00BF1DBD"/>
    <w:rsid w:val="00BF3974"/>
    <w:rsid w:val="00BF7F02"/>
    <w:rsid w:val="00C00A76"/>
    <w:rsid w:val="00C039C3"/>
    <w:rsid w:val="00C155FB"/>
    <w:rsid w:val="00C22EDB"/>
    <w:rsid w:val="00C2365F"/>
    <w:rsid w:val="00C37F0E"/>
    <w:rsid w:val="00C432BE"/>
    <w:rsid w:val="00C51D8A"/>
    <w:rsid w:val="00C77608"/>
    <w:rsid w:val="00C86805"/>
    <w:rsid w:val="00CB07AC"/>
    <w:rsid w:val="00CC1413"/>
    <w:rsid w:val="00CD2485"/>
    <w:rsid w:val="00CD502C"/>
    <w:rsid w:val="00CE0893"/>
    <w:rsid w:val="00CE5589"/>
    <w:rsid w:val="00CF3B31"/>
    <w:rsid w:val="00D033CD"/>
    <w:rsid w:val="00D04DCD"/>
    <w:rsid w:val="00D14ACC"/>
    <w:rsid w:val="00D3567F"/>
    <w:rsid w:val="00D4293D"/>
    <w:rsid w:val="00D43DCA"/>
    <w:rsid w:val="00D576D4"/>
    <w:rsid w:val="00D57945"/>
    <w:rsid w:val="00D61555"/>
    <w:rsid w:val="00D638A3"/>
    <w:rsid w:val="00D71ACB"/>
    <w:rsid w:val="00D76015"/>
    <w:rsid w:val="00D84B36"/>
    <w:rsid w:val="00D916EA"/>
    <w:rsid w:val="00D91AF8"/>
    <w:rsid w:val="00D96387"/>
    <w:rsid w:val="00DB29F5"/>
    <w:rsid w:val="00DB54EF"/>
    <w:rsid w:val="00DB793B"/>
    <w:rsid w:val="00DC6EC0"/>
    <w:rsid w:val="00DD3154"/>
    <w:rsid w:val="00DE2F88"/>
    <w:rsid w:val="00DF0BD8"/>
    <w:rsid w:val="00E02565"/>
    <w:rsid w:val="00E20512"/>
    <w:rsid w:val="00E4242B"/>
    <w:rsid w:val="00E51E6D"/>
    <w:rsid w:val="00E6689B"/>
    <w:rsid w:val="00E73F5E"/>
    <w:rsid w:val="00E76E56"/>
    <w:rsid w:val="00E77235"/>
    <w:rsid w:val="00E803A1"/>
    <w:rsid w:val="00E97178"/>
    <w:rsid w:val="00EA4EA1"/>
    <w:rsid w:val="00EA50EA"/>
    <w:rsid w:val="00EA5BB4"/>
    <w:rsid w:val="00EC447B"/>
    <w:rsid w:val="00ED1964"/>
    <w:rsid w:val="00ED27C3"/>
    <w:rsid w:val="00EE174D"/>
    <w:rsid w:val="00EF15C2"/>
    <w:rsid w:val="00EF476A"/>
    <w:rsid w:val="00EF5CE1"/>
    <w:rsid w:val="00EF7FC4"/>
    <w:rsid w:val="00F04AB8"/>
    <w:rsid w:val="00F07C73"/>
    <w:rsid w:val="00F25FB1"/>
    <w:rsid w:val="00F2687E"/>
    <w:rsid w:val="00F36E72"/>
    <w:rsid w:val="00F37A22"/>
    <w:rsid w:val="00F5136D"/>
    <w:rsid w:val="00F578D2"/>
    <w:rsid w:val="00F61480"/>
    <w:rsid w:val="00F81796"/>
    <w:rsid w:val="00F85CCD"/>
    <w:rsid w:val="00F978BC"/>
    <w:rsid w:val="00FA3DDE"/>
    <w:rsid w:val="00FA549B"/>
    <w:rsid w:val="00FC07F2"/>
    <w:rsid w:val="00FC3191"/>
    <w:rsid w:val="00FC57BF"/>
    <w:rsid w:val="00FD76F5"/>
    <w:rsid w:val="00FE50EE"/>
    <w:rsid w:val="00FE52EB"/>
    <w:rsid w:val="00FF2AA4"/>
    <w:rsid w:val="00FF460E"/>
    <w:rsid w:val="00FF6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27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638A3"/>
    <w:rPr>
      <w:b/>
      <w:bCs/>
    </w:rPr>
  </w:style>
  <w:style w:type="character" w:styleId="Emphasis">
    <w:name w:val="Emphasis"/>
    <w:basedOn w:val="DefaultParagraphFont"/>
    <w:uiPriority w:val="20"/>
    <w:qFormat/>
    <w:rsid w:val="00CD24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China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2018-02-06T12:39:00Z</cp:lastPrinted>
  <dcterms:created xsi:type="dcterms:W3CDTF">2018-02-06T13:12:00Z</dcterms:created>
  <dcterms:modified xsi:type="dcterms:W3CDTF">2018-02-06T13:34:00Z</dcterms:modified>
</cp:coreProperties>
</file>