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391" w:rsidRDefault="00C84E6E" w:rsidP="00F2043E">
      <w:pPr>
        <w:spacing w:after="0" w:line="240" w:lineRule="auto"/>
        <w:ind w:right="-138"/>
        <w:rPr>
          <w:rFonts w:ascii="Times New Roman" w:eastAsia="Times New Roman" w:hAnsi="Times New Roman" w:cs="Times New Roman"/>
          <w:color w:val="222222"/>
          <w:sz w:val="28"/>
          <w:szCs w:val="28"/>
          <w:lang w:val="en-IN" w:eastAsia="en-IN" w:bidi="hi-I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Title</w:t>
      </w:r>
      <w:r w:rsidR="00AF61ED" w:rsidRPr="00AF61E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F61ED">
        <w:rPr>
          <w:rFonts w:ascii="Times New Roman" w:hAnsi="Times New Roman" w:cs="Times New Roman"/>
          <w:sz w:val="28"/>
          <w:szCs w:val="28"/>
        </w:rPr>
        <w:t xml:space="preserve"> </w:t>
      </w:r>
      <w:r w:rsidR="00E258A6">
        <w:rPr>
          <w:rFonts w:ascii="Times New Roman" w:hAnsi="Times New Roman" w:cs="Times New Roman"/>
          <w:sz w:val="28"/>
          <w:szCs w:val="28"/>
        </w:rPr>
        <w:t xml:space="preserve">Natural </w:t>
      </w:r>
      <w:proofErr w:type="spellStart"/>
      <w:r w:rsidR="00E258A6">
        <w:rPr>
          <w:rFonts w:ascii="Times New Roman" w:hAnsi="Times New Roman" w:cs="Times New Roman"/>
          <w:sz w:val="28"/>
          <w:szCs w:val="28"/>
        </w:rPr>
        <w:t>Hydrogel</w:t>
      </w:r>
      <w:proofErr w:type="spellEnd"/>
      <w:r w:rsidR="00E258A6">
        <w:rPr>
          <w:rFonts w:ascii="Times New Roman" w:hAnsi="Times New Roman" w:cs="Times New Roman"/>
          <w:sz w:val="28"/>
          <w:szCs w:val="28"/>
        </w:rPr>
        <w:t xml:space="preserve"> Coated </w:t>
      </w:r>
      <w:r w:rsidR="00E73EA3" w:rsidRPr="00BD21EF">
        <w:rPr>
          <w:rFonts w:ascii="Times New Roman" w:hAnsi="Times New Roman" w:cs="Times New Roman"/>
          <w:sz w:val="28"/>
          <w:szCs w:val="28"/>
        </w:rPr>
        <w:t xml:space="preserve">Novel Seed Technology </w:t>
      </w:r>
      <w:r w:rsidR="00442B18" w:rsidRPr="00BD21EF">
        <w:rPr>
          <w:rFonts w:ascii="Times New Roman" w:eastAsia="Times New Roman" w:hAnsi="Times New Roman" w:cs="Times New Roman"/>
          <w:color w:val="222222"/>
          <w:sz w:val="28"/>
          <w:szCs w:val="28"/>
          <w:lang w:val="en-IN" w:eastAsia="en-IN" w:bidi="hi-IN"/>
        </w:rPr>
        <w:t xml:space="preserve">for Climate Resilient Agriculture </w:t>
      </w:r>
    </w:p>
    <w:p w:rsidR="00C84E6E" w:rsidRDefault="00C84E6E" w:rsidP="00F2043E">
      <w:pPr>
        <w:spacing w:after="0" w:line="240" w:lineRule="auto"/>
        <w:ind w:right="-138"/>
        <w:rPr>
          <w:rFonts w:ascii="Times New Roman" w:eastAsia="Times New Roman" w:hAnsi="Times New Roman" w:cs="Times New Roman"/>
          <w:color w:val="222222"/>
          <w:sz w:val="28"/>
          <w:szCs w:val="28"/>
          <w:lang w:val="en-IN" w:eastAsia="en-IN" w:bidi="hi-IN"/>
        </w:rPr>
      </w:pPr>
    </w:p>
    <w:p w:rsidR="00AF61ED" w:rsidRPr="00F2043E" w:rsidRDefault="00F2043E" w:rsidP="00F2043E">
      <w:pPr>
        <w:spacing w:after="0" w:line="240" w:lineRule="auto"/>
        <w:ind w:right="-136"/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Name: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Dr.</w:t>
      </w:r>
      <w:r w:rsidR="00AF61ED"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Virender</w:t>
      </w:r>
      <w:proofErr w:type="spellEnd"/>
      <w:r w:rsidR="00AF61ED"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 Singh Lather</w:t>
      </w:r>
    </w:p>
    <w:p w:rsidR="00AF61ED" w:rsidRDefault="00AF61ED" w:rsidP="00F2043E">
      <w:pPr>
        <w:spacing w:after="0" w:line="240" w:lineRule="auto"/>
        <w:ind w:right="-136"/>
        <w:rPr>
          <w:rFonts w:ascii="Times New Roman" w:hAnsi="Times New Roman" w:cs="Times New Roman"/>
          <w:sz w:val="24"/>
          <w:szCs w:val="24"/>
        </w:rPr>
      </w:pPr>
      <w:r w:rsidRPr="00F2043E">
        <w:rPr>
          <w:rFonts w:ascii="Times New Roman" w:hAnsi="Times New Roman" w:cs="Times New Roman"/>
          <w:sz w:val="24"/>
          <w:szCs w:val="24"/>
        </w:rPr>
        <w:t xml:space="preserve">ICAR-Indian Agricultural Institute, Regional Station, Karnal-132001, India </w:t>
      </w:r>
    </w:p>
    <w:p w:rsidR="00C84E6E" w:rsidRDefault="00C84E6E" w:rsidP="00F2043E">
      <w:pPr>
        <w:spacing w:after="0" w:line="240" w:lineRule="auto"/>
        <w:ind w:right="-136"/>
        <w:rPr>
          <w:rFonts w:ascii="Times New Roman" w:hAnsi="Times New Roman" w:cs="Times New Roman"/>
          <w:sz w:val="24"/>
          <w:szCs w:val="24"/>
        </w:rPr>
      </w:pPr>
    </w:p>
    <w:p w:rsidR="001E3BC8" w:rsidRPr="00AF61ED" w:rsidRDefault="00E363C5" w:rsidP="00A07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        Natural g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 xml:space="preserve">ums are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biopolymers 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produced by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algal (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alginate),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plant (</w:t>
      </w:r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>pectin)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, microbial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dextran</w:t>
      </w:r>
      <w:proofErr w:type="spellEnd"/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and animal (</w:t>
      </w:r>
      <w:proofErr w:type="spellStart"/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chit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osan</w:t>
      </w:r>
      <w:proofErr w:type="spellEnd"/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)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E92636" w:rsidRPr="00AF61ED">
        <w:rPr>
          <w:rFonts w:ascii="Times New Roman" w:eastAsia="Times New Roman" w:hAnsi="Times New Roman" w:cs="Times New Roman"/>
          <w:sz w:val="24"/>
          <w:szCs w:val="24"/>
        </w:rPr>
        <w:t>possesses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2EBF" w:rsidRPr="00AF61ED">
        <w:rPr>
          <w:rFonts w:ascii="Times New Roman" w:eastAsia="Times New Roman" w:hAnsi="Times New Roman" w:cs="Times New Roman"/>
          <w:sz w:val="24"/>
          <w:szCs w:val="24"/>
        </w:rPr>
        <w:t xml:space="preserve">useful </w:t>
      </w:r>
      <w:r w:rsidR="00EB574C" w:rsidRPr="00AF61ED">
        <w:rPr>
          <w:rFonts w:ascii="Times New Roman" w:eastAsia="Times New Roman" w:hAnsi="Times New Roman" w:cs="Times New Roman"/>
          <w:sz w:val="24"/>
          <w:szCs w:val="24"/>
        </w:rPr>
        <w:t xml:space="preserve">properties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i.e.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>non-toxic, high swelli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ng ability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76DDB" w:rsidRPr="00AF61ED">
        <w:rPr>
          <w:rFonts w:ascii="Times New Roman" w:eastAsia="Times New Roman" w:hAnsi="Times New Roman" w:cs="Times New Roman"/>
          <w:sz w:val="24"/>
          <w:szCs w:val="24"/>
        </w:rPr>
        <w:t xml:space="preserve">stability in wide pH and </w:t>
      </w:r>
      <w:r w:rsidR="00A3159B" w:rsidRPr="00AF61ED">
        <w:rPr>
          <w:rFonts w:ascii="Times New Roman" w:eastAsia="Times New Roman" w:hAnsi="Times New Roman" w:cs="Times New Roman"/>
          <w:sz w:val="24"/>
          <w:szCs w:val="24"/>
        </w:rPr>
        <w:t>temperatures</w:t>
      </w:r>
      <w:r w:rsidRPr="00AF61ED">
        <w:rPr>
          <w:rFonts w:ascii="Times New Roman" w:eastAsia="Times New Roman" w:hAnsi="Times New Roman" w:cs="Times New Roman"/>
          <w:sz w:val="24"/>
          <w:szCs w:val="24"/>
        </w:rPr>
        <w:t xml:space="preserve"> range</w:t>
      </w:r>
      <w:r w:rsidR="00C92EBF" w:rsidRPr="00AF6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917D96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>low mechanical</w:t>
      </w:r>
      <w:r w:rsidR="00E258A6" w:rsidRPr="00AF61ED">
        <w:rPr>
          <w:rFonts w:ascii="Times New Roman" w:eastAsia="Times New Roman" w:hAnsi="Times New Roman" w:cs="Times New Roman"/>
          <w:sz w:val="24"/>
          <w:szCs w:val="24"/>
        </w:rPr>
        <w:t>-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>thermal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>-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chemical stability, </w:t>
      </w:r>
      <w:r w:rsidR="00454E6C" w:rsidRPr="00AF61ED">
        <w:rPr>
          <w:rFonts w:ascii="Times New Roman" w:hAnsi="Times New Roman" w:cs="Times New Roman"/>
          <w:sz w:val="24"/>
          <w:szCs w:val="24"/>
        </w:rPr>
        <w:t>microbial</w:t>
      </w:r>
      <w:r w:rsidR="00EB574C" w:rsidRPr="00AF61ED">
        <w:rPr>
          <w:rFonts w:ascii="Times New Roman" w:hAnsi="Times New Roman" w:cs="Times New Roman"/>
          <w:sz w:val="24"/>
          <w:szCs w:val="24"/>
        </w:rPr>
        <w:t>-</w:t>
      </w:r>
      <w:r w:rsidR="00454E6C" w:rsidRPr="00AF61ED">
        <w:rPr>
          <w:rFonts w:ascii="Times New Roman" w:hAnsi="Times New Roman" w:cs="Times New Roman"/>
          <w:sz w:val="24"/>
          <w:szCs w:val="24"/>
        </w:rPr>
        <w:t>enzymatic degradation (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biodegradability), biocompatibility, low cost </w:t>
      </w:r>
      <w:r w:rsidR="00C92EBF" w:rsidRPr="00AF61ED">
        <w:rPr>
          <w:rFonts w:ascii="Times New Roman" w:eastAsia="Times New Roman" w:hAnsi="Times New Roman" w:cs="Times New Roman"/>
          <w:sz w:val="24"/>
          <w:szCs w:val="24"/>
        </w:rPr>
        <w:t xml:space="preserve">etc which 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makes them </w:t>
      </w:r>
      <w:r w:rsidR="00EB574C" w:rsidRPr="00AF61ED">
        <w:rPr>
          <w:rFonts w:ascii="Times New Roman" w:eastAsia="Times New Roman" w:hAnsi="Times New Roman" w:cs="Times New Roman"/>
          <w:sz w:val="24"/>
          <w:szCs w:val="24"/>
        </w:rPr>
        <w:t>versatile</w:t>
      </w:r>
      <w:r w:rsidR="00454E6C" w:rsidRPr="00AF61ED">
        <w:rPr>
          <w:rFonts w:ascii="Times New Roman" w:hAnsi="Times New Roman" w:cs="Times New Roman"/>
          <w:sz w:val="24"/>
          <w:szCs w:val="24"/>
        </w:rPr>
        <w:t xml:space="preserve"> </w:t>
      </w:r>
      <w:r w:rsidR="00E92636" w:rsidRPr="00AF61ED">
        <w:rPr>
          <w:rFonts w:ascii="Times New Roman" w:hAnsi="Times New Roman" w:cs="Times New Roman"/>
          <w:sz w:val="24"/>
          <w:szCs w:val="24"/>
        </w:rPr>
        <w:t xml:space="preserve">natural </w:t>
      </w:r>
      <w:proofErr w:type="spellStart"/>
      <w:r w:rsidR="00454E6C" w:rsidRPr="00AF61ED">
        <w:rPr>
          <w:rFonts w:ascii="Times New Roman" w:hAnsi="Times New Roman" w:cs="Times New Roman"/>
          <w:sz w:val="24"/>
          <w:szCs w:val="24"/>
        </w:rPr>
        <w:t>hydrogels</w:t>
      </w:r>
      <w:proofErr w:type="spellEnd"/>
      <w:r w:rsidR="00454E6C" w:rsidRPr="00AF61ED">
        <w:rPr>
          <w:rFonts w:ascii="Times New Roman" w:hAnsi="Times New Roman" w:cs="Times New Roman"/>
          <w:sz w:val="24"/>
          <w:szCs w:val="24"/>
        </w:rPr>
        <w:t xml:space="preserve"> for 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biomedical </w:t>
      </w:r>
      <w:r w:rsidR="00454E6C" w:rsidRPr="00AF61ED">
        <w:rPr>
          <w:rFonts w:ascii="Times New Roman" w:hAnsi="Times New Roman" w:cs="Times New Roman"/>
          <w:sz w:val="24"/>
          <w:szCs w:val="24"/>
        </w:rPr>
        <w:t>(</w:t>
      </w:r>
      <w:r w:rsidR="00454E6C" w:rsidRPr="00AF61ED">
        <w:rPr>
          <w:rFonts w:ascii="Times New Roman" w:eastAsia="Times New Roman" w:hAnsi="Times New Roman" w:cs="Times New Roman"/>
          <w:sz w:val="24"/>
          <w:szCs w:val="24"/>
        </w:rPr>
        <w:t xml:space="preserve">drug delivery etc) and </w:t>
      </w:r>
      <w:r w:rsidR="0068065C" w:rsidRPr="00AF61ED">
        <w:rPr>
          <w:rFonts w:ascii="Times New Roman" w:hAnsi="Times New Roman" w:cs="Times New Roman"/>
          <w:sz w:val="24"/>
          <w:szCs w:val="24"/>
        </w:rPr>
        <w:t xml:space="preserve">agricultural </w:t>
      </w:r>
      <w:r w:rsidRPr="00AF61ED">
        <w:rPr>
          <w:rFonts w:ascii="Times New Roman" w:hAnsi="Times New Roman" w:cs="Times New Roman"/>
          <w:sz w:val="24"/>
          <w:szCs w:val="24"/>
        </w:rPr>
        <w:t xml:space="preserve">uses </w:t>
      </w:r>
      <w:r w:rsidR="00FD7E48" w:rsidRPr="00AF61ED">
        <w:rPr>
          <w:rFonts w:ascii="Times New Roman" w:hAnsi="Times New Roman" w:cs="Times New Roman"/>
          <w:sz w:val="24"/>
          <w:szCs w:val="24"/>
        </w:rPr>
        <w:t>against sub</w:t>
      </w:r>
      <w:r w:rsidR="00EB574C" w:rsidRPr="00AF61ED">
        <w:rPr>
          <w:rFonts w:ascii="Times New Roman" w:hAnsi="Times New Roman" w:cs="Times New Roman"/>
          <w:sz w:val="24"/>
          <w:szCs w:val="24"/>
        </w:rPr>
        <w:t>-</w:t>
      </w:r>
      <w:r w:rsidR="00FD7E48" w:rsidRPr="00AF61ED">
        <w:rPr>
          <w:rFonts w:ascii="Times New Roman" w:hAnsi="Times New Roman" w:cs="Times New Roman"/>
          <w:sz w:val="24"/>
          <w:szCs w:val="24"/>
        </w:rPr>
        <w:t xml:space="preserve">optimal moisture stresses in semiarid and rainfed ecology. </w:t>
      </w:r>
      <w:r w:rsidR="00054224" w:rsidRPr="00AF61ED">
        <w:rPr>
          <w:rFonts w:ascii="Times New Roman" w:hAnsi="Times New Roman" w:cs="Times New Roman"/>
          <w:sz w:val="24"/>
          <w:szCs w:val="24"/>
        </w:rPr>
        <w:t xml:space="preserve">The major </w:t>
      </w:r>
      <w:r w:rsidR="009B71D3" w:rsidRPr="00AF61ED">
        <w:rPr>
          <w:rFonts w:ascii="Times New Roman" w:hAnsi="Times New Roman" w:cs="Times New Roman"/>
          <w:sz w:val="24"/>
          <w:szCs w:val="24"/>
        </w:rPr>
        <w:t>E</w:t>
      </w:r>
      <w:r w:rsidR="00BD1021" w:rsidRPr="00AF61ED">
        <w:rPr>
          <w:rFonts w:ascii="Times New Roman" w:hAnsi="Times New Roman" w:cs="Times New Roman"/>
          <w:sz w:val="24"/>
          <w:szCs w:val="24"/>
        </w:rPr>
        <w:t xml:space="preserve">arth landmass conducive for </w:t>
      </w:r>
      <w:r w:rsidR="008C7A88" w:rsidRPr="00AF61ED">
        <w:rPr>
          <w:rFonts w:ascii="Times New Roman" w:hAnsi="Times New Roman" w:cs="Times New Roman"/>
          <w:sz w:val="24"/>
          <w:szCs w:val="24"/>
        </w:rPr>
        <w:t xml:space="preserve">agriculture </w:t>
      </w:r>
      <w:r w:rsidR="00570391" w:rsidRPr="00AF61ED">
        <w:rPr>
          <w:rFonts w:ascii="Times New Roman" w:hAnsi="Times New Roman" w:cs="Times New Roman"/>
          <w:sz w:val="24"/>
          <w:szCs w:val="24"/>
        </w:rPr>
        <w:t xml:space="preserve">is under abiotic </w:t>
      </w:r>
      <w:r w:rsidR="00E92636" w:rsidRPr="00AF61ED">
        <w:rPr>
          <w:rFonts w:ascii="Times New Roman" w:hAnsi="Times New Roman" w:cs="Times New Roman"/>
          <w:sz w:val="24"/>
          <w:szCs w:val="24"/>
        </w:rPr>
        <w:t xml:space="preserve">stresses </w:t>
      </w:r>
      <w:r w:rsidR="00570391" w:rsidRPr="00AF61ED">
        <w:rPr>
          <w:rFonts w:ascii="Times New Roman" w:hAnsi="Times New Roman" w:cs="Times New Roman"/>
          <w:sz w:val="24"/>
          <w:szCs w:val="24"/>
        </w:rPr>
        <w:t>(drough</w:t>
      </w:r>
      <w:r w:rsidR="009B71D3" w:rsidRPr="00AF61ED">
        <w:rPr>
          <w:rFonts w:ascii="Times New Roman" w:hAnsi="Times New Roman" w:cs="Times New Roman"/>
          <w:sz w:val="24"/>
          <w:szCs w:val="24"/>
        </w:rPr>
        <w:t xml:space="preserve">t, salinity, temperature) which </w:t>
      </w:r>
      <w:r w:rsidR="00570391" w:rsidRPr="00AF61ED">
        <w:rPr>
          <w:rFonts w:ascii="Times New Roman" w:hAnsi="Times New Roman" w:cs="Times New Roman"/>
          <w:sz w:val="24"/>
          <w:szCs w:val="24"/>
        </w:rPr>
        <w:t xml:space="preserve">likely to increase due to land degradation, urbanization and climate change. </w:t>
      </w:r>
      <w:r w:rsidR="00902CC1" w:rsidRPr="00AF61ED">
        <w:rPr>
          <w:rFonts w:ascii="Times New Roman" w:hAnsi="Times New Roman" w:cs="Times New Roman"/>
          <w:sz w:val="24"/>
          <w:szCs w:val="24"/>
        </w:rPr>
        <w:t>While ‘</w:t>
      </w:r>
      <w:r w:rsidR="00CD227A" w:rsidRPr="00AF61ED">
        <w:rPr>
          <w:rFonts w:ascii="Times New Roman" w:eastAsia="Times New Roman" w:hAnsi="Times New Roman" w:cs="Times New Roman"/>
          <w:sz w:val="24"/>
          <w:szCs w:val="24"/>
        </w:rPr>
        <w:t>Green Revolution</w:t>
      </w:r>
      <w:r w:rsidR="00E92636" w:rsidRPr="00AF61ED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CD227A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ensured </w:t>
      </w:r>
      <w:r w:rsidR="00E92636" w:rsidRPr="00AF61ED">
        <w:rPr>
          <w:rFonts w:ascii="Times New Roman" w:eastAsia="Times New Roman" w:hAnsi="Times New Roman" w:cs="Times New Roman"/>
          <w:sz w:val="24"/>
          <w:szCs w:val="24"/>
        </w:rPr>
        <w:t xml:space="preserve">global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food security but increased consumption of </w:t>
      </w:r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chemical fertilizers,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pesticides, herbicides</w:t>
      </w:r>
      <w:r w:rsidR="008C7A88" w:rsidRPr="00AF6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ground water which caused </w:t>
      </w:r>
      <w:r w:rsidR="009B7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serious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environmental degradation</w:t>
      </w:r>
      <w:r w:rsidR="00E92636" w:rsidRPr="00AF61ED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whereas </w:t>
      </w:r>
      <w:r w:rsidR="001E3BC8" w:rsidRPr="00AF61ED">
        <w:rPr>
          <w:rFonts w:ascii="Times New Roman" w:hAnsi="Times New Roman" w:cs="Times New Roman"/>
          <w:sz w:val="24"/>
          <w:szCs w:val="24"/>
        </w:rPr>
        <w:t xml:space="preserve">aerobic agriculture </w:t>
      </w:r>
      <w:r w:rsidR="008C7A88" w:rsidRPr="00AF61ED">
        <w:rPr>
          <w:rFonts w:ascii="Times New Roman" w:hAnsi="Times New Roman" w:cs="Times New Roman"/>
          <w:sz w:val="24"/>
          <w:szCs w:val="24"/>
        </w:rPr>
        <w:t xml:space="preserve">regularly </w:t>
      </w:r>
      <w:r w:rsidR="001E3BC8" w:rsidRPr="00AF61ED">
        <w:rPr>
          <w:rFonts w:ascii="Times New Roman" w:hAnsi="Times New Roman" w:cs="Times New Roman"/>
          <w:sz w:val="24"/>
          <w:szCs w:val="24"/>
        </w:rPr>
        <w:t xml:space="preserve">suffered with </w:t>
      </w:r>
      <w:r w:rsidR="009B71D3" w:rsidRPr="00AF61ED">
        <w:rPr>
          <w:rFonts w:ascii="Times New Roman" w:hAnsi="Times New Roman" w:cs="Times New Roman"/>
          <w:sz w:val="24"/>
          <w:szCs w:val="24"/>
        </w:rPr>
        <w:t xml:space="preserve">poor </w:t>
      </w:r>
      <w:r w:rsidR="00902CC1" w:rsidRPr="00AF61ED">
        <w:rPr>
          <w:rFonts w:ascii="Times New Roman" w:hAnsi="Times New Roman" w:cs="Times New Roman"/>
          <w:sz w:val="24"/>
          <w:szCs w:val="24"/>
        </w:rPr>
        <w:t xml:space="preserve">productivity due to </w:t>
      </w:r>
      <w:r w:rsidR="001E3BC8" w:rsidRPr="00AF61ED">
        <w:rPr>
          <w:rFonts w:ascii="Times New Roman" w:hAnsi="Times New Roman" w:cs="Times New Roman"/>
          <w:sz w:val="24"/>
          <w:szCs w:val="24"/>
        </w:rPr>
        <w:t xml:space="preserve">low seed germination, seedlings-plant growth, dry-matter accumulation </w:t>
      </w:r>
      <w:r w:rsidR="00054224" w:rsidRPr="00AF61ED">
        <w:rPr>
          <w:rFonts w:ascii="Times New Roman" w:hAnsi="Times New Roman" w:cs="Times New Roman"/>
          <w:sz w:val="24"/>
          <w:szCs w:val="24"/>
        </w:rPr>
        <w:t>etc</w:t>
      </w:r>
      <w:r w:rsidR="00902CC1" w:rsidRPr="00AF61ED">
        <w:rPr>
          <w:rFonts w:ascii="Times New Roman" w:hAnsi="Times New Roman" w:cs="Times New Roman"/>
          <w:sz w:val="24"/>
          <w:szCs w:val="24"/>
        </w:rPr>
        <w:t>.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>Hydrogels</w:t>
      </w:r>
      <w:proofErr w:type="spellEnd"/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are known for mitigation 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of moisture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stre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s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>ses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, b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ut synthetic </w:t>
      </w:r>
      <w:proofErr w:type="spellStart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hydrogels</w:t>
      </w:r>
      <w:proofErr w:type="spellEnd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introduced for agricultural purposes ha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s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not become popular 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>due to their prohibitive c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ost, poor delivery system to root zones and environmental concerns as most of the</w:t>
      </w:r>
      <w:r w:rsidR="008C7A88" w:rsidRPr="00AF61ED">
        <w:rPr>
          <w:rFonts w:ascii="Times New Roman" w:eastAsia="Times New Roman" w:hAnsi="Times New Roman" w:cs="Times New Roman"/>
          <w:sz w:val="24"/>
          <w:szCs w:val="24"/>
        </w:rPr>
        <w:t>se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contain polyvinyl alcohols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or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polyacrylamides</w:t>
      </w:r>
      <w:proofErr w:type="spellEnd"/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 xml:space="preserve"> which are considered </w:t>
      </w:r>
      <w:r w:rsidR="00054224" w:rsidRPr="00AF61ED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 w:rsidR="001E3BC8" w:rsidRPr="00AF61ED">
        <w:rPr>
          <w:rFonts w:ascii="Times New Roman" w:eastAsia="Times New Roman" w:hAnsi="Times New Roman" w:cs="Times New Roman"/>
          <w:sz w:val="24"/>
          <w:szCs w:val="24"/>
        </w:rPr>
        <w:t>carcinogenic and non-biodegradable.</w:t>
      </w:r>
    </w:p>
    <w:p w:rsidR="00C76DDB" w:rsidRPr="00AF61ED" w:rsidRDefault="00113545" w:rsidP="00A07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1ED">
        <w:rPr>
          <w:rFonts w:ascii="Times New Roman" w:hAnsi="Times New Roman" w:cs="Times New Roman"/>
          <w:sz w:val="24"/>
          <w:szCs w:val="24"/>
        </w:rPr>
        <w:t xml:space="preserve">        To make eff</w:t>
      </w:r>
      <w:r w:rsidR="00BD1021" w:rsidRPr="00AF61ED">
        <w:rPr>
          <w:rFonts w:ascii="Times New Roman" w:hAnsi="Times New Roman" w:cs="Times New Roman"/>
          <w:sz w:val="24"/>
          <w:szCs w:val="24"/>
        </w:rPr>
        <w:t>ici</w:t>
      </w:r>
      <w:r w:rsidRPr="00AF61ED">
        <w:rPr>
          <w:rFonts w:ascii="Times New Roman" w:hAnsi="Times New Roman" w:cs="Times New Roman"/>
          <w:sz w:val="24"/>
          <w:szCs w:val="24"/>
        </w:rPr>
        <w:t>e</w:t>
      </w:r>
      <w:r w:rsidR="00BD1021" w:rsidRPr="00AF61ED">
        <w:rPr>
          <w:rFonts w:ascii="Times New Roman" w:hAnsi="Times New Roman" w:cs="Times New Roman"/>
          <w:sz w:val="24"/>
          <w:szCs w:val="24"/>
        </w:rPr>
        <w:t xml:space="preserve">nt </w:t>
      </w:r>
      <w:r w:rsidRPr="00AF61ED">
        <w:rPr>
          <w:rFonts w:ascii="Times New Roman" w:hAnsi="Times New Roman" w:cs="Times New Roman"/>
          <w:sz w:val="24"/>
          <w:szCs w:val="24"/>
        </w:rPr>
        <w:t xml:space="preserve">use of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hydrogels</w:t>
      </w:r>
      <w:proofErr w:type="spellEnd"/>
      <w:r w:rsidR="009B71D3" w:rsidRPr="00AF61ED">
        <w:rPr>
          <w:rFonts w:ascii="Times New Roman" w:hAnsi="Times New Roman" w:cs="Times New Roman"/>
          <w:sz w:val="24"/>
          <w:szCs w:val="24"/>
        </w:rPr>
        <w:t xml:space="preserve"> for</w:t>
      </w:r>
      <w:r w:rsidRPr="00AF61ED">
        <w:rPr>
          <w:rFonts w:ascii="Times New Roman" w:hAnsi="Times New Roman" w:cs="Times New Roman"/>
          <w:sz w:val="24"/>
          <w:szCs w:val="24"/>
        </w:rPr>
        <w:t xml:space="preserve"> crop production,  </w:t>
      </w:r>
      <w:r w:rsidR="00BD1021" w:rsidRPr="00AF61ED">
        <w:rPr>
          <w:rFonts w:ascii="Times New Roman" w:hAnsi="Times New Roman" w:cs="Times New Roman"/>
          <w:sz w:val="24"/>
          <w:szCs w:val="24"/>
        </w:rPr>
        <w:t>Lather</w:t>
      </w:r>
      <w:r w:rsidR="008C069B" w:rsidRPr="00AF61ED">
        <w:rPr>
          <w:rFonts w:ascii="Times New Roman" w:hAnsi="Times New Roman" w:cs="Times New Roman"/>
          <w:sz w:val="24"/>
          <w:szCs w:val="24"/>
        </w:rPr>
        <w:t xml:space="preserve"> </w:t>
      </w:r>
      <w:r w:rsidR="00BD1021" w:rsidRPr="00AF61ED">
        <w:rPr>
          <w:rFonts w:ascii="Times New Roman" w:hAnsi="Times New Roman" w:cs="Times New Roman"/>
          <w:sz w:val="24"/>
          <w:szCs w:val="24"/>
        </w:rPr>
        <w:t>(2015)</w:t>
      </w:r>
      <w:r w:rsidRPr="00AF61ED">
        <w:rPr>
          <w:rFonts w:ascii="Times New Roman" w:hAnsi="Times New Roman" w:cs="Times New Roman"/>
          <w:sz w:val="24"/>
          <w:szCs w:val="24"/>
        </w:rPr>
        <w:t xml:space="preserve"> identified the cost effective </w:t>
      </w:r>
      <w:r w:rsidR="008C069B" w:rsidRPr="00AF61ED">
        <w:rPr>
          <w:rFonts w:ascii="Times New Roman" w:hAnsi="Times New Roman" w:cs="Times New Roman"/>
          <w:sz w:val="24"/>
          <w:szCs w:val="24"/>
        </w:rPr>
        <w:t xml:space="preserve">natural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hydrogels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and developed farmer’s friendly herbal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hydrogel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coated seed technology (HHCST) for </w:t>
      </w:r>
      <w:r w:rsidR="007C7B4F" w:rsidRPr="00AF61ED">
        <w:rPr>
          <w:rFonts w:ascii="Times New Roman" w:hAnsi="Times New Roman" w:cs="Times New Roman"/>
          <w:sz w:val="24"/>
          <w:szCs w:val="24"/>
        </w:rPr>
        <w:t xml:space="preserve">climate resilience </w:t>
      </w:r>
      <w:r w:rsidRPr="00AF61ED">
        <w:rPr>
          <w:rFonts w:ascii="Times New Roman" w:hAnsi="Times New Roman" w:cs="Times New Roman"/>
          <w:sz w:val="24"/>
          <w:szCs w:val="24"/>
        </w:rPr>
        <w:t xml:space="preserve">agriculture by using local natural gums  which are consumed as human foods since ages </w:t>
      </w:r>
      <w:r w:rsidR="008705CA" w:rsidRPr="00AF61ED">
        <w:rPr>
          <w:rFonts w:ascii="Times New Roman" w:hAnsi="Times New Roman" w:cs="Times New Roman"/>
          <w:sz w:val="24"/>
          <w:szCs w:val="24"/>
        </w:rPr>
        <w:t>e.g.</w:t>
      </w:r>
      <w:r w:rsidRPr="00AF61ED">
        <w:rPr>
          <w:rFonts w:ascii="Times New Roman" w:hAnsi="Times New Roman" w:cs="Times New Roman"/>
          <w:sz w:val="24"/>
          <w:szCs w:val="24"/>
        </w:rPr>
        <w:t xml:space="preserve"> Gum </w:t>
      </w:r>
      <w:proofErr w:type="spellStart"/>
      <w:r w:rsidRPr="00AF61ED">
        <w:rPr>
          <w:rFonts w:ascii="Times New Roman" w:hAnsi="Times New Roman" w:cs="Times New Roman"/>
          <w:i/>
          <w:sz w:val="24"/>
          <w:szCs w:val="24"/>
        </w:rPr>
        <w:t>Tragacanth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</w:t>
      </w:r>
      <w:r w:rsidRPr="00AF61ED">
        <w:rPr>
          <w:rFonts w:ascii="Times New Roman" w:hAnsi="Times New Roman" w:cs="Times New Roman"/>
          <w:i/>
          <w:iCs/>
          <w:sz w:val="24"/>
          <w:szCs w:val="24"/>
        </w:rPr>
        <w:t>(E-413</w:t>
      </w:r>
      <w:r w:rsidRPr="00AF61ED">
        <w:rPr>
          <w:rFonts w:ascii="Times New Roman" w:hAnsi="Times New Roman" w:cs="Times New Roman"/>
          <w:sz w:val="24"/>
          <w:szCs w:val="24"/>
        </w:rPr>
        <w:t xml:space="preserve">), Gum </w:t>
      </w:r>
      <w:proofErr w:type="spellStart"/>
      <w:r w:rsidRPr="00AF61ED">
        <w:rPr>
          <w:rFonts w:ascii="Times New Roman" w:hAnsi="Times New Roman" w:cs="Times New Roman"/>
          <w:i/>
          <w:iCs/>
          <w:sz w:val="24"/>
          <w:szCs w:val="24"/>
        </w:rPr>
        <w:t>Sterculia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(E-416 </w:t>
      </w:r>
      <w:r w:rsidR="007C7B4F" w:rsidRPr="00AF61ED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AF61ED">
        <w:rPr>
          <w:rFonts w:ascii="Times New Roman" w:hAnsi="Times New Roman" w:cs="Times New Roman"/>
          <w:sz w:val="24"/>
          <w:szCs w:val="24"/>
        </w:rPr>
        <w:t>Xanthan</w:t>
      </w:r>
      <w:proofErr w:type="spellEnd"/>
      <w:r w:rsidRPr="00AF61ED">
        <w:rPr>
          <w:rFonts w:ascii="Times New Roman" w:hAnsi="Times New Roman" w:cs="Times New Roman"/>
          <w:sz w:val="24"/>
          <w:szCs w:val="24"/>
        </w:rPr>
        <w:t xml:space="preserve"> gum (E-415) </w:t>
      </w:r>
      <w:r w:rsidR="007C7B4F" w:rsidRPr="00AF61ED">
        <w:rPr>
          <w:rFonts w:ascii="Times New Roman" w:hAnsi="Times New Roman" w:cs="Times New Roman"/>
          <w:sz w:val="24"/>
          <w:szCs w:val="24"/>
        </w:rPr>
        <w:t>etc. Natural</w:t>
      </w:r>
      <w:r w:rsidRPr="00AF6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h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ydrogel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 coated seed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delayed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wilting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-mortality of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se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edling by saving i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>rrigations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water 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facilitate the </w:t>
      </w:r>
      <w:r w:rsidR="00902CC1" w:rsidRPr="00AF61ED">
        <w:rPr>
          <w:rFonts w:ascii="Times New Roman" w:eastAsia="Times New Roman" w:hAnsi="Times New Roman" w:cs="Times New Roman"/>
          <w:sz w:val="24"/>
          <w:szCs w:val="24"/>
        </w:rPr>
        <w:t xml:space="preserve">delay of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first irrigation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which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in combination with 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pre-emergence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application of ‘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herbicides </w:t>
      </w:r>
      <w:proofErr w:type="spellStart"/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>P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endimethalin</w:t>
      </w:r>
      <w:proofErr w:type="spellEnd"/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’ </w:t>
      </w:r>
      <w:r w:rsidR="00660D9D" w:rsidRPr="00AF61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prove as </w:t>
      </w:r>
      <w:r w:rsidR="00660D9D" w:rsidRPr="003854A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“Game Changer Technology”</w:t>
      </w:r>
      <w:r w:rsidR="00660D9D" w:rsidRPr="00AF61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60D9D" w:rsidRPr="00AF61ED"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 w:rsidR="00660D9D" w:rsidRPr="00AF61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effective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weeds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control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0D9D" w:rsidRPr="00AF61ED">
        <w:rPr>
          <w:rFonts w:ascii="Times New Roman" w:eastAsia="Times New Roman" w:hAnsi="Times New Roman" w:cs="Times New Roman"/>
          <w:color w:val="000000"/>
          <w:sz w:val="24"/>
          <w:szCs w:val="24"/>
        </w:rPr>
        <w:t>in DSR (direct seeded rice)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 wheat and other crops including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noxious </w:t>
      </w:r>
      <w:proofErr w:type="spellStart"/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>Phalaris</w:t>
      </w:r>
      <w:proofErr w:type="spellEnd"/>
      <w:r w:rsidR="00660D9D" w:rsidRPr="00AF61ED">
        <w:rPr>
          <w:rFonts w:ascii="Times New Roman" w:eastAsia="Times New Roman" w:hAnsi="Times New Roman" w:cs="Times New Roman"/>
          <w:sz w:val="24"/>
          <w:szCs w:val="24"/>
        </w:rPr>
        <w:t xml:space="preserve"> minor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w:r w:rsidR="007C7B4F" w:rsidRPr="00AF61ED">
        <w:rPr>
          <w:rFonts w:ascii="Times New Roman" w:eastAsia="Times New Roman" w:hAnsi="Times New Roman" w:cs="Times New Roman"/>
          <w:sz w:val="24"/>
          <w:szCs w:val="24"/>
        </w:rPr>
        <w:t xml:space="preserve">adoption of novel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natural </w:t>
      </w:r>
      <w:proofErr w:type="spellStart"/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hydrogel</w:t>
      </w:r>
      <w:proofErr w:type="spellEnd"/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 coated 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seed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technology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 water and ene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rgy consumption reduced by half at reduced cultivation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 xml:space="preserve">cost and environmental gains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less 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incidence of pests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D1021" w:rsidRPr="00AF61ED">
        <w:rPr>
          <w:rFonts w:ascii="Times New Roman" w:eastAsia="Times New Roman" w:hAnsi="Times New Roman" w:cs="Times New Roman"/>
          <w:sz w:val="24"/>
          <w:szCs w:val="24"/>
        </w:rPr>
        <w:t>diseases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 The farmers shown keen interest 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novel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05CA" w:rsidRPr="00AF61ED">
        <w:rPr>
          <w:rFonts w:ascii="Times New Roman" w:eastAsia="Times New Roman" w:hAnsi="Times New Roman" w:cs="Times New Roman"/>
          <w:sz w:val="24"/>
          <w:szCs w:val="24"/>
        </w:rPr>
        <w:t xml:space="preserve">seed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technology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by  planted 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thousands hectares of DSR-paddy, wheat and other crops </w:t>
      </w:r>
      <w:r w:rsidR="00AB6D34" w:rsidRPr="00AF61ED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00A07E28" w:rsidRPr="00AF61ED">
        <w:rPr>
          <w:rFonts w:ascii="Times New Roman" w:eastAsia="Times New Roman" w:hAnsi="Times New Roman" w:cs="Times New Roman"/>
          <w:sz w:val="24"/>
          <w:szCs w:val="24"/>
        </w:rPr>
        <w:t xml:space="preserve">proving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that if the technology is 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>beneficial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 xml:space="preserve">, there is no need for </w:t>
      </w:r>
      <w:r w:rsidR="00B6686B" w:rsidRPr="00AF61ED">
        <w:rPr>
          <w:rFonts w:ascii="Times New Roman" w:eastAsia="Times New Roman" w:hAnsi="Times New Roman" w:cs="Times New Roman"/>
          <w:sz w:val="24"/>
          <w:szCs w:val="24"/>
        </w:rPr>
        <w:t xml:space="preserve">govt. 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subsidy</w:t>
      </w:r>
      <w:r w:rsidR="00B6686B" w:rsidRPr="00AF61ED">
        <w:rPr>
          <w:rFonts w:ascii="Times New Roman" w:eastAsia="Times New Roman" w:hAnsi="Times New Roman" w:cs="Times New Roman"/>
          <w:sz w:val="24"/>
          <w:szCs w:val="24"/>
        </w:rPr>
        <w:t xml:space="preserve"> regimes as prevalent in various countries</w:t>
      </w:r>
      <w:r w:rsidR="008C069B" w:rsidRPr="00AF61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FD51D3" w:rsidRPr="00AF61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2043E" w:rsidRPr="00F2043E" w:rsidRDefault="00F2043E" w:rsidP="00C84E6E">
      <w:pPr>
        <w:spacing w:before="120" w:after="0"/>
        <w:jc w:val="both"/>
        <w:rPr>
          <w:rFonts w:ascii="Times New Roman" w:hAnsi="Times New Roman" w:cs="Times New Roman"/>
          <w:b/>
        </w:rPr>
      </w:pPr>
      <w:r w:rsidRPr="00F2043E">
        <w:rPr>
          <w:rFonts w:ascii="Times New Roman" w:hAnsi="Times New Roman" w:cs="Times New Roman"/>
          <w:b/>
        </w:rPr>
        <w:t>Biography</w:t>
      </w:r>
    </w:p>
    <w:p w:rsidR="007841C3" w:rsidRDefault="00F2043E" w:rsidP="00F2043E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Dr.</w:t>
      </w:r>
      <w:r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>Virender</w:t>
      </w:r>
      <w:proofErr w:type="spellEnd"/>
      <w:r w:rsidRPr="00F2043E">
        <w:rPr>
          <w:rFonts w:ascii="Times New Roman" w:eastAsia="Times New Roman" w:hAnsi="Times New Roman" w:cs="Times New Roman"/>
          <w:color w:val="222222"/>
          <w:sz w:val="24"/>
          <w:szCs w:val="24"/>
          <w:lang w:val="en-IN" w:eastAsia="en-IN" w:bidi="hi-IN"/>
        </w:rPr>
        <w:t xml:space="preserve"> Singh Lather</w:t>
      </w:r>
      <w:r w:rsidRPr="00F2043E">
        <w:rPr>
          <w:rFonts w:ascii="Times New Roman" w:hAnsi="Times New Roman" w:cs="Times New Roman"/>
        </w:rPr>
        <w:t xml:space="preserve"> has completed his PhD </w:t>
      </w:r>
      <w:r>
        <w:rPr>
          <w:rFonts w:ascii="Times New Roman" w:hAnsi="Times New Roman" w:cs="Times New Roman"/>
        </w:rPr>
        <w:t>(Genetics) from G.B.</w:t>
      </w:r>
      <w:r w:rsidR="00AE5A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Pant University, </w:t>
      </w:r>
      <w:proofErr w:type="spellStart"/>
      <w:r>
        <w:rPr>
          <w:rFonts w:ascii="Times New Roman" w:hAnsi="Times New Roman" w:cs="Times New Roman"/>
        </w:rPr>
        <w:t>Pantnagar</w:t>
      </w:r>
      <w:proofErr w:type="spellEnd"/>
      <w:r>
        <w:rPr>
          <w:rFonts w:ascii="Times New Roman" w:hAnsi="Times New Roman" w:cs="Times New Roman"/>
        </w:rPr>
        <w:t xml:space="preserve"> and visited Washington State University as UNDP/FAO trainee in year 2000</w:t>
      </w:r>
      <w:r w:rsidR="00C05B0A">
        <w:rPr>
          <w:rFonts w:ascii="Times New Roman" w:hAnsi="Times New Roman" w:cs="Times New Roman"/>
        </w:rPr>
        <w:t>.</w:t>
      </w:r>
      <w:r w:rsidRPr="00F2043E">
        <w:rPr>
          <w:rFonts w:ascii="Times New Roman" w:hAnsi="Times New Roman" w:cs="Times New Roman"/>
        </w:rPr>
        <w:t xml:space="preserve"> He </w:t>
      </w:r>
      <w:r w:rsidR="00AE5A59">
        <w:rPr>
          <w:rFonts w:ascii="Times New Roman" w:hAnsi="Times New Roman" w:cs="Times New Roman"/>
        </w:rPr>
        <w:t xml:space="preserve">has </w:t>
      </w:r>
      <w:r w:rsidR="00C05B0A">
        <w:rPr>
          <w:rFonts w:ascii="Times New Roman" w:hAnsi="Times New Roman" w:cs="Times New Roman"/>
        </w:rPr>
        <w:t xml:space="preserve">served CCS Haryana Agricultural University, </w:t>
      </w:r>
      <w:proofErr w:type="spellStart"/>
      <w:r w:rsidR="00C05B0A">
        <w:rPr>
          <w:rFonts w:ascii="Times New Roman" w:hAnsi="Times New Roman" w:cs="Times New Roman"/>
        </w:rPr>
        <w:t>Hisar</w:t>
      </w:r>
      <w:proofErr w:type="spellEnd"/>
      <w:r w:rsidR="00C05B0A">
        <w:rPr>
          <w:rFonts w:ascii="Times New Roman" w:hAnsi="Times New Roman" w:cs="Times New Roman"/>
        </w:rPr>
        <w:t xml:space="preserve"> as the Professor (Genetics &amp; Plant Breeding) for 33 years before joining ICARI-IARI New Delhi in 2012.  He has published more than 5</w:t>
      </w:r>
      <w:r w:rsidRPr="00F2043E">
        <w:rPr>
          <w:rFonts w:ascii="Times New Roman" w:hAnsi="Times New Roman" w:cs="Times New Roman"/>
        </w:rPr>
        <w:t>5 papers in reputed journals and serving as an editorial board member of repute</w:t>
      </w:r>
      <w:r w:rsidR="007841C3">
        <w:rPr>
          <w:rFonts w:ascii="Times New Roman" w:hAnsi="Times New Roman" w:cs="Times New Roman"/>
        </w:rPr>
        <w:t xml:space="preserve"> Journal of NASS</w:t>
      </w:r>
      <w:r w:rsidR="00C05B0A">
        <w:rPr>
          <w:rFonts w:ascii="Times New Roman" w:hAnsi="Times New Roman" w:cs="Times New Roman"/>
        </w:rPr>
        <w:t xml:space="preserve"> and </w:t>
      </w:r>
      <w:r w:rsidR="00AE5A59">
        <w:rPr>
          <w:rFonts w:ascii="Times New Roman" w:hAnsi="Times New Roman" w:cs="Times New Roman"/>
        </w:rPr>
        <w:t xml:space="preserve">others and also </w:t>
      </w:r>
      <w:r w:rsidR="00C05B0A">
        <w:rPr>
          <w:rFonts w:ascii="Times New Roman" w:hAnsi="Times New Roman" w:cs="Times New Roman"/>
        </w:rPr>
        <w:t>contributed for development six chickpea improved varieties</w:t>
      </w:r>
      <w:r w:rsidR="00AE5A59">
        <w:rPr>
          <w:rFonts w:ascii="Times New Roman" w:hAnsi="Times New Roman" w:cs="Times New Roman"/>
        </w:rPr>
        <w:t xml:space="preserve"> including novel </w:t>
      </w:r>
      <w:r w:rsidR="00C05B0A">
        <w:rPr>
          <w:rFonts w:ascii="Times New Roman" w:hAnsi="Times New Roman" w:cs="Times New Roman"/>
        </w:rPr>
        <w:t xml:space="preserve">concept of </w:t>
      </w:r>
      <w:r w:rsidR="00AE5A59">
        <w:rPr>
          <w:rFonts w:ascii="Times New Roman" w:hAnsi="Times New Roman" w:cs="Times New Roman"/>
        </w:rPr>
        <w:t xml:space="preserve">tall and erect </w:t>
      </w:r>
      <w:r w:rsidR="00C05B0A">
        <w:rPr>
          <w:rFonts w:ascii="Times New Roman" w:hAnsi="Times New Roman" w:cs="Times New Roman"/>
        </w:rPr>
        <w:t>chickpea cultivar suitable for mechanical harvesting</w:t>
      </w:r>
      <w:r w:rsidR="00AE5A59">
        <w:rPr>
          <w:rFonts w:ascii="Times New Roman" w:hAnsi="Times New Roman" w:cs="Times New Roman"/>
        </w:rPr>
        <w:t xml:space="preserve">. </w:t>
      </w:r>
      <w:r w:rsidR="007841C3">
        <w:rPr>
          <w:rFonts w:ascii="Times New Roman" w:hAnsi="Times New Roman" w:cs="Times New Roman"/>
        </w:rPr>
        <w:t xml:space="preserve">He is now working on concept of natural </w:t>
      </w:r>
      <w:proofErr w:type="spellStart"/>
      <w:r w:rsidR="007841C3">
        <w:rPr>
          <w:rFonts w:ascii="Times New Roman" w:hAnsi="Times New Roman" w:cs="Times New Roman"/>
        </w:rPr>
        <w:t>hydrogels</w:t>
      </w:r>
      <w:proofErr w:type="spellEnd"/>
      <w:r w:rsidR="007841C3">
        <w:rPr>
          <w:rFonts w:ascii="Times New Roman" w:hAnsi="Times New Roman" w:cs="Times New Roman"/>
        </w:rPr>
        <w:t xml:space="preserve"> coated novel seed technology.</w:t>
      </w:r>
    </w:p>
    <w:p w:rsidR="007841C3" w:rsidRPr="008A690F" w:rsidRDefault="007841C3" w:rsidP="007841C3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ab/>
      </w:r>
      <w:r>
        <w:rPr>
          <w:lang w:val="en-NZ"/>
        </w:rPr>
        <w:tab/>
        <w:t xml:space="preserve">Dr </w:t>
      </w:r>
      <w:proofErr w:type="spellStart"/>
      <w:r>
        <w:rPr>
          <w:lang w:val="en-NZ"/>
        </w:rPr>
        <w:t>Virender</w:t>
      </w:r>
      <w:proofErr w:type="spellEnd"/>
      <w:r>
        <w:rPr>
          <w:lang w:val="en-NZ"/>
        </w:rPr>
        <w:t xml:space="preserve"> Singh Lather </w:t>
      </w:r>
      <w:r w:rsidRPr="008A690F">
        <w:rPr>
          <w:lang w:val="en-NZ"/>
        </w:rPr>
        <w:br/>
        <w:t>Contact number:</w:t>
      </w:r>
      <w:r>
        <w:rPr>
          <w:lang w:val="en-NZ"/>
        </w:rPr>
        <w:tab/>
        <w:t>+91-9416801607, +91-0184-2256211, +91-0184</w:t>
      </w:r>
      <w:r w:rsidR="003854A8">
        <w:rPr>
          <w:lang w:val="en-NZ"/>
        </w:rPr>
        <w:t>-2267169</w:t>
      </w:r>
      <w:r w:rsidRPr="008A690F">
        <w:rPr>
          <w:lang w:val="en-NZ"/>
        </w:rPr>
        <w:br/>
        <w:t>Twitter account:</w:t>
      </w:r>
      <w:r w:rsidR="002E1C07">
        <w:rPr>
          <w:lang w:val="en-NZ"/>
        </w:rPr>
        <w:tab/>
      </w:r>
      <w:proofErr w:type="spellStart"/>
      <w:r w:rsidR="002E1C07">
        <w:rPr>
          <w:lang w:val="en-NZ"/>
        </w:rPr>
        <w:t>DrVirenderLather@drvslather</w:t>
      </w:r>
      <w:proofErr w:type="spellEnd"/>
      <w:r w:rsidRPr="008A690F">
        <w:rPr>
          <w:lang w:val="en-NZ"/>
        </w:rPr>
        <w:br/>
        <w:t>Linked In account:</w:t>
      </w:r>
      <w:r w:rsidR="002E1C07">
        <w:rPr>
          <w:lang w:val="en-NZ"/>
        </w:rPr>
        <w:tab/>
      </w:r>
      <w:r w:rsidR="00610802">
        <w:rPr>
          <w:lang w:val="en-NZ"/>
        </w:rPr>
        <w:t xml:space="preserve">Dr </w:t>
      </w:r>
      <w:proofErr w:type="spellStart"/>
      <w:r w:rsidR="00610802">
        <w:rPr>
          <w:lang w:val="en-NZ"/>
        </w:rPr>
        <w:t>Virender</w:t>
      </w:r>
      <w:proofErr w:type="spellEnd"/>
      <w:r w:rsidR="00610802">
        <w:rPr>
          <w:lang w:val="en-NZ"/>
        </w:rPr>
        <w:t xml:space="preserve"> lather </w:t>
      </w:r>
    </w:p>
    <w:p w:rsidR="007841C3" w:rsidRDefault="007841C3" w:rsidP="007841C3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610802">
        <w:rPr>
          <w:lang w:val="en-NZ"/>
        </w:rPr>
        <w:t xml:space="preserve">  Crop Science/Seed Technology/ </w:t>
      </w:r>
      <w:r w:rsidRPr="008A690F">
        <w:rPr>
          <w:lang w:val="en-NZ"/>
        </w:rPr>
        <w:br/>
        <w:t>Category: (Oral presentation/ Poster presentation</w:t>
      </w:r>
      <w:proofErr w:type="gramStart"/>
      <w:r w:rsidRPr="008A690F">
        <w:rPr>
          <w:lang w:val="en-NZ"/>
        </w:rPr>
        <w:t>)</w:t>
      </w:r>
      <w:r w:rsidR="003854A8">
        <w:rPr>
          <w:lang w:val="en-NZ"/>
        </w:rPr>
        <w:t xml:space="preserve"> :</w:t>
      </w:r>
      <w:proofErr w:type="gramEnd"/>
      <w:r w:rsidR="003854A8">
        <w:rPr>
          <w:lang w:val="en-NZ"/>
        </w:rPr>
        <w:t xml:space="preserve">  Oral </w:t>
      </w:r>
      <w:r>
        <w:rPr>
          <w:lang w:val="en-NZ"/>
        </w:rPr>
        <w:br/>
      </w:r>
    </w:p>
    <w:p w:rsidR="00F2043E" w:rsidRPr="00A41107" w:rsidRDefault="007841C3" w:rsidP="00F2043E">
      <w:pPr>
        <w:jc w:val="both"/>
        <w:rPr>
          <w:rFonts w:eastAsia="MS PGothic"/>
          <w:b/>
          <w:color w:val="000000"/>
          <w:szCs w:val="32"/>
        </w:rPr>
      </w:pPr>
      <w:r>
        <w:rPr>
          <w:rFonts w:ascii="Times New Roman" w:hAnsi="Times New Roman" w:cs="Times New Roman"/>
        </w:rPr>
        <w:t xml:space="preserve"> </w:t>
      </w:r>
      <w:r w:rsidR="00C05B0A">
        <w:rPr>
          <w:rFonts w:ascii="Times New Roman" w:hAnsi="Times New Roman" w:cs="Times New Roman"/>
        </w:rPr>
        <w:t xml:space="preserve"> </w:t>
      </w:r>
      <w:r w:rsidR="00F2043E">
        <w:tab/>
      </w:r>
      <w:r w:rsidR="00F2043E">
        <w:br/>
      </w:r>
    </w:p>
    <w:p w:rsidR="00C76DDB" w:rsidRPr="00AF61ED" w:rsidRDefault="00C76DDB" w:rsidP="00A07E28">
      <w:pPr>
        <w:spacing w:after="0" w:line="240" w:lineRule="auto"/>
        <w:rPr>
          <w:sz w:val="24"/>
          <w:szCs w:val="24"/>
        </w:rPr>
      </w:pPr>
    </w:p>
    <w:sectPr w:rsidR="00C76DDB" w:rsidRPr="00AF61ED" w:rsidSect="00056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D634C"/>
    <w:multiLevelType w:val="hybridMultilevel"/>
    <w:tmpl w:val="619C35F2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C619C"/>
    <w:multiLevelType w:val="multilevel"/>
    <w:tmpl w:val="ECF87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C4F26"/>
    <w:rsid w:val="00054224"/>
    <w:rsid w:val="00056E04"/>
    <w:rsid w:val="00113545"/>
    <w:rsid w:val="001565BA"/>
    <w:rsid w:val="001E3BC8"/>
    <w:rsid w:val="002C5542"/>
    <w:rsid w:val="002E1C07"/>
    <w:rsid w:val="002F0B4F"/>
    <w:rsid w:val="002F5C5C"/>
    <w:rsid w:val="00337990"/>
    <w:rsid w:val="003854A8"/>
    <w:rsid w:val="003C72C5"/>
    <w:rsid w:val="00442B18"/>
    <w:rsid w:val="00454E6C"/>
    <w:rsid w:val="00570391"/>
    <w:rsid w:val="00610802"/>
    <w:rsid w:val="00660D9D"/>
    <w:rsid w:val="0068065C"/>
    <w:rsid w:val="006C4F26"/>
    <w:rsid w:val="007841C3"/>
    <w:rsid w:val="007C7B4F"/>
    <w:rsid w:val="008705CA"/>
    <w:rsid w:val="008C069B"/>
    <w:rsid w:val="008C1413"/>
    <w:rsid w:val="008C7A88"/>
    <w:rsid w:val="009014C3"/>
    <w:rsid w:val="00902CC1"/>
    <w:rsid w:val="00917D96"/>
    <w:rsid w:val="009A6250"/>
    <w:rsid w:val="009A6C2D"/>
    <w:rsid w:val="009B71D3"/>
    <w:rsid w:val="009E3044"/>
    <w:rsid w:val="00A07E28"/>
    <w:rsid w:val="00A3159B"/>
    <w:rsid w:val="00A36AB2"/>
    <w:rsid w:val="00A70CDA"/>
    <w:rsid w:val="00AB6D34"/>
    <w:rsid w:val="00AE5A59"/>
    <w:rsid w:val="00AF61ED"/>
    <w:rsid w:val="00B6686B"/>
    <w:rsid w:val="00BD1021"/>
    <w:rsid w:val="00BD21EF"/>
    <w:rsid w:val="00C05B0A"/>
    <w:rsid w:val="00C76DDB"/>
    <w:rsid w:val="00C84E6E"/>
    <w:rsid w:val="00C92EBF"/>
    <w:rsid w:val="00CD227A"/>
    <w:rsid w:val="00D54612"/>
    <w:rsid w:val="00DE2C61"/>
    <w:rsid w:val="00E258A6"/>
    <w:rsid w:val="00E363C5"/>
    <w:rsid w:val="00E73EA3"/>
    <w:rsid w:val="00E92636"/>
    <w:rsid w:val="00EB574C"/>
    <w:rsid w:val="00F2043E"/>
    <w:rsid w:val="00F21B08"/>
    <w:rsid w:val="00F8313E"/>
    <w:rsid w:val="00FD51D3"/>
    <w:rsid w:val="00FD7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E04"/>
  </w:style>
  <w:style w:type="paragraph" w:styleId="Heading1">
    <w:name w:val="heading 1"/>
    <w:basedOn w:val="Normal"/>
    <w:next w:val="Normal"/>
    <w:link w:val="Heading1Char"/>
    <w:uiPriority w:val="9"/>
    <w:qFormat/>
    <w:rsid w:val="005703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0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E30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6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E304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E3044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0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703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DefaultParagraphFont"/>
    <w:rsid w:val="009A6C2D"/>
  </w:style>
  <w:style w:type="paragraph" w:styleId="ListParagraph">
    <w:name w:val="List Paragraph"/>
    <w:basedOn w:val="Normal"/>
    <w:uiPriority w:val="34"/>
    <w:qFormat/>
    <w:rsid w:val="00113545"/>
    <w:pPr>
      <w:spacing w:after="0" w:line="240" w:lineRule="auto"/>
      <w:ind w:left="720"/>
      <w:contextualSpacing/>
      <w:jc w:val="both"/>
    </w:pPr>
    <w:rPr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1C989-0BC2-4451-8131-40CA96FE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Dell</cp:lastModifiedBy>
  <cp:revision>2</cp:revision>
  <dcterms:created xsi:type="dcterms:W3CDTF">2016-06-24T06:57:00Z</dcterms:created>
  <dcterms:modified xsi:type="dcterms:W3CDTF">2016-06-24T06:57:00Z</dcterms:modified>
</cp:coreProperties>
</file>