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B4A607" w14:textId="258B3F0F" w:rsidR="001E2C53" w:rsidRDefault="001E2C53">
      <w:pPr>
        <w:rPr>
          <w:rFonts w:ascii="Times New Roman" w:hAnsi="Times New Roman" w:cs="Times New Roman"/>
          <w:b/>
          <w:sz w:val="28"/>
          <w:szCs w:val="28"/>
        </w:rPr>
      </w:pPr>
    </w:p>
    <w:p w14:paraId="5F603FEA" w14:textId="61522DC0" w:rsidR="001E2C53" w:rsidRDefault="001E2C53" w:rsidP="001E2C53">
      <w:pPr>
        <w:jc w:val="right"/>
        <w:rPr>
          <w:rFonts w:ascii="Times New Roman" w:hAnsi="Times New Roman" w:cs="Times New Roman"/>
          <w:b/>
          <w:sz w:val="28"/>
          <w:szCs w:val="28"/>
        </w:rPr>
      </w:pPr>
      <w:r w:rsidRPr="001E2C53">
        <w:rPr>
          <w:rFonts w:ascii="Times New Roman" w:hAnsi="Times New Roman" w:cs="Times New Roman"/>
          <w:b/>
          <w:noProof/>
          <w:sz w:val="28"/>
          <w:szCs w:val="28"/>
          <w:lang w:eastAsia="en-IE"/>
        </w:rPr>
        <w:drawing>
          <wp:inline distT="0" distB="0" distL="0" distR="0" wp14:anchorId="283B914A" wp14:editId="6D562259">
            <wp:extent cx="1593188" cy="1593188"/>
            <wp:effectExtent l="0" t="0" r="7620" b="7620"/>
            <wp:docPr id="1" name="Picture 1" descr="I:\DesktopDELL\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esktopDELL\ja.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04148" cy="1604148"/>
                    </a:xfrm>
                    <a:prstGeom prst="rect">
                      <a:avLst/>
                    </a:prstGeom>
                    <a:noFill/>
                    <a:ln>
                      <a:noFill/>
                    </a:ln>
                  </pic:spPr>
                </pic:pic>
              </a:graphicData>
            </a:graphic>
          </wp:inline>
        </w:drawing>
      </w:r>
    </w:p>
    <w:p w14:paraId="0B1247BF" w14:textId="77777777" w:rsidR="001E2C53" w:rsidRPr="0092416D" w:rsidRDefault="001E2C53">
      <w:pPr>
        <w:rPr>
          <w:rFonts w:cstheme="minorHAnsi"/>
          <w:b/>
          <w:sz w:val="28"/>
          <w:szCs w:val="28"/>
        </w:rPr>
      </w:pPr>
    </w:p>
    <w:p w14:paraId="00A794A9" w14:textId="1739A430" w:rsidR="001521BC" w:rsidRPr="0092416D" w:rsidRDefault="001E2C53">
      <w:pPr>
        <w:rPr>
          <w:rFonts w:ascii="Times New Roman" w:hAnsi="Times New Roman" w:cs="Times New Roman"/>
          <w:sz w:val="28"/>
          <w:szCs w:val="28"/>
        </w:rPr>
      </w:pPr>
      <w:r w:rsidRPr="0092416D">
        <w:rPr>
          <w:rFonts w:ascii="Times New Roman" w:hAnsi="Times New Roman" w:cs="Times New Roman"/>
          <w:b/>
          <w:sz w:val="28"/>
          <w:szCs w:val="28"/>
        </w:rPr>
        <w:t>Title:</w:t>
      </w:r>
      <w:r w:rsidRPr="0092416D">
        <w:rPr>
          <w:rFonts w:ascii="Times New Roman" w:hAnsi="Times New Roman" w:cs="Times New Roman"/>
          <w:sz w:val="28"/>
          <w:szCs w:val="28"/>
        </w:rPr>
        <w:t xml:space="preserve"> </w:t>
      </w:r>
      <w:r w:rsidR="0097499D" w:rsidRPr="0092416D">
        <w:rPr>
          <w:rFonts w:ascii="Times New Roman" w:hAnsi="Times New Roman" w:cs="Times New Roman"/>
          <w:sz w:val="28"/>
          <w:szCs w:val="28"/>
        </w:rPr>
        <w:t xml:space="preserve">Prevention, detection and impact of </w:t>
      </w:r>
      <w:r w:rsidR="00501507" w:rsidRPr="0092416D">
        <w:rPr>
          <w:rFonts w:ascii="Times New Roman" w:hAnsi="Times New Roman" w:cs="Times New Roman"/>
          <w:sz w:val="28"/>
          <w:szCs w:val="28"/>
        </w:rPr>
        <w:t>lameness</w:t>
      </w:r>
      <w:r w:rsidR="0097499D" w:rsidRPr="0092416D">
        <w:rPr>
          <w:rFonts w:ascii="Times New Roman" w:hAnsi="Times New Roman" w:cs="Times New Roman"/>
          <w:sz w:val="28"/>
          <w:szCs w:val="28"/>
        </w:rPr>
        <w:t xml:space="preserve"> in dairy </w:t>
      </w:r>
      <w:r w:rsidR="00255AA1">
        <w:rPr>
          <w:rFonts w:ascii="Times New Roman" w:hAnsi="Times New Roman" w:cs="Times New Roman"/>
          <w:sz w:val="28"/>
          <w:szCs w:val="28"/>
        </w:rPr>
        <w:t>cattle</w:t>
      </w:r>
      <w:r w:rsidR="00491B78" w:rsidRPr="0092416D">
        <w:rPr>
          <w:rFonts w:ascii="Times New Roman" w:hAnsi="Times New Roman" w:cs="Times New Roman"/>
          <w:sz w:val="28"/>
          <w:szCs w:val="28"/>
        </w:rPr>
        <w:t xml:space="preserve"> management</w:t>
      </w:r>
    </w:p>
    <w:p w14:paraId="48C44954" w14:textId="2FCB344C" w:rsidR="000B6A2B" w:rsidRPr="008326B5" w:rsidRDefault="001D531C" w:rsidP="0092416D">
      <w:pPr>
        <w:jc w:val="center"/>
        <w:rPr>
          <w:rFonts w:ascii="Times New Roman" w:hAnsi="Times New Roman" w:cs="Times New Roman"/>
          <w:sz w:val="24"/>
          <w:szCs w:val="24"/>
        </w:rPr>
      </w:pPr>
      <w:proofErr w:type="spellStart"/>
      <w:r w:rsidRPr="008326B5">
        <w:rPr>
          <w:rFonts w:ascii="Times New Roman" w:hAnsi="Times New Roman" w:cs="Times New Roman"/>
          <w:sz w:val="24"/>
          <w:szCs w:val="24"/>
        </w:rPr>
        <w:t>Dr.</w:t>
      </w:r>
      <w:proofErr w:type="spellEnd"/>
      <w:r w:rsidRPr="008326B5">
        <w:rPr>
          <w:rFonts w:ascii="Times New Roman" w:hAnsi="Times New Roman" w:cs="Times New Roman"/>
          <w:sz w:val="24"/>
          <w:szCs w:val="24"/>
        </w:rPr>
        <w:t xml:space="preserve"> Lenka Krpalkova</w:t>
      </w:r>
      <w:r w:rsidR="000B6A2B" w:rsidRPr="008326B5">
        <w:rPr>
          <w:rFonts w:ascii="Times New Roman" w:hAnsi="Times New Roman" w:cs="Times New Roman"/>
          <w:i/>
          <w:sz w:val="24"/>
          <w:szCs w:val="24"/>
          <w:vertAlign w:val="superscript"/>
        </w:rPr>
        <w:t>1</w:t>
      </w:r>
      <w:r w:rsidRPr="008326B5">
        <w:rPr>
          <w:rFonts w:ascii="Times New Roman" w:hAnsi="Times New Roman" w:cs="Times New Roman"/>
          <w:sz w:val="24"/>
          <w:szCs w:val="24"/>
        </w:rPr>
        <w:t xml:space="preserve">, </w:t>
      </w:r>
      <w:proofErr w:type="spellStart"/>
      <w:r w:rsidR="00D4654C" w:rsidRPr="008326B5">
        <w:rPr>
          <w:rFonts w:ascii="Times New Roman" w:hAnsi="Times New Roman" w:cs="Times New Roman"/>
          <w:sz w:val="24"/>
          <w:szCs w:val="24"/>
        </w:rPr>
        <w:t>Dr.</w:t>
      </w:r>
      <w:proofErr w:type="spellEnd"/>
      <w:r w:rsidR="00D4654C" w:rsidRPr="008326B5">
        <w:rPr>
          <w:rFonts w:ascii="Times New Roman" w:hAnsi="Times New Roman" w:cs="Times New Roman"/>
          <w:sz w:val="24"/>
          <w:szCs w:val="24"/>
        </w:rPr>
        <w:t xml:space="preserve"> </w:t>
      </w:r>
      <w:proofErr w:type="spellStart"/>
      <w:r w:rsidR="00D4654C" w:rsidRPr="008326B5">
        <w:rPr>
          <w:rFonts w:ascii="Times New Roman" w:hAnsi="Times New Roman" w:cs="Times New Roman"/>
          <w:sz w:val="24"/>
          <w:szCs w:val="24"/>
        </w:rPr>
        <w:t>Ludmila</w:t>
      </w:r>
      <w:proofErr w:type="spellEnd"/>
      <w:r w:rsidR="00D4654C" w:rsidRPr="008326B5">
        <w:rPr>
          <w:rFonts w:ascii="Times New Roman" w:hAnsi="Times New Roman" w:cs="Times New Roman"/>
          <w:sz w:val="24"/>
          <w:szCs w:val="24"/>
        </w:rPr>
        <w:t xml:space="preserve"> Zavadilova</w:t>
      </w:r>
      <w:r w:rsidR="00415036" w:rsidRPr="008326B5">
        <w:rPr>
          <w:rFonts w:ascii="Times New Roman" w:hAnsi="Times New Roman" w:cs="Times New Roman"/>
          <w:i/>
          <w:sz w:val="24"/>
          <w:szCs w:val="24"/>
          <w:vertAlign w:val="superscript"/>
        </w:rPr>
        <w:t>2</w:t>
      </w:r>
      <w:r w:rsidR="00D4654C" w:rsidRPr="008326B5">
        <w:rPr>
          <w:rFonts w:ascii="Times New Roman" w:hAnsi="Times New Roman" w:cs="Times New Roman"/>
          <w:sz w:val="24"/>
          <w:szCs w:val="24"/>
        </w:rPr>
        <w:t xml:space="preserve">, </w:t>
      </w:r>
      <w:r w:rsidRPr="008326B5">
        <w:rPr>
          <w:rFonts w:ascii="Times New Roman" w:hAnsi="Times New Roman" w:cs="Times New Roman"/>
          <w:sz w:val="24"/>
          <w:szCs w:val="24"/>
        </w:rPr>
        <w:t>Mr. Niall O' Mahony</w:t>
      </w:r>
      <w:r w:rsidR="000B6A2B" w:rsidRPr="008326B5">
        <w:rPr>
          <w:rFonts w:ascii="Times New Roman" w:hAnsi="Times New Roman" w:cs="Times New Roman"/>
          <w:i/>
          <w:sz w:val="24"/>
          <w:szCs w:val="24"/>
          <w:vertAlign w:val="superscript"/>
        </w:rPr>
        <w:t>1</w:t>
      </w:r>
      <w:r w:rsidRPr="008326B5">
        <w:rPr>
          <w:rFonts w:ascii="Times New Roman" w:hAnsi="Times New Roman" w:cs="Times New Roman"/>
          <w:sz w:val="24"/>
          <w:szCs w:val="24"/>
        </w:rPr>
        <w:t>, Mr. Anderson Carvalho</w:t>
      </w:r>
      <w:r w:rsidR="000B6A2B" w:rsidRPr="008326B5">
        <w:rPr>
          <w:rFonts w:ascii="Times New Roman" w:hAnsi="Times New Roman" w:cs="Times New Roman"/>
          <w:i/>
          <w:sz w:val="24"/>
          <w:szCs w:val="24"/>
          <w:vertAlign w:val="superscript"/>
        </w:rPr>
        <w:t>1</w:t>
      </w:r>
      <w:r w:rsidRPr="008326B5">
        <w:rPr>
          <w:rFonts w:ascii="Times New Roman" w:hAnsi="Times New Roman" w:cs="Times New Roman"/>
          <w:sz w:val="24"/>
          <w:szCs w:val="24"/>
        </w:rPr>
        <w:t>, Mr. Sean Campbell</w:t>
      </w:r>
      <w:r w:rsidR="000B6A2B" w:rsidRPr="008326B5">
        <w:rPr>
          <w:rFonts w:ascii="Times New Roman" w:hAnsi="Times New Roman" w:cs="Times New Roman"/>
          <w:i/>
          <w:sz w:val="24"/>
          <w:szCs w:val="24"/>
          <w:vertAlign w:val="superscript"/>
        </w:rPr>
        <w:t>1</w:t>
      </w:r>
      <w:r w:rsidR="00203666" w:rsidRPr="008326B5">
        <w:rPr>
          <w:rFonts w:ascii="Times New Roman" w:hAnsi="Times New Roman" w:cs="Times New Roman"/>
          <w:sz w:val="24"/>
          <w:szCs w:val="24"/>
        </w:rPr>
        <w:t>, Mr. Gustavo Velasco-Hernandez</w:t>
      </w:r>
      <w:r w:rsidR="000B6A2B" w:rsidRPr="008326B5">
        <w:rPr>
          <w:rFonts w:ascii="Times New Roman" w:hAnsi="Times New Roman" w:cs="Times New Roman"/>
          <w:i/>
          <w:sz w:val="24"/>
          <w:szCs w:val="24"/>
          <w:vertAlign w:val="superscript"/>
        </w:rPr>
        <w:t>1</w:t>
      </w:r>
      <w:r w:rsidR="00203666" w:rsidRPr="008326B5">
        <w:rPr>
          <w:rFonts w:ascii="Times New Roman" w:hAnsi="Times New Roman" w:cs="Times New Roman"/>
          <w:sz w:val="24"/>
          <w:szCs w:val="24"/>
        </w:rPr>
        <w:t xml:space="preserve">, </w:t>
      </w:r>
      <w:r w:rsidR="00D4654C" w:rsidRPr="008326B5">
        <w:rPr>
          <w:rFonts w:ascii="Times New Roman" w:hAnsi="Times New Roman" w:cs="Times New Roman"/>
          <w:sz w:val="24"/>
          <w:szCs w:val="24"/>
        </w:rPr>
        <w:t xml:space="preserve">Mr. Suman </w:t>
      </w:r>
      <w:r w:rsidR="00415036" w:rsidRPr="008326B5">
        <w:rPr>
          <w:rFonts w:ascii="Times New Roman" w:hAnsi="Times New Roman" w:cs="Times New Roman"/>
          <w:sz w:val="24"/>
          <w:szCs w:val="24"/>
        </w:rPr>
        <w:t>Harapanahalli</w:t>
      </w:r>
      <w:r w:rsidR="00CE1F95" w:rsidRPr="008326B5">
        <w:rPr>
          <w:rFonts w:ascii="Times New Roman" w:hAnsi="Times New Roman" w:cs="Times New Roman"/>
          <w:i/>
          <w:sz w:val="24"/>
          <w:szCs w:val="24"/>
          <w:vertAlign w:val="superscript"/>
        </w:rPr>
        <w:t>1</w:t>
      </w:r>
      <w:r w:rsidR="00D4654C" w:rsidRPr="008326B5">
        <w:rPr>
          <w:rFonts w:ascii="Times New Roman" w:hAnsi="Times New Roman" w:cs="Times New Roman"/>
          <w:sz w:val="24"/>
          <w:szCs w:val="24"/>
        </w:rPr>
        <w:t>,</w:t>
      </w:r>
      <w:r w:rsidR="00415036" w:rsidRPr="008326B5">
        <w:rPr>
          <w:rFonts w:ascii="Times New Roman" w:hAnsi="Times New Roman" w:cs="Times New Roman"/>
          <w:sz w:val="24"/>
          <w:szCs w:val="24"/>
        </w:rPr>
        <w:t xml:space="preserve"> </w:t>
      </w:r>
      <w:r w:rsidR="00D4654C" w:rsidRPr="008326B5">
        <w:rPr>
          <w:rFonts w:ascii="Times New Roman" w:hAnsi="Times New Roman" w:cs="Times New Roman"/>
          <w:sz w:val="24"/>
          <w:szCs w:val="24"/>
        </w:rPr>
        <w:t xml:space="preserve"> </w:t>
      </w:r>
      <w:r w:rsidR="0039504B">
        <w:rPr>
          <w:rFonts w:ascii="Times New Roman" w:hAnsi="Times New Roman" w:cs="Times New Roman"/>
          <w:sz w:val="24"/>
          <w:szCs w:val="24"/>
        </w:rPr>
        <w:t>Prof</w:t>
      </w:r>
      <w:bookmarkStart w:id="0" w:name="_GoBack"/>
      <w:bookmarkEnd w:id="0"/>
      <w:r w:rsidRPr="008326B5">
        <w:rPr>
          <w:rFonts w:ascii="Times New Roman" w:hAnsi="Times New Roman" w:cs="Times New Roman"/>
          <w:sz w:val="24"/>
          <w:szCs w:val="24"/>
        </w:rPr>
        <w:t>. Joseph Walsh</w:t>
      </w:r>
      <w:r w:rsidR="000B6A2B" w:rsidRPr="008326B5">
        <w:rPr>
          <w:rFonts w:ascii="Times New Roman" w:hAnsi="Times New Roman" w:cs="Times New Roman"/>
          <w:i/>
          <w:sz w:val="24"/>
          <w:szCs w:val="24"/>
          <w:vertAlign w:val="superscript"/>
        </w:rPr>
        <w:t>1</w:t>
      </w:r>
    </w:p>
    <w:p w14:paraId="7312EE3C" w14:textId="77777777" w:rsidR="000B6A2B" w:rsidRPr="0092416D" w:rsidRDefault="000B6A2B" w:rsidP="0092416D">
      <w:pPr>
        <w:shd w:val="clear" w:color="auto" w:fill="FFFFFF"/>
        <w:spacing w:after="0" w:line="240" w:lineRule="auto"/>
        <w:contextualSpacing/>
        <w:jc w:val="center"/>
        <w:rPr>
          <w:rFonts w:ascii="Times New Roman" w:hAnsi="Times New Roman" w:cs="Times New Roman"/>
          <w:sz w:val="24"/>
          <w:szCs w:val="24"/>
        </w:rPr>
      </w:pPr>
      <w:r w:rsidRPr="0092416D">
        <w:rPr>
          <w:rFonts w:ascii="Times New Roman" w:hAnsi="Times New Roman" w:cs="Times New Roman"/>
          <w:sz w:val="24"/>
          <w:szCs w:val="24"/>
          <w:vertAlign w:val="superscript"/>
        </w:rPr>
        <w:t>1</w:t>
      </w:r>
      <w:r w:rsidRPr="0092416D">
        <w:rPr>
          <w:rFonts w:ascii="Times New Roman" w:hAnsi="Times New Roman" w:cs="Times New Roman"/>
          <w:sz w:val="24"/>
          <w:szCs w:val="24"/>
        </w:rPr>
        <w:t xml:space="preserve"> </w:t>
      </w:r>
      <w:proofErr w:type="spellStart"/>
      <w:r w:rsidRPr="0092416D">
        <w:rPr>
          <w:rFonts w:ascii="Times New Roman" w:hAnsi="Times New Roman" w:cs="Times New Roman"/>
          <w:sz w:val="24"/>
          <w:szCs w:val="24"/>
        </w:rPr>
        <w:t>Lero</w:t>
      </w:r>
      <w:proofErr w:type="spellEnd"/>
      <w:r w:rsidRPr="0092416D">
        <w:rPr>
          <w:rFonts w:ascii="Times New Roman" w:hAnsi="Times New Roman" w:cs="Times New Roman"/>
          <w:sz w:val="24"/>
          <w:szCs w:val="24"/>
        </w:rPr>
        <w:t xml:space="preserve"> – the Irish Software Research Centre,</w:t>
      </w:r>
      <w:r w:rsidRPr="0092416D">
        <w:rPr>
          <w:rFonts w:ascii="Times New Roman" w:hAnsi="Times New Roman" w:cs="Times New Roman"/>
          <w:sz w:val="24"/>
          <w:szCs w:val="24"/>
          <w:vertAlign w:val="superscript"/>
        </w:rPr>
        <w:t xml:space="preserve"> </w:t>
      </w:r>
      <w:r w:rsidRPr="0092416D">
        <w:rPr>
          <w:rFonts w:ascii="Times New Roman" w:eastAsia="Times New Roman" w:hAnsi="Times New Roman" w:cs="Times New Roman"/>
          <w:sz w:val="24"/>
          <w:szCs w:val="24"/>
          <w:lang w:val="cs-CZ" w:eastAsia="cs-CZ"/>
        </w:rPr>
        <w:t xml:space="preserve">Department of Agricultural and Manufacturing Engineering. School of Science Technology Engineering and Maths (STEM). </w:t>
      </w:r>
      <w:r w:rsidRPr="0092416D">
        <w:rPr>
          <w:rFonts w:ascii="Times New Roman" w:hAnsi="Times New Roman" w:cs="Times New Roman"/>
          <w:sz w:val="24"/>
          <w:szCs w:val="24"/>
        </w:rPr>
        <w:t>Institute of Technology Tralee, Clash, Tralee, Co. Kerry, Ireland</w:t>
      </w:r>
    </w:p>
    <w:p w14:paraId="7E5220CF" w14:textId="55D12AB4" w:rsidR="00415036" w:rsidRPr="0092416D" w:rsidRDefault="000B6A2B" w:rsidP="0092416D">
      <w:pPr>
        <w:shd w:val="clear" w:color="auto" w:fill="FFFFFF"/>
        <w:spacing w:line="240" w:lineRule="auto"/>
        <w:contextualSpacing/>
        <w:jc w:val="center"/>
        <w:rPr>
          <w:rFonts w:ascii="Times New Roman" w:eastAsia="Times New Roman" w:hAnsi="Times New Roman" w:cs="Times New Roman"/>
          <w:sz w:val="24"/>
          <w:szCs w:val="24"/>
          <w:lang w:eastAsia="en-IE"/>
        </w:rPr>
      </w:pPr>
      <w:r w:rsidRPr="0092416D">
        <w:rPr>
          <w:rFonts w:ascii="Times New Roman" w:hAnsi="Times New Roman" w:cs="Times New Roman"/>
          <w:sz w:val="24"/>
          <w:szCs w:val="24"/>
          <w:vertAlign w:val="superscript"/>
        </w:rPr>
        <w:t xml:space="preserve">2 </w:t>
      </w:r>
      <w:r w:rsidR="00415036" w:rsidRPr="0092416D">
        <w:rPr>
          <w:rFonts w:ascii="Times New Roman" w:eastAsia="Times New Roman" w:hAnsi="Times New Roman" w:cs="Times New Roman"/>
          <w:sz w:val="24"/>
          <w:szCs w:val="24"/>
          <w:lang w:eastAsia="en-IE"/>
        </w:rPr>
        <w:t>Department of Genetics and Breeding of Farm Animals, Institute of Animal Science,</w:t>
      </w:r>
    </w:p>
    <w:p w14:paraId="2FC1AC72" w14:textId="77777777" w:rsidR="00415036" w:rsidRPr="00415036" w:rsidRDefault="00415036" w:rsidP="0092416D">
      <w:pPr>
        <w:shd w:val="clear" w:color="auto" w:fill="FFFFFF"/>
        <w:spacing w:after="0" w:line="240" w:lineRule="auto"/>
        <w:contextualSpacing/>
        <w:jc w:val="center"/>
        <w:rPr>
          <w:rFonts w:ascii="Times New Roman" w:eastAsia="Times New Roman" w:hAnsi="Times New Roman" w:cs="Times New Roman"/>
          <w:sz w:val="24"/>
          <w:szCs w:val="24"/>
          <w:lang w:eastAsia="en-IE"/>
        </w:rPr>
      </w:pPr>
      <w:r w:rsidRPr="00415036">
        <w:rPr>
          <w:rFonts w:ascii="Times New Roman" w:eastAsia="Times New Roman" w:hAnsi="Times New Roman" w:cs="Times New Roman"/>
          <w:sz w:val="24"/>
          <w:szCs w:val="24"/>
          <w:lang w:eastAsia="en-IE"/>
        </w:rPr>
        <w:t xml:space="preserve">Prague </w:t>
      </w:r>
      <w:proofErr w:type="spellStart"/>
      <w:r w:rsidRPr="00415036">
        <w:rPr>
          <w:rFonts w:ascii="Times New Roman" w:eastAsia="Times New Roman" w:hAnsi="Times New Roman" w:cs="Times New Roman"/>
          <w:sz w:val="24"/>
          <w:szCs w:val="24"/>
          <w:lang w:eastAsia="en-IE"/>
        </w:rPr>
        <w:t>Uhříněves</w:t>
      </w:r>
      <w:proofErr w:type="spellEnd"/>
      <w:r w:rsidRPr="00415036">
        <w:rPr>
          <w:rFonts w:ascii="Times New Roman" w:eastAsia="Times New Roman" w:hAnsi="Times New Roman" w:cs="Times New Roman"/>
          <w:sz w:val="24"/>
          <w:szCs w:val="24"/>
          <w:lang w:eastAsia="en-IE"/>
        </w:rPr>
        <w:t>, Czech Republic</w:t>
      </w:r>
    </w:p>
    <w:p w14:paraId="46FCC0EE" w14:textId="69825229" w:rsidR="00B864EA" w:rsidRPr="0092416D" w:rsidRDefault="00B864EA" w:rsidP="001D531C">
      <w:pPr>
        <w:rPr>
          <w:rFonts w:ascii="Times New Roman" w:hAnsi="Times New Roman" w:cs="Times New Roman"/>
          <w:b/>
          <w:sz w:val="24"/>
          <w:szCs w:val="24"/>
        </w:rPr>
      </w:pPr>
    </w:p>
    <w:p w14:paraId="4C7B1405" w14:textId="4796D7B8" w:rsidR="00A25C66" w:rsidRDefault="004959A5" w:rsidP="00375BD8">
      <w:pPr>
        <w:jc w:val="both"/>
        <w:rPr>
          <w:rFonts w:ascii="Times New Roman" w:hAnsi="Times New Roman" w:cs="Times New Roman"/>
          <w:b/>
          <w:sz w:val="24"/>
          <w:szCs w:val="24"/>
        </w:rPr>
      </w:pPr>
      <w:r w:rsidRPr="0092416D">
        <w:rPr>
          <w:rFonts w:ascii="Times New Roman" w:hAnsi="Times New Roman" w:cs="Times New Roman"/>
          <w:b/>
          <w:sz w:val="24"/>
          <w:szCs w:val="24"/>
        </w:rPr>
        <w:t>Abstract</w:t>
      </w:r>
    </w:p>
    <w:p w14:paraId="74B1AE9D" w14:textId="356984BB" w:rsidR="00B864EA" w:rsidRPr="00A61BA9" w:rsidRDefault="00B864EA" w:rsidP="00A61BA9">
      <w:pPr>
        <w:shd w:val="clear" w:color="auto" w:fill="FFFFFF"/>
        <w:jc w:val="both"/>
        <w:rPr>
          <w:rFonts w:ascii="Times New Roman" w:eastAsia="Times New Roman" w:hAnsi="Times New Roman" w:cs="Times New Roman"/>
          <w:sz w:val="24"/>
          <w:szCs w:val="24"/>
          <w:lang w:eastAsia="en-IE"/>
        </w:rPr>
      </w:pPr>
      <w:r w:rsidRPr="00A61BA9">
        <w:rPr>
          <w:rFonts w:ascii="Times New Roman" w:hAnsi="Times New Roman" w:cs="Times New Roman"/>
          <w:color w:val="000000"/>
          <w:sz w:val="24"/>
          <w:szCs w:val="24"/>
          <w:shd w:val="clear" w:color="auto" w:fill="FFFFFF"/>
        </w:rPr>
        <w:t>The objective of this study was to evaluate the association of hoof health on reproduction and production and longevity in dairy cattle. The data set consisted of records from 19 145 dairy cows at 11 dairy farms in the Czech Republic during the years 1998 to 2016. Observations were grouped according to the number of hoof disease (HD) incidence. Great variability among farms was observed</w:t>
      </w:r>
      <w:r w:rsidR="00445BD6" w:rsidRPr="00A61BA9">
        <w:rPr>
          <w:rFonts w:ascii="Times New Roman" w:eastAsia="Times New Roman" w:hAnsi="Times New Roman" w:cs="Times New Roman"/>
          <w:sz w:val="24"/>
          <w:szCs w:val="24"/>
          <w:lang w:eastAsia="en-IE"/>
        </w:rPr>
        <w:t xml:space="preserve">. The higher the number of </w:t>
      </w:r>
      <w:r w:rsidR="00A61BA9" w:rsidRPr="00A61BA9">
        <w:rPr>
          <w:rFonts w:ascii="Times New Roman" w:eastAsia="Times New Roman" w:hAnsi="Times New Roman" w:cs="Times New Roman"/>
          <w:sz w:val="24"/>
          <w:szCs w:val="24"/>
          <w:lang w:eastAsia="en-IE"/>
        </w:rPr>
        <w:t xml:space="preserve">HD </w:t>
      </w:r>
      <w:r w:rsidR="00445BD6" w:rsidRPr="00A61BA9">
        <w:rPr>
          <w:rFonts w:ascii="Times New Roman" w:eastAsia="Times New Roman" w:hAnsi="Times New Roman" w:cs="Times New Roman"/>
          <w:sz w:val="24"/>
          <w:szCs w:val="24"/>
          <w:lang w:eastAsia="en-IE"/>
        </w:rPr>
        <w:t xml:space="preserve">frequency per lactation, the greater was the </w:t>
      </w:r>
      <w:r w:rsidR="00445BD6" w:rsidRPr="00445BD6">
        <w:rPr>
          <w:rFonts w:ascii="Times New Roman" w:eastAsia="Times New Roman" w:hAnsi="Times New Roman" w:cs="Times New Roman"/>
          <w:sz w:val="24"/>
          <w:szCs w:val="24"/>
          <w:lang w:eastAsia="en-IE"/>
        </w:rPr>
        <w:t>negative association on production and reproductive performance</w:t>
      </w:r>
      <w:r w:rsidR="00A61BA9" w:rsidRPr="00A61BA9">
        <w:rPr>
          <w:rFonts w:ascii="Times New Roman" w:eastAsia="Times New Roman" w:hAnsi="Times New Roman" w:cs="Times New Roman"/>
          <w:sz w:val="24"/>
          <w:szCs w:val="24"/>
          <w:lang w:eastAsia="en-IE"/>
        </w:rPr>
        <w:t xml:space="preserve">. </w:t>
      </w:r>
      <w:r w:rsidRPr="00A61BA9">
        <w:rPr>
          <w:rFonts w:ascii="Times New Roman" w:hAnsi="Times New Roman" w:cs="Times New Roman"/>
          <w:color w:val="000000"/>
          <w:sz w:val="24"/>
          <w:szCs w:val="24"/>
          <w:shd w:val="clear" w:color="auto" w:fill="FFFFFF"/>
        </w:rPr>
        <w:t>Furthermore, lame cows</w:t>
      </w:r>
      <w:r w:rsidRPr="00A61BA9">
        <w:rPr>
          <w:rFonts w:ascii="Times New Roman" w:hAnsi="Times New Roman" w:cs="Times New Roman"/>
          <w:color w:val="000000"/>
          <w:sz w:val="24"/>
          <w:szCs w:val="24"/>
          <w:shd w:val="clear" w:color="auto" w:fill="FFFFFF"/>
        </w:rPr>
        <w:t xml:space="preserve"> </w:t>
      </w:r>
      <w:r w:rsidRPr="00A61BA9">
        <w:rPr>
          <w:rFonts w:ascii="Times New Roman" w:hAnsi="Times New Roman" w:cs="Times New Roman"/>
          <w:color w:val="000000"/>
          <w:sz w:val="24"/>
          <w:szCs w:val="24"/>
          <w:shd w:val="clear" w:color="auto" w:fill="FFFFFF"/>
        </w:rPr>
        <w:t xml:space="preserve">tend to have other health problems. Sensors that measure </w:t>
      </w:r>
      <w:proofErr w:type="spellStart"/>
      <w:r w:rsidRPr="00A61BA9">
        <w:rPr>
          <w:rFonts w:ascii="Times New Roman" w:hAnsi="Times New Roman" w:cs="Times New Roman"/>
          <w:color w:val="000000"/>
          <w:sz w:val="24"/>
          <w:szCs w:val="24"/>
          <w:shd w:val="clear" w:color="auto" w:fill="FFFFFF"/>
        </w:rPr>
        <w:t>behaviors</w:t>
      </w:r>
      <w:proofErr w:type="spellEnd"/>
      <w:r w:rsidRPr="00A61BA9">
        <w:rPr>
          <w:rFonts w:ascii="Times New Roman" w:hAnsi="Times New Roman" w:cs="Times New Roman"/>
          <w:color w:val="000000"/>
          <w:sz w:val="24"/>
          <w:szCs w:val="24"/>
          <w:shd w:val="clear" w:color="auto" w:fill="FFFFFF"/>
        </w:rPr>
        <w:t xml:space="preserve"> associated with lameness in cows can help by alerting the farmer of those cows in need of treatment. The second aim of this study was to provide an overview of sensors for automated lameness detection and discusses some practical considerations for investigating and applying such systems in practice.</w:t>
      </w:r>
      <w:r w:rsidR="00445BD6" w:rsidRPr="00A61BA9">
        <w:rPr>
          <w:rFonts w:ascii="Times New Roman" w:hAnsi="Times New Roman" w:cs="Times New Roman"/>
          <w:color w:val="000000"/>
          <w:sz w:val="24"/>
          <w:szCs w:val="24"/>
          <w:shd w:val="clear" w:color="auto" w:fill="FFFFFF"/>
        </w:rPr>
        <w:t xml:space="preserve"> </w:t>
      </w:r>
      <w:r w:rsidR="00445BD6" w:rsidRPr="00A61BA9">
        <w:rPr>
          <w:rFonts w:ascii="Times New Roman" w:hAnsi="Times New Roman" w:cs="Times New Roman"/>
          <w:color w:val="000000"/>
          <w:sz w:val="24"/>
          <w:szCs w:val="24"/>
          <w:shd w:val="clear" w:color="auto" w:fill="FFFFFF"/>
        </w:rPr>
        <w:t>Lameness and hoof diseases are the traits with low heritability and therefore</w:t>
      </w:r>
      <w:r w:rsidR="00445BD6" w:rsidRPr="00A61BA9">
        <w:rPr>
          <w:rFonts w:ascii="Times New Roman" w:hAnsi="Times New Roman" w:cs="Times New Roman"/>
          <w:color w:val="000000"/>
          <w:sz w:val="24"/>
          <w:szCs w:val="24"/>
          <w:shd w:val="clear" w:color="auto" w:fill="FFFFFF"/>
        </w:rPr>
        <w:t xml:space="preserve"> </w:t>
      </w:r>
      <w:r w:rsidR="00445BD6" w:rsidRPr="00A61BA9">
        <w:rPr>
          <w:rFonts w:ascii="Times New Roman" w:hAnsi="Times New Roman" w:cs="Times New Roman"/>
          <w:sz w:val="24"/>
          <w:szCs w:val="24"/>
          <w:shd w:val="clear" w:color="auto" w:fill="FFFFFF"/>
        </w:rPr>
        <w:t>p</w:t>
      </w:r>
      <w:r w:rsidRPr="00A61BA9">
        <w:rPr>
          <w:rFonts w:ascii="Times New Roman" w:hAnsi="Times New Roman" w:cs="Times New Roman"/>
          <w:sz w:val="24"/>
          <w:szCs w:val="24"/>
          <w:shd w:val="clear" w:color="auto" w:fill="FFFFFF"/>
        </w:rPr>
        <w:t>rompt </w:t>
      </w:r>
      <w:r w:rsidRPr="00A61BA9">
        <w:rPr>
          <w:rStyle w:val="Emphasis"/>
          <w:rFonts w:ascii="Times New Roman" w:hAnsi="Times New Roman" w:cs="Times New Roman"/>
          <w:bCs/>
          <w:i w:val="0"/>
          <w:iCs w:val="0"/>
          <w:sz w:val="24"/>
          <w:szCs w:val="24"/>
          <w:shd w:val="clear" w:color="auto" w:fill="FFFFFF"/>
        </w:rPr>
        <w:t>detection</w:t>
      </w:r>
      <w:r w:rsidRPr="00A61BA9">
        <w:rPr>
          <w:rFonts w:ascii="Times New Roman" w:hAnsi="Times New Roman" w:cs="Times New Roman"/>
          <w:sz w:val="24"/>
          <w:szCs w:val="24"/>
          <w:shd w:val="clear" w:color="auto" w:fill="FFFFFF"/>
        </w:rPr>
        <w:t> and early </w:t>
      </w:r>
      <w:r w:rsidRPr="00A61BA9">
        <w:rPr>
          <w:rStyle w:val="Emphasis"/>
          <w:rFonts w:ascii="Times New Roman" w:hAnsi="Times New Roman" w:cs="Times New Roman"/>
          <w:bCs/>
          <w:i w:val="0"/>
          <w:iCs w:val="0"/>
          <w:sz w:val="24"/>
          <w:szCs w:val="24"/>
          <w:shd w:val="clear" w:color="auto" w:fill="FFFFFF"/>
        </w:rPr>
        <w:t>treatment</w:t>
      </w:r>
      <w:r w:rsidRPr="00A61BA9">
        <w:rPr>
          <w:rFonts w:ascii="Times New Roman" w:hAnsi="Times New Roman" w:cs="Times New Roman"/>
          <w:sz w:val="24"/>
          <w:szCs w:val="24"/>
          <w:shd w:val="clear" w:color="auto" w:fill="FFFFFF"/>
        </w:rPr>
        <w:t> will decrease the time to recovery, </w:t>
      </w:r>
      <w:r w:rsidRPr="00A61BA9">
        <w:rPr>
          <w:rStyle w:val="Emphasis"/>
          <w:rFonts w:ascii="Times New Roman" w:hAnsi="Times New Roman" w:cs="Times New Roman"/>
          <w:bCs/>
          <w:i w:val="0"/>
          <w:iCs w:val="0"/>
          <w:sz w:val="24"/>
          <w:szCs w:val="24"/>
          <w:shd w:val="clear" w:color="auto" w:fill="FFFFFF"/>
        </w:rPr>
        <w:t>prevent</w:t>
      </w:r>
      <w:r w:rsidRPr="00A61BA9">
        <w:rPr>
          <w:rFonts w:ascii="Times New Roman" w:hAnsi="Times New Roman" w:cs="Times New Roman"/>
          <w:sz w:val="24"/>
          <w:szCs w:val="24"/>
          <w:shd w:val="clear" w:color="auto" w:fill="FFFFFF"/>
        </w:rPr>
        <w:t> some premature culling, and improve </w:t>
      </w:r>
      <w:r w:rsidRPr="00A61BA9">
        <w:rPr>
          <w:rStyle w:val="Emphasis"/>
          <w:rFonts w:ascii="Times New Roman" w:hAnsi="Times New Roman" w:cs="Times New Roman"/>
          <w:bCs/>
          <w:i w:val="0"/>
          <w:iCs w:val="0"/>
          <w:sz w:val="24"/>
          <w:szCs w:val="24"/>
          <w:shd w:val="clear" w:color="auto" w:fill="FFFFFF"/>
        </w:rPr>
        <w:t>cow</w:t>
      </w:r>
      <w:r w:rsidRPr="00A61BA9">
        <w:rPr>
          <w:rFonts w:ascii="Times New Roman" w:hAnsi="Times New Roman" w:cs="Times New Roman"/>
          <w:sz w:val="24"/>
          <w:szCs w:val="24"/>
          <w:shd w:val="clear" w:color="auto" w:fill="FFFFFF"/>
        </w:rPr>
        <w:t xml:space="preserve"> comfort. </w:t>
      </w:r>
      <w:r w:rsidRPr="00A61BA9">
        <w:rPr>
          <w:rFonts w:ascii="Times New Roman" w:hAnsi="Times New Roman" w:cs="Times New Roman"/>
          <w:sz w:val="24"/>
          <w:szCs w:val="24"/>
        </w:rPr>
        <w:t xml:space="preserve">Several areas of dairy farm management relate to bovine lameness. These include nutrition, feeding management, animal </w:t>
      </w:r>
      <w:proofErr w:type="spellStart"/>
      <w:r w:rsidRPr="00A61BA9">
        <w:rPr>
          <w:rFonts w:ascii="Times New Roman" w:hAnsi="Times New Roman" w:cs="Times New Roman"/>
          <w:sz w:val="24"/>
          <w:szCs w:val="24"/>
        </w:rPr>
        <w:t>behavior</w:t>
      </w:r>
      <w:proofErr w:type="spellEnd"/>
      <w:r w:rsidRPr="00A61BA9">
        <w:rPr>
          <w:rFonts w:ascii="Times New Roman" w:hAnsi="Times New Roman" w:cs="Times New Roman"/>
          <w:sz w:val="24"/>
          <w:szCs w:val="24"/>
        </w:rPr>
        <w:t>, stress, cow comfort (flooring surfaces</w:t>
      </w:r>
      <w:r w:rsidRPr="00A61BA9">
        <w:rPr>
          <w:rFonts w:ascii="Times New Roman" w:hAnsi="Times New Roman" w:cs="Times New Roman"/>
          <w:color w:val="000000"/>
          <w:sz w:val="24"/>
          <w:szCs w:val="24"/>
          <w:shd w:val="clear" w:color="auto" w:fill="FFFFFF"/>
        </w:rPr>
        <w:t xml:space="preserve">, etc.), </w:t>
      </w:r>
      <w:r w:rsidRPr="00A61BA9">
        <w:rPr>
          <w:rFonts w:ascii="Times New Roman" w:hAnsi="Times New Roman" w:cs="Times New Roman"/>
          <w:sz w:val="24"/>
          <w:szCs w:val="24"/>
        </w:rPr>
        <w:t xml:space="preserve">and frequency of hoof trimming. </w:t>
      </w:r>
      <w:r w:rsidRPr="00A61BA9">
        <w:rPr>
          <w:rFonts w:ascii="Times New Roman" w:eastAsia="Times New Roman" w:hAnsi="Times New Roman" w:cs="Times New Roman"/>
          <w:sz w:val="24"/>
          <w:szCs w:val="24"/>
          <w:lang w:eastAsia="en-IE"/>
        </w:rPr>
        <w:t xml:space="preserve">Lameness is </w:t>
      </w:r>
      <w:r w:rsidRPr="009E7218">
        <w:rPr>
          <w:rFonts w:ascii="Times New Roman" w:eastAsia="Times New Roman" w:hAnsi="Times New Roman" w:cs="Times New Roman"/>
          <w:sz w:val="24"/>
          <w:szCs w:val="24"/>
          <w:lang w:eastAsia="en-IE"/>
        </w:rPr>
        <w:t xml:space="preserve">a multifactorial problem and all relevant areas </w:t>
      </w:r>
      <w:r w:rsidRPr="00A61BA9">
        <w:rPr>
          <w:rFonts w:ascii="Times New Roman" w:eastAsia="Times New Roman" w:hAnsi="Times New Roman" w:cs="Times New Roman"/>
          <w:sz w:val="24"/>
          <w:szCs w:val="24"/>
          <w:lang w:eastAsia="en-IE"/>
        </w:rPr>
        <w:t>should be evaluated</w:t>
      </w:r>
      <w:r w:rsidRPr="00A61BA9">
        <w:rPr>
          <w:rFonts w:ascii="Times New Roman" w:hAnsi="Times New Roman" w:cs="Times New Roman"/>
          <w:sz w:val="24"/>
          <w:szCs w:val="24"/>
        </w:rPr>
        <w:t>.</w:t>
      </w:r>
    </w:p>
    <w:p w14:paraId="5F84AFD3" w14:textId="77777777" w:rsidR="00B864EA" w:rsidRPr="00255AA1" w:rsidRDefault="00B864EA" w:rsidP="00B864EA">
      <w:pPr>
        <w:spacing w:line="240" w:lineRule="auto"/>
        <w:contextualSpacing/>
        <w:rPr>
          <w:rFonts w:ascii="Times New Roman" w:hAnsi="Times New Roman" w:cs="Times New Roman"/>
        </w:rPr>
      </w:pPr>
    </w:p>
    <w:p w14:paraId="005A2186" w14:textId="77777777" w:rsidR="00B864EA" w:rsidRPr="00255AA1" w:rsidRDefault="00B864EA" w:rsidP="00B864EA">
      <w:pPr>
        <w:spacing w:line="240" w:lineRule="auto"/>
        <w:contextualSpacing/>
        <w:rPr>
          <w:rFonts w:ascii="Times New Roman" w:hAnsi="Times New Roman" w:cs="Times New Roman"/>
        </w:rPr>
      </w:pPr>
    </w:p>
    <w:p w14:paraId="0EC85C19" w14:textId="17673BBF" w:rsidR="001E22FA" w:rsidRPr="0092416D" w:rsidRDefault="00B864EA" w:rsidP="0097499D">
      <w:pPr>
        <w:jc w:val="both"/>
        <w:rPr>
          <w:rFonts w:ascii="Times New Roman" w:hAnsi="Times New Roman" w:cs="Times New Roman"/>
          <w:sz w:val="24"/>
          <w:szCs w:val="24"/>
        </w:rPr>
      </w:pPr>
      <w:r w:rsidRPr="0092416D">
        <w:rPr>
          <w:rFonts w:ascii="Times New Roman" w:hAnsi="Times New Roman" w:cs="Times New Roman"/>
          <w:sz w:val="24"/>
          <w:szCs w:val="24"/>
        </w:rPr>
        <w:t xml:space="preserve">Key words: detection, </w:t>
      </w:r>
      <w:r>
        <w:rPr>
          <w:rFonts w:ascii="Times New Roman" w:hAnsi="Times New Roman" w:cs="Times New Roman"/>
          <w:sz w:val="24"/>
          <w:szCs w:val="24"/>
        </w:rPr>
        <w:t>lameness</w:t>
      </w:r>
      <w:r w:rsidRPr="0092416D">
        <w:rPr>
          <w:rFonts w:ascii="Times New Roman" w:hAnsi="Times New Roman" w:cs="Times New Roman"/>
          <w:sz w:val="24"/>
          <w:szCs w:val="24"/>
        </w:rPr>
        <w:t>, prevention, trimming</w:t>
      </w:r>
    </w:p>
    <w:p w14:paraId="3781D56B" w14:textId="29DBB93B" w:rsidR="008C65F8" w:rsidRPr="0092416D" w:rsidRDefault="008C65F8" w:rsidP="001E22FA">
      <w:pPr>
        <w:rPr>
          <w:rFonts w:ascii="Times New Roman" w:hAnsi="Times New Roman" w:cs="Times New Roman"/>
          <w:sz w:val="24"/>
          <w:szCs w:val="24"/>
        </w:rPr>
      </w:pPr>
    </w:p>
    <w:p w14:paraId="6C76383E" w14:textId="115DDE97" w:rsidR="004959A5" w:rsidRPr="0092416D" w:rsidRDefault="004959A5" w:rsidP="001E22FA">
      <w:pPr>
        <w:rPr>
          <w:rFonts w:ascii="Times New Roman" w:hAnsi="Times New Roman" w:cs="Times New Roman"/>
          <w:b/>
          <w:sz w:val="24"/>
          <w:szCs w:val="24"/>
        </w:rPr>
      </w:pPr>
      <w:r w:rsidRPr="0092416D">
        <w:rPr>
          <w:rFonts w:ascii="Times New Roman" w:hAnsi="Times New Roman" w:cs="Times New Roman"/>
          <w:b/>
          <w:sz w:val="24"/>
          <w:szCs w:val="24"/>
        </w:rPr>
        <w:lastRenderedPageBreak/>
        <w:t>Biography</w:t>
      </w:r>
    </w:p>
    <w:p w14:paraId="1145BCC7" w14:textId="51EB20F2" w:rsidR="001E2C53" w:rsidRDefault="0097499D" w:rsidP="001E2C53">
      <w:pPr>
        <w:jc w:val="both"/>
        <w:rPr>
          <w:rFonts w:ascii="Times New Roman" w:hAnsi="Times New Roman" w:cs="Times New Roman"/>
          <w:sz w:val="24"/>
          <w:szCs w:val="24"/>
        </w:rPr>
      </w:pPr>
      <w:proofErr w:type="spellStart"/>
      <w:r w:rsidRPr="0092416D">
        <w:rPr>
          <w:rFonts w:ascii="Times New Roman" w:hAnsi="Times New Roman" w:cs="Times New Roman"/>
          <w:sz w:val="24"/>
          <w:szCs w:val="24"/>
        </w:rPr>
        <w:t>Dr.</w:t>
      </w:r>
      <w:proofErr w:type="spellEnd"/>
      <w:r w:rsidRPr="0092416D">
        <w:rPr>
          <w:rFonts w:ascii="Times New Roman" w:hAnsi="Times New Roman" w:cs="Times New Roman"/>
          <w:sz w:val="24"/>
          <w:szCs w:val="24"/>
        </w:rPr>
        <w:t xml:space="preserve"> Lenka </w:t>
      </w:r>
      <w:proofErr w:type="spellStart"/>
      <w:r w:rsidRPr="0092416D">
        <w:rPr>
          <w:rFonts w:ascii="Times New Roman" w:hAnsi="Times New Roman" w:cs="Times New Roman"/>
          <w:sz w:val="24"/>
          <w:szCs w:val="24"/>
        </w:rPr>
        <w:t>Krpalkova</w:t>
      </w:r>
      <w:proofErr w:type="spellEnd"/>
      <w:r w:rsidRPr="0092416D">
        <w:rPr>
          <w:rFonts w:ascii="Times New Roman" w:hAnsi="Times New Roman" w:cs="Times New Roman"/>
          <w:sz w:val="24"/>
          <w:szCs w:val="24"/>
        </w:rPr>
        <w:t xml:space="preserve"> is a Postdoctoral Research Fellow at the Institute of Technology Tralee. Her master's program focused mainly on breeding cattle and on evaluating and determining breeding values and selection indexes. The PhD studies related mainly to optimal replacement decisions in dairy herds and dairy herd economics.  Currently, her area of interest is the evaluation and </w:t>
      </w:r>
      <w:proofErr w:type="spellStart"/>
      <w:r w:rsidRPr="0092416D">
        <w:rPr>
          <w:rFonts w:ascii="Times New Roman" w:hAnsi="Times New Roman" w:cs="Times New Roman"/>
          <w:sz w:val="24"/>
          <w:szCs w:val="24"/>
        </w:rPr>
        <w:t>optimalization</w:t>
      </w:r>
      <w:proofErr w:type="spellEnd"/>
      <w:r w:rsidRPr="0092416D">
        <w:rPr>
          <w:rFonts w:ascii="Times New Roman" w:hAnsi="Times New Roman" w:cs="Times New Roman"/>
          <w:sz w:val="24"/>
          <w:szCs w:val="24"/>
        </w:rPr>
        <w:t xml:space="preserve"> of dairy herd management (reproduction, health, longevity) with emphasis on scientific-based dairy management related to cost-efficiency, profitability, animal health and environmental stewardship. </w:t>
      </w:r>
    </w:p>
    <w:p w14:paraId="445BC0E6" w14:textId="77777777" w:rsidR="009B6393" w:rsidRPr="0092416D" w:rsidRDefault="009B6393" w:rsidP="001E2C53">
      <w:pPr>
        <w:jc w:val="both"/>
        <w:rPr>
          <w:rFonts w:ascii="Times New Roman" w:hAnsi="Times New Roman" w:cs="Times New Roman"/>
          <w:sz w:val="24"/>
          <w:szCs w:val="24"/>
        </w:rPr>
      </w:pPr>
    </w:p>
    <w:p w14:paraId="3B67DEA8" w14:textId="53507F90" w:rsidR="001E2C53" w:rsidRPr="0092416D" w:rsidRDefault="001E2C53" w:rsidP="001E2C53">
      <w:pPr>
        <w:autoSpaceDE w:val="0"/>
        <w:autoSpaceDN w:val="0"/>
        <w:adjustRightInd w:val="0"/>
        <w:rPr>
          <w:rFonts w:ascii="Times New Roman" w:eastAsia="Times New Roman" w:hAnsi="Times New Roman" w:cs="Times New Roman"/>
          <w:b/>
          <w:sz w:val="24"/>
          <w:szCs w:val="24"/>
          <w:lang w:val="en-NZ"/>
        </w:rPr>
      </w:pPr>
      <w:r w:rsidRPr="0092416D">
        <w:rPr>
          <w:rFonts w:ascii="Times New Roman" w:hAnsi="Times New Roman" w:cs="Times New Roman"/>
          <w:b/>
          <w:sz w:val="24"/>
          <w:szCs w:val="24"/>
          <w:lang w:val="en-NZ"/>
        </w:rPr>
        <w:t xml:space="preserve">Presenting author details </w:t>
      </w:r>
      <w:r w:rsidRPr="0092416D">
        <w:rPr>
          <w:rFonts w:ascii="Times New Roman" w:hAnsi="Times New Roman" w:cs="Times New Roman"/>
          <w:b/>
          <w:sz w:val="24"/>
          <w:szCs w:val="24"/>
          <w:lang w:val="en-NZ"/>
        </w:rPr>
        <w:br/>
      </w:r>
      <w:r w:rsidRPr="0092416D">
        <w:rPr>
          <w:rFonts w:ascii="Times New Roman" w:hAnsi="Times New Roman" w:cs="Times New Roman"/>
          <w:sz w:val="24"/>
          <w:szCs w:val="24"/>
          <w:lang w:val="en-NZ"/>
        </w:rPr>
        <w:t xml:space="preserve">Full name: Lenka </w:t>
      </w:r>
      <w:proofErr w:type="spellStart"/>
      <w:r w:rsidRPr="0092416D">
        <w:rPr>
          <w:rFonts w:ascii="Times New Roman" w:hAnsi="Times New Roman" w:cs="Times New Roman"/>
          <w:sz w:val="24"/>
          <w:szCs w:val="24"/>
          <w:lang w:val="en-NZ"/>
        </w:rPr>
        <w:t>Krpalkova</w:t>
      </w:r>
      <w:proofErr w:type="spellEnd"/>
      <w:r w:rsidRPr="0092416D">
        <w:rPr>
          <w:rFonts w:ascii="Times New Roman" w:hAnsi="Times New Roman" w:cs="Times New Roman"/>
          <w:sz w:val="24"/>
          <w:szCs w:val="24"/>
          <w:lang w:val="en-NZ"/>
        </w:rPr>
        <w:br/>
        <w:t>Contact number: +353852201452</w:t>
      </w:r>
      <w:r w:rsidRPr="0092416D">
        <w:rPr>
          <w:rFonts w:ascii="Times New Roman" w:hAnsi="Times New Roman" w:cs="Times New Roman"/>
          <w:sz w:val="24"/>
          <w:szCs w:val="24"/>
          <w:lang w:val="en-NZ"/>
        </w:rPr>
        <w:br/>
        <w:t>Twitter account</w:t>
      </w:r>
      <w:proofErr w:type="gramStart"/>
      <w:r w:rsidRPr="0092416D">
        <w:rPr>
          <w:rFonts w:ascii="Times New Roman" w:hAnsi="Times New Roman" w:cs="Times New Roman"/>
          <w:sz w:val="24"/>
          <w:szCs w:val="24"/>
          <w:lang w:val="en-NZ"/>
        </w:rPr>
        <w:t>:</w:t>
      </w:r>
      <w:proofErr w:type="gramEnd"/>
      <w:r w:rsidRPr="0092416D">
        <w:rPr>
          <w:rFonts w:ascii="Times New Roman" w:hAnsi="Times New Roman" w:cs="Times New Roman"/>
          <w:sz w:val="24"/>
          <w:szCs w:val="24"/>
          <w:lang w:val="en-NZ"/>
        </w:rPr>
        <w:br/>
        <w:t>Linked In account:</w:t>
      </w:r>
      <w:r w:rsidRPr="0092416D">
        <w:rPr>
          <w:rFonts w:ascii="Times New Roman" w:hAnsi="Times New Roman" w:cs="Times New Roman"/>
          <w:sz w:val="24"/>
          <w:szCs w:val="24"/>
        </w:rPr>
        <w:t xml:space="preserve"> </w:t>
      </w:r>
      <w:hyperlink r:id="rId6" w:history="1">
        <w:r w:rsidRPr="0092416D">
          <w:rPr>
            <w:rStyle w:val="Hyperlink"/>
            <w:rFonts w:ascii="Times New Roman" w:hAnsi="Times New Roman" w:cs="Times New Roman"/>
            <w:sz w:val="24"/>
            <w:szCs w:val="24"/>
          </w:rPr>
          <w:t>https://www.linkedin.com/in/lenka-krp%C3%A1lkov%C3%A1-305655110/</w:t>
        </w:r>
      </w:hyperlink>
    </w:p>
    <w:p w14:paraId="220DBCEA" w14:textId="6558D63A" w:rsidR="001E2C53" w:rsidRPr="0092416D" w:rsidRDefault="001E2C53" w:rsidP="001E2C53">
      <w:pPr>
        <w:rPr>
          <w:rFonts w:ascii="Times New Roman" w:hAnsi="Times New Roman" w:cs="Times New Roman"/>
          <w:sz w:val="24"/>
          <w:szCs w:val="24"/>
        </w:rPr>
      </w:pPr>
      <w:r w:rsidRPr="0092416D">
        <w:rPr>
          <w:rFonts w:ascii="Times New Roman" w:hAnsi="Times New Roman" w:cs="Times New Roman"/>
          <w:sz w:val="24"/>
          <w:szCs w:val="24"/>
          <w:lang w:val="en-NZ"/>
        </w:rPr>
        <w:t>Session name/ number:</w:t>
      </w:r>
      <w:r w:rsidR="0097499D" w:rsidRPr="0092416D">
        <w:rPr>
          <w:rFonts w:ascii="Times New Roman" w:hAnsi="Times New Roman" w:cs="Times New Roman"/>
          <w:sz w:val="24"/>
          <w:szCs w:val="24"/>
          <w:lang w:val="en-NZ"/>
        </w:rPr>
        <w:t xml:space="preserve"> Track4: Livestock Farming</w:t>
      </w:r>
      <w:r w:rsidRPr="0092416D">
        <w:rPr>
          <w:rFonts w:ascii="Times New Roman" w:hAnsi="Times New Roman" w:cs="Times New Roman"/>
          <w:sz w:val="24"/>
          <w:szCs w:val="24"/>
          <w:lang w:val="en-NZ"/>
        </w:rPr>
        <w:br/>
        <w:t>Category: Oral presentation</w:t>
      </w:r>
    </w:p>
    <w:sectPr w:rsidR="001E2C53" w:rsidRPr="0092416D">
      <w:pgSz w:w="11906" w:h="16838"/>
      <w:pgMar w:top="1440" w:right="1440" w:bottom="1440" w:left="1440"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541534D" w16cid:durableId="1F8AEB7C"/>
  <w16cid:commentId w16cid:paraId="6625A3FC" w16cid:durableId="1F8AEB8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1BC"/>
    <w:rsid w:val="000B6A2B"/>
    <w:rsid w:val="000C3C99"/>
    <w:rsid w:val="001417A9"/>
    <w:rsid w:val="001521BC"/>
    <w:rsid w:val="001904DE"/>
    <w:rsid w:val="001931C5"/>
    <w:rsid w:val="001943C2"/>
    <w:rsid w:val="001D531C"/>
    <w:rsid w:val="001E22FA"/>
    <w:rsid w:val="001E2C53"/>
    <w:rsid w:val="00203666"/>
    <w:rsid w:val="00255AA1"/>
    <w:rsid w:val="00273C77"/>
    <w:rsid w:val="00340070"/>
    <w:rsid w:val="0034119B"/>
    <w:rsid w:val="00375BD8"/>
    <w:rsid w:val="0038249D"/>
    <w:rsid w:val="0039504B"/>
    <w:rsid w:val="003C6B9F"/>
    <w:rsid w:val="003D2422"/>
    <w:rsid w:val="003E3002"/>
    <w:rsid w:val="00415036"/>
    <w:rsid w:val="004456FF"/>
    <w:rsid w:val="00445A3B"/>
    <w:rsid w:val="00445BD6"/>
    <w:rsid w:val="00491B78"/>
    <w:rsid w:val="004959A5"/>
    <w:rsid w:val="004F3AA5"/>
    <w:rsid w:val="00501507"/>
    <w:rsid w:val="00505028"/>
    <w:rsid w:val="00523EFC"/>
    <w:rsid w:val="00534CA8"/>
    <w:rsid w:val="005402C3"/>
    <w:rsid w:val="00594FD1"/>
    <w:rsid w:val="006D7453"/>
    <w:rsid w:val="006E02D6"/>
    <w:rsid w:val="0070375B"/>
    <w:rsid w:val="00713861"/>
    <w:rsid w:val="00733026"/>
    <w:rsid w:val="00737A31"/>
    <w:rsid w:val="007E0100"/>
    <w:rsid w:val="008326B5"/>
    <w:rsid w:val="008375A5"/>
    <w:rsid w:val="008757D4"/>
    <w:rsid w:val="0088752F"/>
    <w:rsid w:val="008B3EE4"/>
    <w:rsid w:val="008C1321"/>
    <w:rsid w:val="008C5F4D"/>
    <w:rsid w:val="008C65F8"/>
    <w:rsid w:val="0091758C"/>
    <w:rsid w:val="0092416D"/>
    <w:rsid w:val="0093385C"/>
    <w:rsid w:val="009412BD"/>
    <w:rsid w:val="009549CB"/>
    <w:rsid w:val="009619F4"/>
    <w:rsid w:val="0096779A"/>
    <w:rsid w:val="0097499D"/>
    <w:rsid w:val="009B6393"/>
    <w:rsid w:val="009E5A3B"/>
    <w:rsid w:val="009E6DB8"/>
    <w:rsid w:val="009E7218"/>
    <w:rsid w:val="00A25C66"/>
    <w:rsid w:val="00A34195"/>
    <w:rsid w:val="00A61BA9"/>
    <w:rsid w:val="00A956FA"/>
    <w:rsid w:val="00A961B2"/>
    <w:rsid w:val="00A9681B"/>
    <w:rsid w:val="00AA2C6E"/>
    <w:rsid w:val="00B154D0"/>
    <w:rsid w:val="00B467F2"/>
    <w:rsid w:val="00B8547F"/>
    <w:rsid w:val="00B864EA"/>
    <w:rsid w:val="00B931BC"/>
    <w:rsid w:val="00BB2C29"/>
    <w:rsid w:val="00BE36A9"/>
    <w:rsid w:val="00C43798"/>
    <w:rsid w:val="00CB768C"/>
    <w:rsid w:val="00CE1F95"/>
    <w:rsid w:val="00CF1580"/>
    <w:rsid w:val="00CF1BD0"/>
    <w:rsid w:val="00CF72D3"/>
    <w:rsid w:val="00D46266"/>
    <w:rsid w:val="00D4654C"/>
    <w:rsid w:val="00DB0087"/>
    <w:rsid w:val="00DB74F3"/>
    <w:rsid w:val="00DB7689"/>
    <w:rsid w:val="00DC1B6C"/>
    <w:rsid w:val="00DE47C3"/>
    <w:rsid w:val="00DF5DF0"/>
    <w:rsid w:val="00E34517"/>
    <w:rsid w:val="00E833AF"/>
    <w:rsid w:val="00ED4883"/>
    <w:rsid w:val="00F63C43"/>
    <w:rsid w:val="00F66717"/>
    <w:rsid w:val="00FA2359"/>
    <w:rsid w:val="00FA4B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78AAE"/>
  <w15:chartTrackingRefBased/>
  <w15:docId w15:val="{81E75360-97AF-4365-AFF2-09C026191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C6E"/>
    <w:pPr>
      <w:ind w:left="720"/>
      <w:contextualSpacing/>
    </w:pPr>
  </w:style>
  <w:style w:type="character" w:styleId="Emphasis">
    <w:name w:val="Emphasis"/>
    <w:basedOn w:val="DefaultParagraphFont"/>
    <w:uiPriority w:val="20"/>
    <w:qFormat/>
    <w:rsid w:val="00F63C43"/>
    <w:rPr>
      <w:i/>
      <w:iCs/>
    </w:rPr>
  </w:style>
  <w:style w:type="character" w:styleId="CommentReference">
    <w:name w:val="annotation reference"/>
    <w:basedOn w:val="DefaultParagraphFont"/>
    <w:uiPriority w:val="99"/>
    <w:semiHidden/>
    <w:unhideWhenUsed/>
    <w:rsid w:val="001904DE"/>
    <w:rPr>
      <w:sz w:val="16"/>
      <w:szCs w:val="16"/>
    </w:rPr>
  </w:style>
  <w:style w:type="paragraph" w:styleId="CommentText">
    <w:name w:val="annotation text"/>
    <w:basedOn w:val="Normal"/>
    <w:link w:val="CommentTextChar"/>
    <w:uiPriority w:val="99"/>
    <w:semiHidden/>
    <w:unhideWhenUsed/>
    <w:rsid w:val="001904DE"/>
    <w:pPr>
      <w:spacing w:line="240" w:lineRule="auto"/>
    </w:pPr>
    <w:rPr>
      <w:sz w:val="20"/>
      <w:szCs w:val="20"/>
    </w:rPr>
  </w:style>
  <w:style w:type="character" w:customStyle="1" w:styleId="CommentTextChar">
    <w:name w:val="Comment Text Char"/>
    <w:basedOn w:val="DefaultParagraphFont"/>
    <w:link w:val="CommentText"/>
    <w:uiPriority w:val="99"/>
    <w:semiHidden/>
    <w:rsid w:val="001904DE"/>
    <w:rPr>
      <w:sz w:val="20"/>
      <w:szCs w:val="20"/>
    </w:rPr>
  </w:style>
  <w:style w:type="paragraph" w:styleId="CommentSubject">
    <w:name w:val="annotation subject"/>
    <w:basedOn w:val="CommentText"/>
    <w:next w:val="CommentText"/>
    <w:link w:val="CommentSubjectChar"/>
    <w:uiPriority w:val="99"/>
    <w:semiHidden/>
    <w:unhideWhenUsed/>
    <w:rsid w:val="001904DE"/>
    <w:rPr>
      <w:b/>
      <w:bCs/>
    </w:rPr>
  </w:style>
  <w:style w:type="character" w:customStyle="1" w:styleId="CommentSubjectChar">
    <w:name w:val="Comment Subject Char"/>
    <w:basedOn w:val="CommentTextChar"/>
    <w:link w:val="CommentSubject"/>
    <w:uiPriority w:val="99"/>
    <w:semiHidden/>
    <w:rsid w:val="001904DE"/>
    <w:rPr>
      <w:b/>
      <w:bCs/>
      <w:sz w:val="20"/>
      <w:szCs w:val="20"/>
    </w:rPr>
  </w:style>
  <w:style w:type="paragraph" w:styleId="BalloonText">
    <w:name w:val="Balloon Text"/>
    <w:basedOn w:val="Normal"/>
    <w:link w:val="BalloonTextChar"/>
    <w:uiPriority w:val="99"/>
    <w:semiHidden/>
    <w:unhideWhenUsed/>
    <w:rsid w:val="001904D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04DE"/>
    <w:rPr>
      <w:rFonts w:ascii="Segoe UI" w:hAnsi="Segoe UI" w:cs="Segoe UI"/>
      <w:sz w:val="18"/>
      <w:szCs w:val="18"/>
    </w:rPr>
  </w:style>
  <w:style w:type="character" w:styleId="Hyperlink">
    <w:name w:val="Hyperlink"/>
    <w:basedOn w:val="DefaultParagraphFont"/>
    <w:uiPriority w:val="99"/>
    <w:unhideWhenUsed/>
    <w:rsid w:val="004959A5"/>
    <w:rPr>
      <w:color w:val="0563C1" w:themeColor="hyperlink"/>
      <w:u w:val="single"/>
    </w:rPr>
  </w:style>
  <w:style w:type="character" w:customStyle="1" w:styleId="hps">
    <w:name w:val="hps"/>
    <w:rsid w:val="004959A5"/>
  </w:style>
  <w:style w:type="table" w:styleId="TableGrid">
    <w:name w:val="Table Grid"/>
    <w:basedOn w:val="TableNormal"/>
    <w:uiPriority w:val="1"/>
    <w:rsid w:val="004959A5"/>
    <w:pPr>
      <w:spacing w:after="0" w:line="240" w:lineRule="auto"/>
    </w:pPr>
    <w:rPr>
      <w:rFonts w:ascii="Arial" w:hAnsi="Arial" w:cstheme="minorHAnsi"/>
      <w:kern w:val="24"/>
      <w:sz w:val="20"/>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349240">
      <w:bodyDiv w:val="1"/>
      <w:marLeft w:val="0"/>
      <w:marRight w:val="0"/>
      <w:marTop w:val="0"/>
      <w:marBottom w:val="0"/>
      <w:divBdr>
        <w:top w:val="none" w:sz="0" w:space="0" w:color="auto"/>
        <w:left w:val="none" w:sz="0" w:space="0" w:color="auto"/>
        <w:bottom w:val="none" w:sz="0" w:space="0" w:color="auto"/>
        <w:right w:val="none" w:sz="0" w:space="0" w:color="auto"/>
      </w:divBdr>
    </w:div>
    <w:div w:id="733312120">
      <w:bodyDiv w:val="1"/>
      <w:marLeft w:val="0"/>
      <w:marRight w:val="0"/>
      <w:marTop w:val="0"/>
      <w:marBottom w:val="0"/>
      <w:divBdr>
        <w:top w:val="none" w:sz="0" w:space="0" w:color="auto"/>
        <w:left w:val="none" w:sz="0" w:space="0" w:color="auto"/>
        <w:bottom w:val="none" w:sz="0" w:space="0" w:color="auto"/>
        <w:right w:val="none" w:sz="0" w:space="0" w:color="auto"/>
      </w:divBdr>
      <w:divsChild>
        <w:div w:id="2063626318">
          <w:marLeft w:val="0"/>
          <w:marRight w:val="0"/>
          <w:marTop w:val="0"/>
          <w:marBottom w:val="0"/>
          <w:divBdr>
            <w:top w:val="none" w:sz="0" w:space="0" w:color="auto"/>
            <w:left w:val="none" w:sz="0" w:space="0" w:color="auto"/>
            <w:bottom w:val="none" w:sz="0" w:space="0" w:color="auto"/>
            <w:right w:val="none" w:sz="0" w:space="0" w:color="auto"/>
          </w:divBdr>
        </w:div>
        <w:div w:id="69010999">
          <w:marLeft w:val="0"/>
          <w:marRight w:val="0"/>
          <w:marTop w:val="0"/>
          <w:marBottom w:val="0"/>
          <w:divBdr>
            <w:top w:val="none" w:sz="0" w:space="0" w:color="auto"/>
            <w:left w:val="none" w:sz="0" w:space="0" w:color="auto"/>
            <w:bottom w:val="none" w:sz="0" w:space="0" w:color="auto"/>
            <w:right w:val="none" w:sz="0" w:space="0" w:color="auto"/>
          </w:divBdr>
        </w:div>
        <w:div w:id="1693720817">
          <w:marLeft w:val="0"/>
          <w:marRight w:val="0"/>
          <w:marTop w:val="0"/>
          <w:marBottom w:val="0"/>
          <w:divBdr>
            <w:top w:val="none" w:sz="0" w:space="0" w:color="auto"/>
            <w:left w:val="none" w:sz="0" w:space="0" w:color="auto"/>
            <w:bottom w:val="none" w:sz="0" w:space="0" w:color="auto"/>
            <w:right w:val="none" w:sz="0" w:space="0" w:color="auto"/>
          </w:divBdr>
        </w:div>
        <w:div w:id="1213032161">
          <w:marLeft w:val="0"/>
          <w:marRight w:val="0"/>
          <w:marTop w:val="0"/>
          <w:marBottom w:val="0"/>
          <w:divBdr>
            <w:top w:val="none" w:sz="0" w:space="0" w:color="auto"/>
            <w:left w:val="none" w:sz="0" w:space="0" w:color="auto"/>
            <w:bottom w:val="none" w:sz="0" w:space="0" w:color="auto"/>
            <w:right w:val="none" w:sz="0" w:space="0" w:color="auto"/>
          </w:divBdr>
        </w:div>
        <w:div w:id="2044019527">
          <w:marLeft w:val="0"/>
          <w:marRight w:val="0"/>
          <w:marTop w:val="0"/>
          <w:marBottom w:val="0"/>
          <w:divBdr>
            <w:top w:val="none" w:sz="0" w:space="0" w:color="auto"/>
            <w:left w:val="none" w:sz="0" w:space="0" w:color="auto"/>
            <w:bottom w:val="none" w:sz="0" w:space="0" w:color="auto"/>
            <w:right w:val="none" w:sz="0" w:space="0" w:color="auto"/>
          </w:divBdr>
        </w:div>
        <w:div w:id="623468205">
          <w:marLeft w:val="0"/>
          <w:marRight w:val="0"/>
          <w:marTop w:val="0"/>
          <w:marBottom w:val="0"/>
          <w:divBdr>
            <w:top w:val="none" w:sz="0" w:space="0" w:color="auto"/>
            <w:left w:val="none" w:sz="0" w:space="0" w:color="auto"/>
            <w:bottom w:val="none" w:sz="0" w:space="0" w:color="auto"/>
            <w:right w:val="none" w:sz="0" w:space="0" w:color="auto"/>
          </w:divBdr>
        </w:div>
        <w:div w:id="723530043">
          <w:marLeft w:val="0"/>
          <w:marRight w:val="0"/>
          <w:marTop w:val="0"/>
          <w:marBottom w:val="0"/>
          <w:divBdr>
            <w:top w:val="none" w:sz="0" w:space="0" w:color="auto"/>
            <w:left w:val="none" w:sz="0" w:space="0" w:color="auto"/>
            <w:bottom w:val="none" w:sz="0" w:space="0" w:color="auto"/>
            <w:right w:val="none" w:sz="0" w:space="0" w:color="auto"/>
          </w:divBdr>
        </w:div>
        <w:div w:id="974918715">
          <w:marLeft w:val="0"/>
          <w:marRight w:val="0"/>
          <w:marTop w:val="0"/>
          <w:marBottom w:val="0"/>
          <w:divBdr>
            <w:top w:val="none" w:sz="0" w:space="0" w:color="auto"/>
            <w:left w:val="none" w:sz="0" w:space="0" w:color="auto"/>
            <w:bottom w:val="none" w:sz="0" w:space="0" w:color="auto"/>
            <w:right w:val="none" w:sz="0" w:space="0" w:color="auto"/>
          </w:divBdr>
        </w:div>
        <w:div w:id="719474294">
          <w:marLeft w:val="0"/>
          <w:marRight w:val="0"/>
          <w:marTop w:val="0"/>
          <w:marBottom w:val="0"/>
          <w:divBdr>
            <w:top w:val="none" w:sz="0" w:space="0" w:color="auto"/>
            <w:left w:val="none" w:sz="0" w:space="0" w:color="auto"/>
            <w:bottom w:val="none" w:sz="0" w:space="0" w:color="auto"/>
            <w:right w:val="none" w:sz="0" w:space="0" w:color="auto"/>
          </w:divBdr>
        </w:div>
        <w:div w:id="664357026">
          <w:marLeft w:val="0"/>
          <w:marRight w:val="0"/>
          <w:marTop w:val="0"/>
          <w:marBottom w:val="0"/>
          <w:divBdr>
            <w:top w:val="none" w:sz="0" w:space="0" w:color="auto"/>
            <w:left w:val="none" w:sz="0" w:space="0" w:color="auto"/>
            <w:bottom w:val="none" w:sz="0" w:space="0" w:color="auto"/>
            <w:right w:val="none" w:sz="0" w:space="0" w:color="auto"/>
          </w:divBdr>
        </w:div>
        <w:div w:id="398598652">
          <w:marLeft w:val="0"/>
          <w:marRight w:val="0"/>
          <w:marTop w:val="0"/>
          <w:marBottom w:val="0"/>
          <w:divBdr>
            <w:top w:val="none" w:sz="0" w:space="0" w:color="auto"/>
            <w:left w:val="none" w:sz="0" w:space="0" w:color="auto"/>
            <w:bottom w:val="none" w:sz="0" w:space="0" w:color="auto"/>
            <w:right w:val="none" w:sz="0" w:space="0" w:color="auto"/>
          </w:divBdr>
        </w:div>
        <w:div w:id="1608853537">
          <w:marLeft w:val="0"/>
          <w:marRight w:val="0"/>
          <w:marTop w:val="0"/>
          <w:marBottom w:val="0"/>
          <w:divBdr>
            <w:top w:val="none" w:sz="0" w:space="0" w:color="auto"/>
            <w:left w:val="none" w:sz="0" w:space="0" w:color="auto"/>
            <w:bottom w:val="none" w:sz="0" w:space="0" w:color="auto"/>
            <w:right w:val="none" w:sz="0" w:space="0" w:color="auto"/>
          </w:divBdr>
        </w:div>
        <w:div w:id="326330762">
          <w:marLeft w:val="0"/>
          <w:marRight w:val="0"/>
          <w:marTop w:val="0"/>
          <w:marBottom w:val="0"/>
          <w:divBdr>
            <w:top w:val="none" w:sz="0" w:space="0" w:color="auto"/>
            <w:left w:val="none" w:sz="0" w:space="0" w:color="auto"/>
            <w:bottom w:val="none" w:sz="0" w:space="0" w:color="auto"/>
            <w:right w:val="none" w:sz="0" w:space="0" w:color="auto"/>
          </w:divBdr>
        </w:div>
        <w:div w:id="2090694892">
          <w:marLeft w:val="0"/>
          <w:marRight w:val="0"/>
          <w:marTop w:val="0"/>
          <w:marBottom w:val="0"/>
          <w:divBdr>
            <w:top w:val="none" w:sz="0" w:space="0" w:color="auto"/>
            <w:left w:val="none" w:sz="0" w:space="0" w:color="auto"/>
            <w:bottom w:val="none" w:sz="0" w:space="0" w:color="auto"/>
            <w:right w:val="none" w:sz="0" w:space="0" w:color="auto"/>
          </w:divBdr>
        </w:div>
        <w:div w:id="551386044">
          <w:marLeft w:val="0"/>
          <w:marRight w:val="0"/>
          <w:marTop w:val="0"/>
          <w:marBottom w:val="0"/>
          <w:divBdr>
            <w:top w:val="none" w:sz="0" w:space="0" w:color="auto"/>
            <w:left w:val="none" w:sz="0" w:space="0" w:color="auto"/>
            <w:bottom w:val="none" w:sz="0" w:space="0" w:color="auto"/>
            <w:right w:val="none" w:sz="0" w:space="0" w:color="auto"/>
          </w:divBdr>
        </w:div>
        <w:div w:id="75370977">
          <w:marLeft w:val="0"/>
          <w:marRight w:val="0"/>
          <w:marTop w:val="0"/>
          <w:marBottom w:val="0"/>
          <w:divBdr>
            <w:top w:val="none" w:sz="0" w:space="0" w:color="auto"/>
            <w:left w:val="none" w:sz="0" w:space="0" w:color="auto"/>
            <w:bottom w:val="none" w:sz="0" w:space="0" w:color="auto"/>
            <w:right w:val="none" w:sz="0" w:space="0" w:color="auto"/>
          </w:divBdr>
        </w:div>
        <w:div w:id="2093819761">
          <w:marLeft w:val="0"/>
          <w:marRight w:val="0"/>
          <w:marTop w:val="0"/>
          <w:marBottom w:val="0"/>
          <w:divBdr>
            <w:top w:val="none" w:sz="0" w:space="0" w:color="auto"/>
            <w:left w:val="none" w:sz="0" w:space="0" w:color="auto"/>
            <w:bottom w:val="none" w:sz="0" w:space="0" w:color="auto"/>
            <w:right w:val="none" w:sz="0" w:space="0" w:color="auto"/>
          </w:divBdr>
        </w:div>
        <w:div w:id="819227917">
          <w:marLeft w:val="0"/>
          <w:marRight w:val="0"/>
          <w:marTop w:val="0"/>
          <w:marBottom w:val="0"/>
          <w:divBdr>
            <w:top w:val="none" w:sz="0" w:space="0" w:color="auto"/>
            <w:left w:val="none" w:sz="0" w:space="0" w:color="auto"/>
            <w:bottom w:val="none" w:sz="0" w:space="0" w:color="auto"/>
            <w:right w:val="none" w:sz="0" w:space="0" w:color="auto"/>
          </w:divBdr>
        </w:div>
        <w:div w:id="842085233">
          <w:marLeft w:val="0"/>
          <w:marRight w:val="0"/>
          <w:marTop w:val="0"/>
          <w:marBottom w:val="0"/>
          <w:divBdr>
            <w:top w:val="none" w:sz="0" w:space="0" w:color="auto"/>
            <w:left w:val="none" w:sz="0" w:space="0" w:color="auto"/>
            <w:bottom w:val="none" w:sz="0" w:space="0" w:color="auto"/>
            <w:right w:val="none" w:sz="0" w:space="0" w:color="auto"/>
          </w:divBdr>
        </w:div>
        <w:div w:id="294986325">
          <w:marLeft w:val="0"/>
          <w:marRight w:val="0"/>
          <w:marTop w:val="0"/>
          <w:marBottom w:val="0"/>
          <w:divBdr>
            <w:top w:val="none" w:sz="0" w:space="0" w:color="auto"/>
            <w:left w:val="none" w:sz="0" w:space="0" w:color="auto"/>
            <w:bottom w:val="none" w:sz="0" w:space="0" w:color="auto"/>
            <w:right w:val="none" w:sz="0" w:space="0" w:color="auto"/>
          </w:divBdr>
        </w:div>
        <w:div w:id="621226957">
          <w:marLeft w:val="0"/>
          <w:marRight w:val="0"/>
          <w:marTop w:val="0"/>
          <w:marBottom w:val="0"/>
          <w:divBdr>
            <w:top w:val="none" w:sz="0" w:space="0" w:color="auto"/>
            <w:left w:val="none" w:sz="0" w:space="0" w:color="auto"/>
            <w:bottom w:val="none" w:sz="0" w:space="0" w:color="auto"/>
            <w:right w:val="none" w:sz="0" w:space="0" w:color="auto"/>
          </w:divBdr>
        </w:div>
        <w:div w:id="1976832213">
          <w:marLeft w:val="0"/>
          <w:marRight w:val="0"/>
          <w:marTop w:val="0"/>
          <w:marBottom w:val="0"/>
          <w:divBdr>
            <w:top w:val="none" w:sz="0" w:space="0" w:color="auto"/>
            <w:left w:val="none" w:sz="0" w:space="0" w:color="auto"/>
            <w:bottom w:val="none" w:sz="0" w:space="0" w:color="auto"/>
            <w:right w:val="none" w:sz="0" w:space="0" w:color="auto"/>
          </w:divBdr>
        </w:div>
        <w:div w:id="1061833708">
          <w:marLeft w:val="0"/>
          <w:marRight w:val="0"/>
          <w:marTop w:val="0"/>
          <w:marBottom w:val="0"/>
          <w:divBdr>
            <w:top w:val="none" w:sz="0" w:space="0" w:color="auto"/>
            <w:left w:val="none" w:sz="0" w:space="0" w:color="auto"/>
            <w:bottom w:val="none" w:sz="0" w:space="0" w:color="auto"/>
            <w:right w:val="none" w:sz="0" w:space="0" w:color="auto"/>
          </w:divBdr>
        </w:div>
      </w:divsChild>
    </w:div>
    <w:div w:id="787166192">
      <w:bodyDiv w:val="1"/>
      <w:marLeft w:val="0"/>
      <w:marRight w:val="0"/>
      <w:marTop w:val="0"/>
      <w:marBottom w:val="0"/>
      <w:divBdr>
        <w:top w:val="none" w:sz="0" w:space="0" w:color="auto"/>
        <w:left w:val="none" w:sz="0" w:space="0" w:color="auto"/>
        <w:bottom w:val="none" w:sz="0" w:space="0" w:color="auto"/>
        <w:right w:val="none" w:sz="0" w:space="0" w:color="auto"/>
      </w:divBdr>
    </w:div>
    <w:div w:id="1428497465">
      <w:bodyDiv w:val="1"/>
      <w:marLeft w:val="0"/>
      <w:marRight w:val="0"/>
      <w:marTop w:val="0"/>
      <w:marBottom w:val="0"/>
      <w:divBdr>
        <w:top w:val="none" w:sz="0" w:space="0" w:color="auto"/>
        <w:left w:val="none" w:sz="0" w:space="0" w:color="auto"/>
        <w:bottom w:val="none" w:sz="0" w:space="0" w:color="auto"/>
        <w:right w:val="none" w:sz="0" w:space="0" w:color="auto"/>
      </w:divBdr>
    </w:div>
    <w:div w:id="16064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linkedin.com/in/lenka-krp%C3%A1lkov%C3%A1-305655110/" TargetMode="External"/><Relationship Id="rId5" Type="http://schemas.openxmlformats.org/officeDocument/2006/relationships/image" Target="media/image1.jpeg"/><Relationship Id="rId10" Type="http://schemas.microsoft.com/office/2016/09/relationships/commentsIds" Target="commentsId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923FF6-27A4-4080-9247-4979EE541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2</Pages>
  <Words>455</Words>
  <Characters>2596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IT Tralee</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Lenka Krpálková</dc:creator>
  <cp:keywords/>
  <dc:description/>
  <cp:lastModifiedBy>Lenka Krpálková</cp:lastModifiedBy>
  <cp:revision>21</cp:revision>
  <dcterms:created xsi:type="dcterms:W3CDTF">2019-06-23T17:47:00Z</dcterms:created>
  <dcterms:modified xsi:type="dcterms:W3CDTF">2019-07-02T22:56:00Z</dcterms:modified>
</cp:coreProperties>
</file>